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56D67" w14:textId="0EE5D63A" w:rsidR="00D5541C" w:rsidRPr="00F66B5B" w:rsidRDefault="007369EA" w:rsidP="00D5541C">
      <w:pPr>
        <w:jc w:val="center"/>
        <w:rPr>
          <w:rFonts w:asciiTheme="majorHAnsi" w:hAnsiTheme="majorHAnsi" w:cstheme="majorHAnsi"/>
          <w:b/>
          <w:sz w:val="22"/>
          <w:szCs w:val="22"/>
          <w:lang w:val="en-GB"/>
        </w:rPr>
      </w:pPr>
      <w:r>
        <w:rPr>
          <w:rFonts w:asciiTheme="majorHAnsi" w:hAnsiTheme="majorHAnsi" w:cstheme="majorHAnsi"/>
          <w:b/>
          <w:sz w:val="22"/>
          <w:szCs w:val="22"/>
          <w:lang w:val="en-GB"/>
        </w:rPr>
        <w:t xml:space="preserve">GOVERNMENT DECREE NO. </w:t>
      </w:r>
      <w:r w:rsidR="00C27F87">
        <w:rPr>
          <w:rFonts w:asciiTheme="majorHAnsi" w:hAnsiTheme="majorHAnsi" w:cstheme="majorHAnsi"/>
          <w:b/>
          <w:sz w:val="22"/>
          <w:szCs w:val="22"/>
          <w:lang w:val="en-GB"/>
        </w:rPr>
        <w:t>21/</w:t>
      </w:r>
      <w:r w:rsidR="00D5541C" w:rsidRPr="00F66B5B">
        <w:rPr>
          <w:rFonts w:asciiTheme="majorHAnsi" w:hAnsiTheme="majorHAnsi" w:cstheme="majorHAnsi"/>
          <w:b/>
          <w:sz w:val="22"/>
          <w:szCs w:val="22"/>
          <w:lang w:val="en-GB"/>
        </w:rPr>
        <w:t>2017</w:t>
      </w:r>
    </w:p>
    <w:p w14:paraId="74D2F835" w14:textId="4D8FF84B" w:rsidR="00D5541C" w:rsidRDefault="00C27F87" w:rsidP="00D5541C">
      <w:pPr>
        <w:jc w:val="center"/>
        <w:rPr>
          <w:rFonts w:asciiTheme="majorHAnsi" w:hAnsiTheme="majorHAnsi" w:cstheme="majorHAnsi"/>
          <w:b/>
          <w:sz w:val="22"/>
          <w:szCs w:val="22"/>
          <w:lang w:val="en-GB"/>
        </w:rPr>
      </w:pPr>
      <w:r>
        <w:rPr>
          <w:rFonts w:asciiTheme="majorHAnsi" w:hAnsiTheme="majorHAnsi" w:cstheme="majorHAnsi"/>
          <w:b/>
          <w:sz w:val="22"/>
          <w:szCs w:val="22"/>
          <w:lang w:val="en-GB"/>
        </w:rPr>
        <w:t>17</w:t>
      </w:r>
      <w:r w:rsidR="007369EA">
        <w:rPr>
          <w:rFonts w:asciiTheme="majorHAnsi" w:hAnsiTheme="majorHAnsi" w:cstheme="majorHAnsi"/>
          <w:b/>
          <w:sz w:val="22"/>
          <w:szCs w:val="22"/>
          <w:lang w:val="en-GB"/>
        </w:rPr>
        <w:t xml:space="preserve"> May </w:t>
      </w:r>
    </w:p>
    <w:p w14:paraId="27352426" w14:textId="08A87FB6" w:rsidR="0070608A" w:rsidRPr="00F66B5B" w:rsidRDefault="0070608A" w:rsidP="00D5541C">
      <w:pPr>
        <w:jc w:val="center"/>
        <w:rPr>
          <w:rFonts w:asciiTheme="majorHAnsi" w:hAnsiTheme="majorHAnsi" w:cstheme="majorHAnsi"/>
          <w:b/>
          <w:sz w:val="22"/>
          <w:szCs w:val="22"/>
          <w:lang w:val="en-GB"/>
        </w:rPr>
      </w:pPr>
      <w:r>
        <w:rPr>
          <w:rFonts w:asciiTheme="majorHAnsi" w:hAnsiTheme="majorHAnsi" w:cstheme="majorHAnsi"/>
          <w:b/>
          <w:sz w:val="22"/>
          <w:szCs w:val="22"/>
          <w:lang w:val="en-GB"/>
        </w:rPr>
        <w:t>AS AMENDED BY GOVERNMENT DECREE 4/2018 OF 7 MARCH</w:t>
      </w:r>
      <w:r w:rsidR="007D6EEB">
        <w:rPr>
          <w:rFonts w:asciiTheme="majorHAnsi" w:hAnsiTheme="majorHAnsi" w:cstheme="majorHAnsi"/>
          <w:b/>
          <w:sz w:val="22"/>
          <w:szCs w:val="22"/>
          <w:lang w:val="en-GB"/>
        </w:rPr>
        <w:t xml:space="preserve"> (HIGHLIGHTED IN YELLOW)</w:t>
      </w:r>
    </w:p>
    <w:p w14:paraId="5C8909C1" w14:textId="77777777" w:rsidR="00D5541C" w:rsidRPr="00F66B5B" w:rsidRDefault="00D5541C" w:rsidP="00D5541C">
      <w:pPr>
        <w:jc w:val="center"/>
        <w:rPr>
          <w:rFonts w:asciiTheme="majorHAnsi" w:hAnsiTheme="majorHAnsi" w:cstheme="majorHAnsi"/>
          <w:b/>
          <w:sz w:val="22"/>
          <w:szCs w:val="22"/>
          <w:lang w:val="en-GB"/>
        </w:rPr>
      </w:pPr>
    </w:p>
    <w:p w14:paraId="10481EBD" w14:textId="24697062" w:rsidR="00D5541C" w:rsidRDefault="00D5541C" w:rsidP="00D5541C">
      <w:pPr>
        <w:jc w:val="center"/>
        <w:rPr>
          <w:rFonts w:asciiTheme="majorHAnsi" w:hAnsiTheme="majorHAnsi" w:cstheme="majorHAnsi"/>
          <w:b/>
          <w:sz w:val="22"/>
          <w:szCs w:val="22"/>
          <w:lang w:val="en-GB"/>
        </w:rPr>
      </w:pPr>
      <w:r w:rsidRPr="00F66B5B">
        <w:rPr>
          <w:rFonts w:asciiTheme="majorHAnsi" w:hAnsiTheme="majorHAnsi" w:cstheme="majorHAnsi"/>
          <w:b/>
          <w:sz w:val="22"/>
          <w:szCs w:val="22"/>
          <w:lang w:val="en-GB"/>
        </w:rPr>
        <w:t>REGULAT</w:t>
      </w:r>
      <w:r w:rsidR="00C21A7E" w:rsidRPr="00F66B5B">
        <w:rPr>
          <w:rFonts w:asciiTheme="majorHAnsi" w:hAnsiTheme="majorHAnsi" w:cstheme="majorHAnsi"/>
          <w:b/>
          <w:sz w:val="22"/>
          <w:szCs w:val="22"/>
          <w:lang w:val="en-GB"/>
        </w:rPr>
        <w:t>ING</w:t>
      </w:r>
      <w:r w:rsidRPr="00F66B5B">
        <w:rPr>
          <w:rFonts w:asciiTheme="majorHAnsi" w:hAnsiTheme="majorHAnsi" w:cstheme="majorHAnsi"/>
          <w:b/>
          <w:sz w:val="22"/>
          <w:szCs w:val="22"/>
          <w:lang w:val="en-GB"/>
        </w:rPr>
        <w:t xml:space="preserve"> THE ORGANIZATION AND OPERATIONS OF </w:t>
      </w:r>
      <w:r w:rsidR="00C21A7E" w:rsidRPr="00F66B5B">
        <w:rPr>
          <w:rFonts w:asciiTheme="majorHAnsi" w:hAnsiTheme="majorHAnsi" w:cstheme="majorHAnsi"/>
          <w:b/>
          <w:sz w:val="22"/>
          <w:szCs w:val="22"/>
          <w:lang w:val="en-GB"/>
        </w:rPr>
        <w:t>POLLING</w:t>
      </w:r>
      <w:r w:rsidRPr="00F66B5B">
        <w:rPr>
          <w:rFonts w:asciiTheme="majorHAnsi" w:hAnsiTheme="majorHAnsi" w:cstheme="majorHAnsi"/>
          <w:b/>
          <w:sz w:val="22"/>
          <w:szCs w:val="22"/>
          <w:lang w:val="en-GB"/>
        </w:rPr>
        <w:t xml:space="preserve"> CENT</w:t>
      </w:r>
      <w:r w:rsidR="00CF2203" w:rsidRPr="00F66B5B">
        <w:rPr>
          <w:rFonts w:asciiTheme="majorHAnsi" w:hAnsiTheme="majorHAnsi" w:cstheme="majorHAnsi"/>
          <w:b/>
          <w:sz w:val="22"/>
          <w:szCs w:val="22"/>
          <w:lang w:val="en-GB"/>
        </w:rPr>
        <w:t>E</w:t>
      </w:r>
      <w:r w:rsidRPr="00F66B5B">
        <w:rPr>
          <w:rFonts w:asciiTheme="majorHAnsi" w:hAnsiTheme="majorHAnsi" w:cstheme="majorHAnsi"/>
          <w:b/>
          <w:sz w:val="22"/>
          <w:szCs w:val="22"/>
          <w:lang w:val="en-GB"/>
        </w:rPr>
        <w:t xml:space="preserve">RS </w:t>
      </w:r>
      <w:r w:rsidR="007369EA">
        <w:rPr>
          <w:rFonts w:asciiTheme="majorHAnsi" w:hAnsiTheme="majorHAnsi" w:cstheme="majorHAnsi"/>
          <w:b/>
          <w:sz w:val="22"/>
          <w:szCs w:val="22"/>
          <w:lang w:val="en-GB"/>
        </w:rPr>
        <w:t xml:space="preserve">AND THE </w:t>
      </w:r>
      <w:r w:rsidR="007369EA" w:rsidRPr="007C1AC1">
        <w:rPr>
          <w:rFonts w:asciiTheme="majorHAnsi" w:hAnsiTheme="majorHAnsi" w:cstheme="majorHAnsi"/>
          <w:b/>
          <w:sz w:val="22"/>
          <w:szCs w:val="22"/>
          <w:lang w:val="en-GB"/>
        </w:rPr>
        <w:t>VOTING, VOTE COUNTING AND TABULATION OF RESULTS PROCEDURES</w:t>
      </w:r>
    </w:p>
    <w:p w14:paraId="7C0928CE" w14:textId="0BDCF0F1" w:rsidR="00403F39" w:rsidRDefault="00403F39" w:rsidP="00403F39">
      <w:pPr>
        <w:jc w:val="both"/>
        <w:rPr>
          <w:rFonts w:asciiTheme="majorHAnsi" w:hAnsiTheme="majorHAnsi" w:cstheme="majorHAnsi"/>
          <w:sz w:val="22"/>
          <w:szCs w:val="22"/>
          <w:lang w:val="en-GB"/>
        </w:rPr>
      </w:pPr>
    </w:p>
    <w:p w14:paraId="3B41A36B" w14:textId="2BC5AE92" w:rsidR="00403F39" w:rsidRPr="00403F39" w:rsidRDefault="00403F39" w:rsidP="00403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ajorHAnsi"/>
          <w:sz w:val="22"/>
          <w:szCs w:val="22"/>
          <w:lang w:val="en" w:eastAsia="en-AU"/>
        </w:rPr>
      </w:pPr>
      <w:r w:rsidRPr="00403F39">
        <w:rPr>
          <w:rFonts w:asciiTheme="majorHAnsi" w:eastAsia="Times New Roman" w:hAnsiTheme="majorHAnsi" w:cstheme="majorHAnsi"/>
          <w:sz w:val="22"/>
          <w:szCs w:val="22"/>
          <w:lang w:val="en" w:eastAsia="en-AU"/>
        </w:rPr>
        <w:t>The realization of the principle of the democratic r</w:t>
      </w:r>
      <w:r w:rsidR="00B25C48">
        <w:rPr>
          <w:rFonts w:asciiTheme="majorHAnsi" w:eastAsia="Times New Roman" w:hAnsiTheme="majorHAnsi" w:cstheme="majorHAnsi"/>
          <w:sz w:val="22"/>
          <w:szCs w:val="22"/>
          <w:lang w:val="en" w:eastAsia="en-AU"/>
        </w:rPr>
        <w:t>ights</w:t>
      </w:r>
      <w:r w:rsidRPr="00403F39">
        <w:rPr>
          <w:rFonts w:asciiTheme="majorHAnsi" w:eastAsia="Times New Roman" w:hAnsiTheme="majorHAnsi" w:cstheme="majorHAnsi"/>
          <w:sz w:val="22"/>
          <w:szCs w:val="22"/>
          <w:lang w:val="en" w:eastAsia="en-AU"/>
        </w:rPr>
        <w:t xml:space="preserve"> enshrined in Article 1 of the Constitution of the Democratic Republic of Timor-Leste presupposes the holding of free and fair elections for organs of sovereignty, in particular for the President of the Republic and for the National Parliament.</w:t>
      </w:r>
    </w:p>
    <w:p w14:paraId="0B068766" w14:textId="5EAB2165" w:rsidR="00403F39" w:rsidRPr="00403F39" w:rsidRDefault="00403F39" w:rsidP="00403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ajorHAnsi"/>
          <w:sz w:val="22"/>
          <w:szCs w:val="22"/>
          <w:lang w:val="en" w:eastAsia="en-AU"/>
        </w:rPr>
      </w:pPr>
    </w:p>
    <w:p w14:paraId="227B7F5B" w14:textId="13C006CA" w:rsidR="00403F39" w:rsidRPr="00403F39" w:rsidRDefault="00403F39" w:rsidP="00403F39">
      <w:pPr>
        <w:pStyle w:val="HTMLPreformatted"/>
        <w:jc w:val="both"/>
        <w:rPr>
          <w:rFonts w:asciiTheme="majorHAnsi" w:hAnsiTheme="majorHAnsi" w:cstheme="majorHAnsi"/>
          <w:sz w:val="22"/>
          <w:szCs w:val="22"/>
          <w:lang w:val="en"/>
        </w:rPr>
      </w:pPr>
      <w:r w:rsidRPr="00403F39">
        <w:rPr>
          <w:rFonts w:asciiTheme="majorHAnsi" w:hAnsiTheme="majorHAnsi" w:cstheme="majorHAnsi"/>
          <w:sz w:val="22"/>
          <w:szCs w:val="22"/>
          <w:lang w:val="en"/>
        </w:rPr>
        <w:t xml:space="preserve">The holding of the election </w:t>
      </w:r>
      <w:r w:rsidR="00B25C48">
        <w:rPr>
          <w:rFonts w:asciiTheme="majorHAnsi" w:hAnsiTheme="majorHAnsi" w:cstheme="majorHAnsi"/>
          <w:sz w:val="22"/>
          <w:szCs w:val="22"/>
          <w:lang w:val="en"/>
        </w:rPr>
        <w:t>for</w:t>
      </w:r>
      <w:r w:rsidRPr="00403F39">
        <w:rPr>
          <w:rFonts w:asciiTheme="majorHAnsi" w:hAnsiTheme="majorHAnsi" w:cstheme="majorHAnsi"/>
          <w:sz w:val="22"/>
          <w:szCs w:val="22"/>
          <w:lang w:val="en"/>
        </w:rPr>
        <w:t xml:space="preserve"> the National Parliament conforms to the legal norms approved by Law no. 6/2006, of December 28, as amended by Law No. 9/2017 of May 5.</w:t>
      </w:r>
    </w:p>
    <w:p w14:paraId="22B81D6F" w14:textId="77777777" w:rsidR="00403F39" w:rsidRPr="00403F39" w:rsidRDefault="00403F39" w:rsidP="00403F39">
      <w:pPr>
        <w:pStyle w:val="HTMLPreformatted"/>
        <w:jc w:val="both"/>
        <w:rPr>
          <w:rFonts w:asciiTheme="majorHAnsi" w:hAnsiTheme="majorHAnsi" w:cstheme="majorHAnsi"/>
          <w:sz w:val="22"/>
          <w:szCs w:val="22"/>
          <w:lang w:val="en"/>
        </w:rPr>
      </w:pPr>
    </w:p>
    <w:p w14:paraId="76D186F2" w14:textId="736CF2C6" w:rsidR="00403F39" w:rsidRPr="00403F39" w:rsidRDefault="00403F39" w:rsidP="00403F39">
      <w:pPr>
        <w:pStyle w:val="HTMLPreformatted"/>
        <w:jc w:val="both"/>
        <w:rPr>
          <w:rFonts w:asciiTheme="majorHAnsi" w:hAnsiTheme="majorHAnsi" w:cstheme="majorHAnsi"/>
          <w:sz w:val="22"/>
          <w:szCs w:val="22"/>
          <w:lang w:val="en"/>
        </w:rPr>
      </w:pPr>
      <w:r w:rsidRPr="00403F39">
        <w:rPr>
          <w:rFonts w:asciiTheme="majorHAnsi" w:hAnsiTheme="majorHAnsi" w:cstheme="majorHAnsi"/>
          <w:sz w:val="22"/>
          <w:szCs w:val="22"/>
          <w:lang w:val="en"/>
        </w:rPr>
        <w:t xml:space="preserve">The legal and regulatory framework in force in the Democratic Republic of Timor-Leste has been recognized by the various electoral observation missions as being suitable for holding free and fair elections, so that, with due observance of the </w:t>
      </w:r>
      <w:r w:rsidR="00B25C48">
        <w:rPr>
          <w:rFonts w:asciiTheme="majorHAnsi" w:hAnsiTheme="majorHAnsi" w:cstheme="majorHAnsi"/>
          <w:sz w:val="22"/>
          <w:szCs w:val="22"/>
          <w:lang w:val="en"/>
        </w:rPr>
        <w:t>L</w:t>
      </w:r>
      <w:r w:rsidRPr="00403F39">
        <w:rPr>
          <w:rFonts w:asciiTheme="majorHAnsi" w:hAnsiTheme="majorHAnsi" w:cstheme="majorHAnsi"/>
          <w:sz w:val="22"/>
          <w:szCs w:val="22"/>
          <w:lang w:val="en"/>
        </w:rPr>
        <w:t xml:space="preserve">aw </w:t>
      </w:r>
      <w:r w:rsidR="00B25C48">
        <w:rPr>
          <w:rFonts w:asciiTheme="majorHAnsi" w:hAnsiTheme="majorHAnsi" w:cstheme="majorHAnsi"/>
          <w:sz w:val="22"/>
          <w:szCs w:val="22"/>
          <w:lang w:val="en"/>
        </w:rPr>
        <w:t xml:space="preserve">on Elections </w:t>
      </w:r>
      <w:r w:rsidRPr="00403F39">
        <w:rPr>
          <w:rFonts w:asciiTheme="majorHAnsi" w:hAnsiTheme="majorHAnsi" w:cstheme="majorHAnsi"/>
          <w:sz w:val="22"/>
          <w:szCs w:val="22"/>
          <w:lang w:val="en"/>
        </w:rPr>
        <w:t xml:space="preserve">for the National Parliament , </w:t>
      </w:r>
      <w:r w:rsidR="00B25C48">
        <w:rPr>
          <w:rFonts w:asciiTheme="majorHAnsi" w:hAnsiTheme="majorHAnsi" w:cstheme="majorHAnsi"/>
          <w:sz w:val="22"/>
          <w:szCs w:val="22"/>
          <w:lang w:val="en"/>
        </w:rPr>
        <w:t>r</w:t>
      </w:r>
      <w:r w:rsidRPr="00403F39">
        <w:rPr>
          <w:rFonts w:asciiTheme="majorHAnsi" w:hAnsiTheme="majorHAnsi" w:cstheme="majorHAnsi"/>
          <w:sz w:val="22"/>
          <w:szCs w:val="22"/>
          <w:lang w:val="en"/>
        </w:rPr>
        <w:t>ecently approved, the regulation approved by this Government Decree does not introduce fundamental changes to the organization and operation of the Polling Centers or to the procedures of voting, counting of votes and the determination of electoral results.</w:t>
      </w:r>
    </w:p>
    <w:p w14:paraId="007D75D6" w14:textId="5C1BE988" w:rsidR="00403F39" w:rsidRPr="00403F39" w:rsidRDefault="00403F39" w:rsidP="00403F39">
      <w:pPr>
        <w:pStyle w:val="HTMLPreformatted"/>
        <w:jc w:val="both"/>
        <w:rPr>
          <w:rFonts w:asciiTheme="majorHAnsi" w:hAnsiTheme="majorHAnsi" w:cstheme="majorHAnsi"/>
          <w:sz w:val="22"/>
          <w:szCs w:val="22"/>
          <w:lang w:val="en"/>
        </w:rPr>
      </w:pPr>
    </w:p>
    <w:p w14:paraId="48EBBDE1" w14:textId="1271A0A6" w:rsidR="00403F39" w:rsidRPr="00403F39" w:rsidRDefault="00403F39" w:rsidP="00403F39">
      <w:pPr>
        <w:pStyle w:val="HTMLPreformatted"/>
        <w:jc w:val="both"/>
        <w:rPr>
          <w:rFonts w:asciiTheme="majorHAnsi" w:hAnsiTheme="majorHAnsi" w:cstheme="majorHAnsi"/>
          <w:sz w:val="22"/>
          <w:szCs w:val="22"/>
        </w:rPr>
      </w:pPr>
      <w:r w:rsidRPr="00403F39">
        <w:rPr>
          <w:rFonts w:asciiTheme="majorHAnsi" w:hAnsiTheme="majorHAnsi" w:cstheme="majorHAnsi"/>
          <w:sz w:val="22"/>
          <w:szCs w:val="22"/>
          <w:lang w:val="en"/>
        </w:rPr>
        <w:t xml:space="preserve">Thus, voters will continue to exercise their voting rights in the </w:t>
      </w:r>
      <w:r w:rsidR="00B25C48">
        <w:rPr>
          <w:rFonts w:asciiTheme="majorHAnsi" w:hAnsiTheme="majorHAnsi" w:cstheme="majorHAnsi"/>
          <w:sz w:val="22"/>
          <w:szCs w:val="22"/>
          <w:lang w:val="en"/>
        </w:rPr>
        <w:t>polling</w:t>
      </w:r>
      <w:r w:rsidRPr="00403F39">
        <w:rPr>
          <w:rFonts w:asciiTheme="majorHAnsi" w:hAnsiTheme="majorHAnsi" w:cstheme="majorHAnsi"/>
          <w:sz w:val="22"/>
          <w:szCs w:val="22"/>
          <w:lang w:val="en"/>
        </w:rPr>
        <w:t xml:space="preserve"> center that is closest to their area of ​​residence, provided that it is located in the Geographic Unit </w:t>
      </w:r>
      <w:r w:rsidR="00B25C48">
        <w:rPr>
          <w:rFonts w:asciiTheme="majorHAnsi" w:hAnsiTheme="majorHAnsi" w:cstheme="majorHAnsi"/>
          <w:sz w:val="22"/>
          <w:szCs w:val="22"/>
          <w:lang w:val="en"/>
        </w:rPr>
        <w:t>for</w:t>
      </w:r>
      <w:r w:rsidRPr="00403F39">
        <w:rPr>
          <w:rFonts w:asciiTheme="majorHAnsi" w:hAnsiTheme="majorHAnsi" w:cstheme="majorHAnsi"/>
          <w:sz w:val="22"/>
          <w:szCs w:val="22"/>
          <w:lang w:val="en"/>
        </w:rPr>
        <w:t xml:space="preserve"> which the voter is registered in the voter register. The </w:t>
      </w:r>
      <w:r w:rsidR="00B25C48">
        <w:rPr>
          <w:rFonts w:asciiTheme="majorHAnsi" w:hAnsiTheme="majorHAnsi" w:cstheme="majorHAnsi"/>
          <w:sz w:val="22"/>
          <w:szCs w:val="22"/>
          <w:lang w:val="en"/>
        </w:rPr>
        <w:t>polli</w:t>
      </w:r>
      <w:r w:rsidRPr="00403F39">
        <w:rPr>
          <w:rFonts w:asciiTheme="majorHAnsi" w:hAnsiTheme="majorHAnsi" w:cstheme="majorHAnsi"/>
          <w:sz w:val="22"/>
          <w:szCs w:val="22"/>
          <w:lang w:val="en"/>
        </w:rPr>
        <w:t xml:space="preserve">ng </w:t>
      </w:r>
      <w:r w:rsidR="00B25C48">
        <w:rPr>
          <w:rFonts w:asciiTheme="majorHAnsi" w:hAnsiTheme="majorHAnsi" w:cstheme="majorHAnsi"/>
          <w:sz w:val="22"/>
          <w:szCs w:val="22"/>
          <w:lang w:val="en"/>
        </w:rPr>
        <w:t>c</w:t>
      </w:r>
      <w:r w:rsidRPr="00403F39">
        <w:rPr>
          <w:rFonts w:asciiTheme="majorHAnsi" w:hAnsiTheme="majorHAnsi" w:cstheme="majorHAnsi"/>
          <w:sz w:val="22"/>
          <w:szCs w:val="22"/>
          <w:lang w:val="en"/>
        </w:rPr>
        <w:t xml:space="preserve">enters will be organized in polling stations, the number of which will vary according to the number of voters on the voter lists of the </w:t>
      </w:r>
      <w:r w:rsidR="00B25C48">
        <w:rPr>
          <w:rFonts w:asciiTheme="majorHAnsi" w:hAnsiTheme="majorHAnsi" w:cstheme="majorHAnsi"/>
          <w:sz w:val="22"/>
          <w:szCs w:val="22"/>
          <w:lang w:val="en"/>
        </w:rPr>
        <w:t>polling c</w:t>
      </w:r>
      <w:r w:rsidRPr="00403F39">
        <w:rPr>
          <w:rFonts w:asciiTheme="majorHAnsi" w:hAnsiTheme="majorHAnsi" w:cstheme="majorHAnsi"/>
          <w:sz w:val="22"/>
          <w:szCs w:val="22"/>
          <w:lang w:val="en"/>
        </w:rPr>
        <w:t xml:space="preserve">enters. </w:t>
      </w:r>
      <w:r w:rsidR="00B25C48">
        <w:rPr>
          <w:rFonts w:asciiTheme="majorHAnsi" w:hAnsiTheme="majorHAnsi" w:cstheme="majorHAnsi"/>
          <w:sz w:val="22"/>
          <w:szCs w:val="22"/>
          <w:lang w:val="en"/>
        </w:rPr>
        <w:t xml:space="preserve">In compliance with the Law on Elections for </w:t>
      </w:r>
      <w:r w:rsidRPr="00403F39">
        <w:rPr>
          <w:rFonts w:asciiTheme="majorHAnsi" w:hAnsiTheme="majorHAnsi" w:cstheme="majorHAnsi"/>
          <w:sz w:val="22"/>
          <w:szCs w:val="22"/>
          <w:lang w:val="en"/>
        </w:rPr>
        <w:t xml:space="preserve">the National Parliament, it is mandatory to open at least one </w:t>
      </w:r>
      <w:r w:rsidR="00B25C48">
        <w:rPr>
          <w:rFonts w:asciiTheme="majorHAnsi" w:hAnsiTheme="majorHAnsi" w:cstheme="majorHAnsi"/>
          <w:sz w:val="22"/>
          <w:szCs w:val="22"/>
          <w:lang w:val="en"/>
        </w:rPr>
        <w:t>polling c</w:t>
      </w:r>
      <w:r w:rsidRPr="00403F39">
        <w:rPr>
          <w:rFonts w:asciiTheme="majorHAnsi" w:hAnsiTheme="majorHAnsi" w:cstheme="majorHAnsi"/>
          <w:sz w:val="22"/>
          <w:szCs w:val="22"/>
          <w:lang w:val="en"/>
        </w:rPr>
        <w:t xml:space="preserve">enter in each Suco, which may be </w:t>
      </w:r>
      <w:r w:rsidR="00B25C48">
        <w:rPr>
          <w:rFonts w:asciiTheme="majorHAnsi" w:hAnsiTheme="majorHAnsi" w:cstheme="majorHAnsi"/>
          <w:sz w:val="22"/>
          <w:szCs w:val="22"/>
          <w:lang w:val="en"/>
        </w:rPr>
        <w:t>increased</w:t>
      </w:r>
      <w:r w:rsidRPr="00403F39">
        <w:rPr>
          <w:rFonts w:asciiTheme="majorHAnsi" w:hAnsiTheme="majorHAnsi" w:cstheme="majorHAnsi"/>
          <w:sz w:val="22"/>
          <w:szCs w:val="22"/>
          <w:lang w:val="en"/>
        </w:rPr>
        <w:t xml:space="preserve"> due to the distance between the villages that make up Suco.</w:t>
      </w:r>
    </w:p>
    <w:p w14:paraId="35DAF3F4" w14:textId="7587E97F" w:rsidR="00403F39" w:rsidRPr="00403F39" w:rsidRDefault="00403F39" w:rsidP="00403F39">
      <w:pPr>
        <w:pStyle w:val="HTMLPreformatted"/>
        <w:jc w:val="both"/>
        <w:rPr>
          <w:rFonts w:asciiTheme="majorHAnsi" w:hAnsiTheme="majorHAnsi" w:cstheme="majorHAnsi"/>
          <w:sz w:val="22"/>
          <w:szCs w:val="22"/>
          <w:lang w:val="en"/>
        </w:rPr>
      </w:pPr>
    </w:p>
    <w:p w14:paraId="33EAF85B" w14:textId="48A28DDA" w:rsidR="00403F39" w:rsidRPr="00403F39" w:rsidRDefault="00403F39" w:rsidP="00403F39">
      <w:pPr>
        <w:pStyle w:val="HTMLPreformatted"/>
        <w:jc w:val="both"/>
        <w:rPr>
          <w:rFonts w:asciiTheme="majorHAnsi" w:hAnsiTheme="majorHAnsi" w:cstheme="majorHAnsi"/>
          <w:sz w:val="22"/>
          <w:szCs w:val="22"/>
          <w:lang w:val="en"/>
        </w:rPr>
      </w:pPr>
      <w:r w:rsidRPr="00403F39">
        <w:rPr>
          <w:rFonts w:asciiTheme="majorHAnsi" w:hAnsiTheme="majorHAnsi" w:cstheme="majorHAnsi"/>
          <w:sz w:val="22"/>
          <w:szCs w:val="22"/>
          <w:lang w:val="en"/>
        </w:rPr>
        <w:t>Electoral operations are conducted by electoral offic</w:t>
      </w:r>
      <w:r w:rsidR="00B25C48">
        <w:rPr>
          <w:rFonts w:asciiTheme="majorHAnsi" w:hAnsiTheme="majorHAnsi" w:cstheme="majorHAnsi"/>
          <w:sz w:val="22"/>
          <w:szCs w:val="22"/>
          <w:lang w:val="en"/>
        </w:rPr>
        <w:t>ials</w:t>
      </w:r>
      <w:r w:rsidRPr="00403F39">
        <w:rPr>
          <w:rFonts w:asciiTheme="majorHAnsi" w:hAnsiTheme="majorHAnsi" w:cstheme="majorHAnsi"/>
          <w:sz w:val="22"/>
          <w:szCs w:val="22"/>
          <w:lang w:val="en"/>
        </w:rPr>
        <w:t xml:space="preserve"> recruited and trained by the Technical Secretariat </w:t>
      </w:r>
      <w:r w:rsidR="00B25C48">
        <w:rPr>
          <w:rFonts w:asciiTheme="majorHAnsi" w:hAnsiTheme="majorHAnsi" w:cstheme="majorHAnsi"/>
          <w:sz w:val="22"/>
          <w:szCs w:val="22"/>
          <w:lang w:val="en"/>
        </w:rPr>
        <w:t>for</w:t>
      </w:r>
      <w:r w:rsidRPr="00403F39">
        <w:rPr>
          <w:rFonts w:asciiTheme="majorHAnsi" w:hAnsiTheme="majorHAnsi" w:cstheme="majorHAnsi"/>
          <w:sz w:val="22"/>
          <w:szCs w:val="22"/>
          <w:lang w:val="en"/>
        </w:rPr>
        <w:t xml:space="preserve"> Electoral Administration and are responsible for maintaining discipline within </w:t>
      </w:r>
      <w:r w:rsidR="00B25C48">
        <w:rPr>
          <w:rFonts w:asciiTheme="majorHAnsi" w:hAnsiTheme="majorHAnsi" w:cstheme="majorHAnsi"/>
          <w:sz w:val="22"/>
          <w:szCs w:val="22"/>
          <w:lang w:val="en"/>
        </w:rPr>
        <w:t>polling s</w:t>
      </w:r>
      <w:r w:rsidRPr="00403F39">
        <w:rPr>
          <w:rFonts w:asciiTheme="majorHAnsi" w:hAnsiTheme="majorHAnsi" w:cstheme="majorHAnsi"/>
          <w:sz w:val="22"/>
          <w:szCs w:val="22"/>
          <w:lang w:val="en"/>
        </w:rPr>
        <w:t xml:space="preserve">tations and </w:t>
      </w:r>
      <w:r w:rsidR="00B25C48">
        <w:rPr>
          <w:rFonts w:asciiTheme="majorHAnsi" w:hAnsiTheme="majorHAnsi" w:cstheme="majorHAnsi"/>
          <w:sz w:val="22"/>
          <w:szCs w:val="22"/>
          <w:lang w:val="en"/>
        </w:rPr>
        <w:t>polling c</w:t>
      </w:r>
      <w:r w:rsidRPr="00403F39">
        <w:rPr>
          <w:rFonts w:asciiTheme="majorHAnsi" w:hAnsiTheme="majorHAnsi" w:cstheme="majorHAnsi"/>
          <w:sz w:val="22"/>
          <w:szCs w:val="22"/>
          <w:lang w:val="en"/>
        </w:rPr>
        <w:t>enters, ensuring the security, confidentiality and freedom</w:t>
      </w:r>
      <w:r w:rsidR="00B25C48">
        <w:rPr>
          <w:rFonts w:asciiTheme="majorHAnsi" w:hAnsiTheme="majorHAnsi" w:cstheme="majorHAnsi"/>
          <w:sz w:val="22"/>
          <w:szCs w:val="22"/>
          <w:lang w:val="en"/>
        </w:rPr>
        <w:t xml:space="preserve"> to exercise the right to vote b</w:t>
      </w:r>
      <w:r w:rsidRPr="00403F39">
        <w:rPr>
          <w:rFonts w:asciiTheme="majorHAnsi" w:hAnsiTheme="majorHAnsi" w:cstheme="majorHAnsi"/>
          <w:sz w:val="22"/>
          <w:szCs w:val="22"/>
          <w:lang w:val="en"/>
        </w:rPr>
        <w:t>y citizens.</w:t>
      </w:r>
    </w:p>
    <w:p w14:paraId="3B921DBC" w14:textId="77777777" w:rsidR="00403F39" w:rsidRPr="00403F39" w:rsidRDefault="00403F39" w:rsidP="00403F39">
      <w:pPr>
        <w:pStyle w:val="HTMLPreformatted"/>
        <w:jc w:val="both"/>
        <w:rPr>
          <w:rFonts w:asciiTheme="majorHAnsi" w:hAnsiTheme="majorHAnsi" w:cstheme="majorHAnsi"/>
          <w:sz w:val="22"/>
          <w:szCs w:val="22"/>
          <w:lang w:val="en"/>
        </w:rPr>
      </w:pPr>
    </w:p>
    <w:p w14:paraId="58468B02" w14:textId="6E34961A" w:rsidR="00403F39" w:rsidRPr="00403F39" w:rsidRDefault="00403F39" w:rsidP="00403F39">
      <w:pPr>
        <w:pStyle w:val="HTMLPreformatted"/>
        <w:jc w:val="both"/>
        <w:rPr>
          <w:rFonts w:asciiTheme="majorHAnsi" w:hAnsiTheme="majorHAnsi" w:cstheme="majorHAnsi"/>
          <w:sz w:val="22"/>
          <w:szCs w:val="22"/>
          <w:lang w:val="en"/>
        </w:rPr>
      </w:pPr>
      <w:r w:rsidRPr="00403F39">
        <w:rPr>
          <w:rFonts w:asciiTheme="majorHAnsi" w:hAnsiTheme="majorHAnsi" w:cstheme="majorHAnsi"/>
          <w:sz w:val="22"/>
          <w:szCs w:val="22"/>
          <w:lang w:val="en"/>
        </w:rPr>
        <w:t xml:space="preserve">It will also be </w:t>
      </w:r>
      <w:r w:rsidR="00B25C48">
        <w:rPr>
          <w:rFonts w:asciiTheme="majorHAnsi" w:hAnsiTheme="majorHAnsi" w:cstheme="majorHAnsi"/>
          <w:sz w:val="22"/>
          <w:szCs w:val="22"/>
          <w:lang w:val="en"/>
        </w:rPr>
        <w:t>the duty of</w:t>
      </w:r>
      <w:r w:rsidRPr="00403F39">
        <w:rPr>
          <w:rFonts w:asciiTheme="majorHAnsi" w:hAnsiTheme="majorHAnsi" w:cstheme="majorHAnsi"/>
          <w:sz w:val="22"/>
          <w:szCs w:val="22"/>
          <w:lang w:val="en"/>
        </w:rPr>
        <w:t xml:space="preserve"> election officials to ensure that the elect</w:t>
      </w:r>
      <w:r w:rsidR="00B25C48">
        <w:rPr>
          <w:rFonts w:asciiTheme="majorHAnsi" w:hAnsiTheme="majorHAnsi" w:cstheme="majorHAnsi"/>
          <w:sz w:val="22"/>
          <w:szCs w:val="22"/>
          <w:lang w:val="en"/>
        </w:rPr>
        <w:t>ion</w:t>
      </w:r>
      <w:r w:rsidRPr="00403F39">
        <w:rPr>
          <w:rFonts w:asciiTheme="majorHAnsi" w:hAnsiTheme="majorHAnsi" w:cstheme="majorHAnsi"/>
          <w:sz w:val="22"/>
          <w:szCs w:val="22"/>
          <w:lang w:val="en"/>
        </w:rPr>
        <w:t xml:space="preserve"> is carried out in prisons and hospital establishments by moving to the latter to collect the votes of citizens who are not legally prevented from voting if they are </w:t>
      </w:r>
      <w:r w:rsidR="00B25C48">
        <w:rPr>
          <w:rFonts w:asciiTheme="majorHAnsi" w:hAnsiTheme="majorHAnsi" w:cstheme="majorHAnsi"/>
          <w:sz w:val="22"/>
          <w:szCs w:val="22"/>
          <w:lang w:val="en"/>
        </w:rPr>
        <w:t xml:space="preserve">restricted </w:t>
      </w:r>
      <w:r w:rsidRPr="00403F39">
        <w:rPr>
          <w:rFonts w:asciiTheme="majorHAnsi" w:hAnsiTheme="majorHAnsi" w:cstheme="majorHAnsi"/>
          <w:sz w:val="22"/>
          <w:szCs w:val="22"/>
          <w:lang w:val="en"/>
        </w:rPr>
        <w:t>in their freedom or mobility.</w:t>
      </w:r>
    </w:p>
    <w:p w14:paraId="6D141588" w14:textId="39EB3780" w:rsidR="00403F39" w:rsidRPr="00403F39" w:rsidRDefault="00403F39" w:rsidP="00403F39">
      <w:pPr>
        <w:pStyle w:val="HTMLPreformatted"/>
        <w:jc w:val="both"/>
        <w:rPr>
          <w:rFonts w:asciiTheme="majorHAnsi" w:hAnsiTheme="majorHAnsi" w:cstheme="majorHAnsi"/>
          <w:sz w:val="22"/>
          <w:szCs w:val="22"/>
          <w:lang w:val="en"/>
        </w:rPr>
      </w:pPr>
    </w:p>
    <w:p w14:paraId="604AD62B" w14:textId="31EC849B" w:rsidR="00403F39" w:rsidRDefault="00403F39" w:rsidP="00403F39">
      <w:pPr>
        <w:pStyle w:val="HTMLPreformatted"/>
        <w:jc w:val="both"/>
        <w:rPr>
          <w:rFonts w:asciiTheme="majorHAnsi" w:hAnsiTheme="majorHAnsi" w:cstheme="majorHAnsi"/>
          <w:sz w:val="22"/>
          <w:szCs w:val="22"/>
          <w:lang w:val="en"/>
        </w:rPr>
      </w:pPr>
      <w:r w:rsidRPr="00403F39">
        <w:rPr>
          <w:rFonts w:asciiTheme="majorHAnsi" w:hAnsiTheme="majorHAnsi" w:cstheme="majorHAnsi"/>
          <w:sz w:val="22"/>
          <w:szCs w:val="22"/>
          <w:lang w:val="en"/>
        </w:rPr>
        <w:t xml:space="preserve">The municipal </w:t>
      </w:r>
      <w:r w:rsidR="00B25C48">
        <w:rPr>
          <w:rFonts w:asciiTheme="majorHAnsi" w:hAnsiTheme="majorHAnsi" w:cstheme="majorHAnsi"/>
          <w:sz w:val="22"/>
          <w:szCs w:val="22"/>
          <w:lang w:val="en"/>
        </w:rPr>
        <w:t>tabulation</w:t>
      </w:r>
      <w:r w:rsidRPr="00403F39">
        <w:rPr>
          <w:rFonts w:asciiTheme="majorHAnsi" w:hAnsiTheme="majorHAnsi" w:cstheme="majorHAnsi"/>
          <w:sz w:val="22"/>
          <w:szCs w:val="22"/>
          <w:lang w:val="en"/>
        </w:rPr>
        <w:t xml:space="preserve"> operations are carried out in the Municipal </w:t>
      </w:r>
      <w:r w:rsidR="00B25C48">
        <w:rPr>
          <w:rFonts w:asciiTheme="majorHAnsi" w:hAnsiTheme="majorHAnsi" w:cstheme="majorHAnsi"/>
          <w:sz w:val="22"/>
          <w:szCs w:val="22"/>
          <w:lang w:val="en"/>
        </w:rPr>
        <w:t>tabulation centers</w:t>
      </w:r>
      <w:r w:rsidRPr="00403F39">
        <w:rPr>
          <w:rFonts w:asciiTheme="majorHAnsi" w:hAnsiTheme="majorHAnsi" w:cstheme="majorHAnsi"/>
          <w:sz w:val="22"/>
          <w:szCs w:val="22"/>
          <w:lang w:val="en"/>
        </w:rPr>
        <w:t xml:space="preserve"> and, in Oe-Cusse Ambeno, in the </w:t>
      </w:r>
      <w:r w:rsidR="00B25C48">
        <w:rPr>
          <w:rFonts w:asciiTheme="majorHAnsi" w:hAnsiTheme="majorHAnsi" w:cstheme="majorHAnsi"/>
          <w:sz w:val="22"/>
          <w:szCs w:val="22"/>
          <w:lang w:val="en"/>
        </w:rPr>
        <w:t xml:space="preserve">tabulation center </w:t>
      </w:r>
      <w:r w:rsidRPr="00403F39">
        <w:rPr>
          <w:rFonts w:asciiTheme="majorHAnsi" w:hAnsiTheme="majorHAnsi" w:cstheme="majorHAnsi"/>
          <w:sz w:val="22"/>
          <w:szCs w:val="22"/>
          <w:lang w:val="en"/>
        </w:rPr>
        <w:t>of the Special Administrat</w:t>
      </w:r>
      <w:r w:rsidR="00B25C48">
        <w:rPr>
          <w:rFonts w:asciiTheme="majorHAnsi" w:hAnsiTheme="majorHAnsi" w:cstheme="majorHAnsi"/>
          <w:sz w:val="22"/>
          <w:szCs w:val="22"/>
          <w:lang w:val="en"/>
        </w:rPr>
        <w:t>ive Region. These intermediate tabulation</w:t>
      </w:r>
      <w:r w:rsidRPr="00403F39">
        <w:rPr>
          <w:rFonts w:asciiTheme="majorHAnsi" w:hAnsiTheme="majorHAnsi" w:cstheme="majorHAnsi"/>
          <w:sz w:val="22"/>
          <w:szCs w:val="22"/>
          <w:lang w:val="en"/>
        </w:rPr>
        <w:t xml:space="preserve"> bodies shall begin their work as soon as the minutes of at least five polling centers are brought to their respective places of operation. The interim tabulation of results consists essentially of an operation to reconcile the minutes of the polling centers using the software available to that effect. The interim tabulation of results must be completed within a maximum of two days.</w:t>
      </w:r>
    </w:p>
    <w:p w14:paraId="3AA91149" w14:textId="77777777" w:rsidR="00B25C48" w:rsidRPr="00403F39" w:rsidRDefault="00B25C48" w:rsidP="00403F39">
      <w:pPr>
        <w:pStyle w:val="HTMLPreformatted"/>
        <w:jc w:val="both"/>
        <w:rPr>
          <w:rFonts w:asciiTheme="majorHAnsi" w:hAnsiTheme="majorHAnsi" w:cstheme="majorHAnsi"/>
          <w:sz w:val="22"/>
          <w:szCs w:val="22"/>
          <w:lang w:val="en"/>
        </w:rPr>
      </w:pPr>
    </w:p>
    <w:p w14:paraId="320728A2" w14:textId="0E2A8996" w:rsidR="00403F39" w:rsidRDefault="00403F39" w:rsidP="00403F39">
      <w:pPr>
        <w:pStyle w:val="HTMLPreformatted"/>
        <w:jc w:val="both"/>
        <w:rPr>
          <w:rFonts w:asciiTheme="majorHAnsi" w:hAnsiTheme="majorHAnsi" w:cstheme="majorHAnsi"/>
          <w:sz w:val="22"/>
          <w:szCs w:val="22"/>
          <w:lang w:val="en"/>
        </w:rPr>
      </w:pPr>
      <w:r w:rsidRPr="00403F39">
        <w:rPr>
          <w:rFonts w:asciiTheme="majorHAnsi" w:hAnsiTheme="majorHAnsi" w:cstheme="majorHAnsi"/>
          <w:sz w:val="22"/>
          <w:szCs w:val="22"/>
          <w:lang w:val="en"/>
        </w:rPr>
        <w:t xml:space="preserve">National </w:t>
      </w:r>
      <w:r w:rsidR="00B25C48">
        <w:rPr>
          <w:rFonts w:asciiTheme="majorHAnsi" w:hAnsiTheme="majorHAnsi" w:cstheme="majorHAnsi"/>
          <w:sz w:val="22"/>
          <w:szCs w:val="22"/>
          <w:lang w:val="en"/>
        </w:rPr>
        <w:t>tabulation</w:t>
      </w:r>
      <w:r w:rsidRPr="00403F39">
        <w:rPr>
          <w:rFonts w:asciiTheme="majorHAnsi" w:hAnsiTheme="majorHAnsi" w:cstheme="majorHAnsi"/>
          <w:sz w:val="22"/>
          <w:szCs w:val="22"/>
          <w:lang w:val="en"/>
        </w:rPr>
        <w:t xml:space="preserve"> of electoral results is ensured by the </w:t>
      </w:r>
      <w:r w:rsidR="00B25C48">
        <w:rPr>
          <w:rFonts w:asciiTheme="majorHAnsi" w:hAnsiTheme="majorHAnsi" w:cstheme="majorHAnsi"/>
          <w:sz w:val="22"/>
          <w:szCs w:val="22"/>
          <w:lang w:val="en"/>
        </w:rPr>
        <w:t>n</w:t>
      </w:r>
      <w:r w:rsidRPr="00403F39">
        <w:rPr>
          <w:rFonts w:asciiTheme="majorHAnsi" w:hAnsiTheme="majorHAnsi" w:cstheme="majorHAnsi"/>
          <w:sz w:val="22"/>
          <w:szCs w:val="22"/>
          <w:lang w:val="en"/>
        </w:rPr>
        <w:t xml:space="preserve">ational </w:t>
      </w:r>
      <w:r w:rsidR="00B25C48">
        <w:rPr>
          <w:rFonts w:asciiTheme="majorHAnsi" w:hAnsiTheme="majorHAnsi" w:cstheme="majorHAnsi"/>
          <w:sz w:val="22"/>
          <w:szCs w:val="22"/>
          <w:lang w:val="en"/>
        </w:rPr>
        <w:t>tabulation center</w:t>
      </w:r>
      <w:r w:rsidRPr="00403F39">
        <w:rPr>
          <w:rFonts w:asciiTheme="majorHAnsi" w:hAnsiTheme="majorHAnsi" w:cstheme="majorHAnsi"/>
          <w:sz w:val="22"/>
          <w:szCs w:val="22"/>
          <w:lang w:val="en"/>
        </w:rPr>
        <w:t>, composed of the members of the National Elect</w:t>
      </w:r>
      <w:r w:rsidR="00B25C48">
        <w:rPr>
          <w:rFonts w:asciiTheme="majorHAnsi" w:hAnsiTheme="majorHAnsi" w:cstheme="majorHAnsi"/>
          <w:sz w:val="22"/>
          <w:szCs w:val="22"/>
          <w:lang w:val="en"/>
        </w:rPr>
        <w:t>ion</w:t>
      </w:r>
      <w:r w:rsidRPr="00403F39">
        <w:rPr>
          <w:rFonts w:asciiTheme="majorHAnsi" w:hAnsiTheme="majorHAnsi" w:cstheme="majorHAnsi"/>
          <w:sz w:val="22"/>
          <w:szCs w:val="22"/>
          <w:lang w:val="en"/>
        </w:rPr>
        <w:t xml:space="preserve"> Commission, which is responsible for reconciling the municipal </w:t>
      </w:r>
      <w:r w:rsidR="00B25C48">
        <w:rPr>
          <w:rFonts w:asciiTheme="majorHAnsi" w:hAnsiTheme="majorHAnsi" w:cstheme="majorHAnsi"/>
          <w:sz w:val="22"/>
          <w:szCs w:val="22"/>
          <w:lang w:val="en"/>
        </w:rPr>
        <w:t>tabulation</w:t>
      </w:r>
      <w:r w:rsidRPr="00403F39">
        <w:rPr>
          <w:rFonts w:asciiTheme="majorHAnsi" w:hAnsiTheme="majorHAnsi" w:cstheme="majorHAnsi"/>
          <w:sz w:val="22"/>
          <w:szCs w:val="22"/>
          <w:lang w:val="en"/>
        </w:rPr>
        <w:t xml:space="preserve"> records, the </w:t>
      </w:r>
      <w:r w:rsidR="00B25C48">
        <w:rPr>
          <w:rFonts w:asciiTheme="majorHAnsi" w:hAnsiTheme="majorHAnsi" w:cstheme="majorHAnsi"/>
          <w:sz w:val="22"/>
          <w:szCs w:val="22"/>
          <w:lang w:val="en"/>
        </w:rPr>
        <w:t>tabulation</w:t>
      </w:r>
      <w:r w:rsidRPr="00403F39">
        <w:rPr>
          <w:rFonts w:asciiTheme="majorHAnsi" w:hAnsiTheme="majorHAnsi" w:cstheme="majorHAnsi"/>
          <w:sz w:val="22"/>
          <w:szCs w:val="22"/>
          <w:lang w:val="en"/>
        </w:rPr>
        <w:t xml:space="preserve"> report </w:t>
      </w:r>
      <w:r w:rsidR="00B25C48">
        <w:rPr>
          <w:rFonts w:asciiTheme="majorHAnsi" w:hAnsiTheme="majorHAnsi" w:cstheme="majorHAnsi"/>
          <w:sz w:val="22"/>
          <w:szCs w:val="22"/>
          <w:lang w:val="en"/>
        </w:rPr>
        <w:t>from</w:t>
      </w:r>
      <w:r w:rsidRPr="00403F39">
        <w:rPr>
          <w:rFonts w:asciiTheme="majorHAnsi" w:hAnsiTheme="majorHAnsi" w:cstheme="majorHAnsi"/>
          <w:sz w:val="22"/>
          <w:szCs w:val="22"/>
          <w:lang w:val="en"/>
        </w:rPr>
        <w:t xml:space="preserve"> the Oe</w:t>
      </w:r>
      <w:r w:rsidR="006306EE">
        <w:rPr>
          <w:rFonts w:asciiTheme="majorHAnsi" w:hAnsiTheme="majorHAnsi" w:cstheme="majorHAnsi"/>
          <w:sz w:val="22"/>
          <w:szCs w:val="22"/>
          <w:lang w:val="en"/>
        </w:rPr>
        <w:t>-Cusse</w:t>
      </w:r>
      <w:r w:rsidRPr="00403F39">
        <w:rPr>
          <w:rFonts w:asciiTheme="majorHAnsi" w:hAnsiTheme="majorHAnsi" w:cstheme="majorHAnsi"/>
          <w:sz w:val="22"/>
          <w:szCs w:val="22"/>
          <w:lang w:val="en"/>
        </w:rPr>
        <w:t xml:space="preserve"> Ambeno Special Administrative Region </w:t>
      </w:r>
      <w:r w:rsidR="00B25C48">
        <w:rPr>
          <w:rFonts w:asciiTheme="majorHAnsi" w:hAnsiTheme="majorHAnsi" w:cstheme="majorHAnsi"/>
          <w:sz w:val="22"/>
          <w:szCs w:val="22"/>
          <w:lang w:val="en"/>
        </w:rPr>
        <w:t>a</w:t>
      </w:r>
      <w:r w:rsidRPr="00403F39">
        <w:rPr>
          <w:rFonts w:asciiTheme="majorHAnsi" w:hAnsiTheme="majorHAnsi" w:cstheme="majorHAnsi"/>
          <w:sz w:val="22"/>
          <w:szCs w:val="22"/>
          <w:lang w:val="en"/>
        </w:rPr>
        <w:t>nd the minutes of tabulation</w:t>
      </w:r>
      <w:r w:rsidR="00B25C48">
        <w:rPr>
          <w:rFonts w:asciiTheme="majorHAnsi" w:hAnsiTheme="majorHAnsi" w:cstheme="majorHAnsi"/>
          <w:sz w:val="22"/>
          <w:szCs w:val="22"/>
          <w:lang w:val="en"/>
        </w:rPr>
        <w:t>s</w:t>
      </w:r>
      <w:r w:rsidRPr="00403F39">
        <w:rPr>
          <w:rFonts w:asciiTheme="majorHAnsi" w:hAnsiTheme="majorHAnsi" w:cstheme="majorHAnsi"/>
          <w:sz w:val="22"/>
          <w:szCs w:val="22"/>
          <w:lang w:val="en"/>
        </w:rPr>
        <w:t xml:space="preserve"> abroad to determine the final results of </w:t>
      </w:r>
      <w:r w:rsidRPr="00403F39">
        <w:rPr>
          <w:rFonts w:asciiTheme="majorHAnsi" w:hAnsiTheme="majorHAnsi" w:cstheme="majorHAnsi"/>
          <w:sz w:val="22"/>
          <w:szCs w:val="22"/>
          <w:lang w:val="en"/>
        </w:rPr>
        <w:lastRenderedPageBreak/>
        <w:t>the election to the National Parliament</w:t>
      </w:r>
      <w:r w:rsidR="00B25C48">
        <w:rPr>
          <w:rFonts w:asciiTheme="majorHAnsi" w:hAnsiTheme="majorHAnsi" w:cstheme="majorHAnsi"/>
          <w:sz w:val="22"/>
          <w:szCs w:val="22"/>
          <w:lang w:val="en"/>
        </w:rPr>
        <w:t>,</w:t>
      </w:r>
      <w:r w:rsidRPr="00403F39">
        <w:rPr>
          <w:rFonts w:asciiTheme="majorHAnsi" w:hAnsiTheme="majorHAnsi" w:cstheme="majorHAnsi"/>
          <w:sz w:val="22"/>
          <w:szCs w:val="22"/>
          <w:lang w:val="en"/>
        </w:rPr>
        <w:t xml:space="preserve"> for the referral of the same to the Supreme Court of Justice for this body to validate the election and procla</w:t>
      </w:r>
      <w:r w:rsidR="00B25C48">
        <w:rPr>
          <w:rFonts w:asciiTheme="majorHAnsi" w:hAnsiTheme="majorHAnsi" w:cstheme="majorHAnsi"/>
          <w:sz w:val="22"/>
          <w:szCs w:val="22"/>
          <w:lang w:val="en"/>
        </w:rPr>
        <w:t>i</w:t>
      </w:r>
      <w:r w:rsidRPr="00403F39">
        <w:rPr>
          <w:rFonts w:asciiTheme="majorHAnsi" w:hAnsiTheme="majorHAnsi" w:cstheme="majorHAnsi"/>
          <w:sz w:val="22"/>
          <w:szCs w:val="22"/>
          <w:lang w:val="en"/>
        </w:rPr>
        <w:t>m</w:t>
      </w:r>
      <w:r w:rsidR="00B25C48">
        <w:rPr>
          <w:rFonts w:asciiTheme="majorHAnsi" w:hAnsiTheme="majorHAnsi" w:cstheme="majorHAnsi"/>
          <w:sz w:val="22"/>
          <w:szCs w:val="22"/>
          <w:lang w:val="en"/>
        </w:rPr>
        <w:t xml:space="preserve"> the</w:t>
      </w:r>
      <w:r w:rsidRPr="00403F39">
        <w:rPr>
          <w:rFonts w:asciiTheme="majorHAnsi" w:hAnsiTheme="majorHAnsi" w:cstheme="majorHAnsi"/>
          <w:sz w:val="22"/>
          <w:szCs w:val="22"/>
          <w:lang w:val="en"/>
        </w:rPr>
        <w:t xml:space="preserve"> results.</w:t>
      </w:r>
    </w:p>
    <w:p w14:paraId="08A84E36" w14:textId="77777777" w:rsidR="00B25C48" w:rsidRPr="00403F39" w:rsidRDefault="00B25C48" w:rsidP="00403F39">
      <w:pPr>
        <w:pStyle w:val="HTMLPreformatted"/>
        <w:jc w:val="both"/>
        <w:rPr>
          <w:rFonts w:asciiTheme="majorHAnsi" w:hAnsiTheme="majorHAnsi" w:cstheme="majorHAnsi"/>
          <w:sz w:val="22"/>
          <w:szCs w:val="22"/>
          <w:lang w:val="en"/>
        </w:rPr>
      </w:pPr>
    </w:p>
    <w:p w14:paraId="57AE8FBD" w14:textId="36B49A92" w:rsidR="00403F39" w:rsidRPr="00403F39" w:rsidRDefault="00403F39" w:rsidP="00403F39">
      <w:pPr>
        <w:pStyle w:val="HTMLPreformatted"/>
        <w:jc w:val="both"/>
        <w:rPr>
          <w:rFonts w:asciiTheme="majorHAnsi" w:hAnsiTheme="majorHAnsi" w:cstheme="majorHAnsi"/>
          <w:sz w:val="22"/>
          <w:szCs w:val="22"/>
        </w:rPr>
      </w:pPr>
      <w:r w:rsidRPr="00403F39">
        <w:rPr>
          <w:rFonts w:asciiTheme="majorHAnsi" w:hAnsiTheme="majorHAnsi" w:cstheme="majorHAnsi"/>
          <w:sz w:val="22"/>
          <w:szCs w:val="22"/>
          <w:lang w:val="en"/>
        </w:rPr>
        <w:t>Accordingly,</w:t>
      </w:r>
      <w:r w:rsidR="00B25C48">
        <w:rPr>
          <w:rFonts w:asciiTheme="majorHAnsi" w:hAnsiTheme="majorHAnsi" w:cstheme="majorHAnsi"/>
          <w:sz w:val="22"/>
          <w:szCs w:val="22"/>
          <w:lang w:val="en"/>
        </w:rPr>
        <w:t xml:space="preserve"> the Government decrees, </w:t>
      </w:r>
      <w:r w:rsidRPr="00403F39">
        <w:rPr>
          <w:rFonts w:asciiTheme="majorHAnsi" w:hAnsiTheme="majorHAnsi" w:cstheme="majorHAnsi"/>
          <w:sz w:val="22"/>
          <w:szCs w:val="22"/>
          <w:lang w:val="en"/>
        </w:rPr>
        <w:t xml:space="preserve">pursuant to Article 4 (5), Article 36 (3), Article 77 (c) and (d), the Government decrees all of </w:t>
      </w:r>
      <w:r w:rsidR="00B25C48">
        <w:rPr>
          <w:rFonts w:asciiTheme="majorHAnsi" w:hAnsiTheme="majorHAnsi" w:cstheme="majorHAnsi"/>
          <w:sz w:val="22"/>
          <w:szCs w:val="22"/>
          <w:lang w:val="en"/>
        </w:rPr>
        <w:t>Law No</w:t>
      </w:r>
      <w:r w:rsidRPr="00403F39">
        <w:rPr>
          <w:rFonts w:asciiTheme="majorHAnsi" w:hAnsiTheme="majorHAnsi" w:cstheme="majorHAnsi"/>
          <w:sz w:val="22"/>
          <w:szCs w:val="22"/>
          <w:lang w:val="en"/>
        </w:rPr>
        <w:t>. 6/2006, of 28 December, in the version approved by Law n. 9/2017, of May 5, to validate as a regulation, the following:</w:t>
      </w:r>
    </w:p>
    <w:p w14:paraId="0FBD0AFC" w14:textId="77777777" w:rsidR="00403F39" w:rsidRDefault="00403F39" w:rsidP="00403F39">
      <w:pPr>
        <w:pStyle w:val="HTMLPreformatted"/>
      </w:pPr>
    </w:p>
    <w:p w14:paraId="7A159C2D" w14:textId="77777777" w:rsidR="00403F39" w:rsidRDefault="00403F39" w:rsidP="00403F39">
      <w:pPr>
        <w:pStyle w:val="HTMLPreformatted"/>
        <w:rPr>
          <w:lang w:val="en"/>
        </w:rPr>
      </w:pPr>
    </w:p>
    <w:p w14:paraId="67664832" w14:textId="77777777" w:rsidR="00D5541C" w:rsidRPr="00F66B5B" w:rsidRDefault="00D5541C" w:rsidP="00D5541C">
      <w:pPr>
        <w:rPr>
          <w:rFonts w:asciiTheme="majorHAnsi" w:hAnsiTheme="majorHAnsi" w:cstheme="majorHAnsi"/>
          <w:sz w:val="22"/>
          <w:szCs w:val="22"/>
          <w:lang w:val="en-GB"/>
        </w:rPr>
      </w:pPr>
    </w:p>
    <w:p w14:paraId="59EC8300" w14:textId="77777777" w:rsidR="00D5541C" w:rsidRPr="0070608A" w:rsidRDefault="00D5541C" w:rsidP="00D5541C">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CHAPTER I</w:t>
      </w:r>
    </w:p>
    <w:p w14:paraId="616A72DC" w14:textId="6310E9AB" w:rsidR="00D5541C" w:rsidRPr="0070608A" w:rsidRDefault="003F0B6B" w:rsidP="00D5541C">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GENERAL PROVISIONS</w:t>
      </w:r>
    </w:p>
    <w:p w14:paraId="4BC55649" w14:textId="77777777" w:rsidR="00D5541C" w:rsidRPr="0070608A" w:rsidRDefault="00D5541C" w:rsidP="00D5541C">
      <w:pPr>
        <w:rPr>
          <w:rFonts w:asciiTheme="majorHAnsi" w:hAnsiTheme="majorHAnsi" w:cstheme="majorHAnsi"/>
          <w:sz w:val="22"/>
          <w:szCs w:val="22"/>
          <w:lang w:val="en-GB"/>
        </w:rPr>
      </w:pPr>
    </w:p>
    <w:p w14:paraId="6C8C0BBA" w14:textId="77777777" w:rsidR="00D5541C" w:rsidRPr="0070608A" w:rsidRDefault="00D5541C" w:rsidP="00D5541C">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Article 1</w:t>
      </w:r>
    </w:p>
    <w:p w14:paraId="53AADD46" w14:textId="5C7DD946" w:rsidR="00D5541C" w:rsidRPr="0070608A" w:rsidRDefault="00D5541C" w:rsidP="00D5541C">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Scope</w:t>
      </w:r>
    </w:p>
    <w:p w14:paraId="6305339C" w14:textId="77777777" w:rsidR="004B5245" w:rsidRPr="0070608A" w:rsidRDefault="004B5245" w:rsidP="00D5541C">
      <w:pPr>
        <w:jc w:val="center"/>
        <w:rPr>
          <w:rFonts w:asciiTheme="majorHAnsi" w:hAnsiTheme="majorHAnsi" w:cstheme="majorHAnsi"/>
          <w:b/>
          <w:sz w:val="22"/>
          <w:szCs w:val="22"/>
          <w:lang w:val="en-GB"/>
        </w:rPr>
      </w:pPr>
    </w:p>
    <w:p w14:paraId="08EDA4C7" w14:textId="692BF9FC" w:rsidR="003F0B6B" w:rsidRPr="0070608A" w:rsidRDefault="003F0B6B" w:rsidP="00364441">
      <w:pPr>
        <w:jc w:val="both"/>
        <w:rPr>
          <w:rFonts w:asciiTheme="majorHAnsi" w:hAnsiTheme="majorHAnsi" w:cstheme="majorHAnsi"/>
          <w:sz w:val="20"/>
          <w:szCs w:val="22"/>
          <w:lang w:val="en-GB"/>
        </w:rPr>
      </w:pPr>
      <w:r w:rsidRPr="0070608A">
        <w:rPr>
          <w:rFonts w:asciiTheme="majorHAnsi" w:hAnsiTheme="majorHAnsi"/>
          <w:sz w:val="22"/>
          <w:lang w:val="en"/>
        </w:rPr>
        <w:t>This Government Decree approves the rules for the</w:t>
      </w:r>
      <w:r w:rsidR="00703FA5" w:rsidRPr="0070608A">
        <w:rPr>
          <w:rFonts w:asciiTheme="majorHAnsi" w:hAnsiTheme="majorHAnsi"/>
          <w:sz w:val="22"/>
          <w:lang w:val="en"/>
        </w:rPr>
        <w:t xml:space="preserve"> organization and operation of </w:t>
      </w:r>
      <w:r w:rsidRPr="0070608A">
        <w:rPr>
          <w:rFonts w:asciiTheme="majorHAnsi" w:hAnsiTheme="majorHAnsi"/>
          <w:sz w:val="22"/>
          <w:lang w:val="en"/>
        </w:rPr>
        <w:t xml:space="preserve">Polling Centers, </w:t>
      </w:r>
      <w:r w:rsidR="002C2113" w:rsidRPr="0070608A">
        <w:rPr>
          <w:rFonts w:asciiTheme="majorHAnsi" w:hAnsiTheme="majorHAnsi"/>
          <w:sz w:val="22"/>
          <w:lang w:val="en"/>
        </w:rPr>
        <w:t xml:space="preserve">and the procedures for </w:t>
      </w:r>
      <w:r w:rsidRPr="0070608A">
        <w:rPr>
          <w:rFonts w:asciiTheme="majorHAnsi" w:hAnsiTheme="majorHAnsi"/>
          <w:sz w:val="22"/>
          <w:lang w:val="en"/>
        </w:rPr>
        <w:t>voting, vote counting and tabulation of results for the election of the deputies to the National Parliament.</w:t>
      </w:r>
    </w:p>
    <w:p w14:paraId="1FD72DB4" w14:textId="77777777" w:rsidR="003F0B6B" w:rsidRPr="0070608A" w:rsidRDefault="003F0B6B" w:rsidP="00364441">
      <w:pPr>
        <w:jc w:val="both"/>
        <w:rPr>
          <w:rFonts w:asciiTheme="majorHAnsi" w:hAnsiTheme="majorHAnsi" w:cstheme="majorHAnsi"/>
          <w:sz w:val="22"/>
          <w:szCs w:val="22"/>
          <w:lang w:val="en-GB"/>
        </w:rPr>
      </w:pPr>
    </w:p>
    <w:p w14:paraId="23B23E65" w14:textId="77777777" w:rsidR="00D5541C" w:rsidRPr="0070608A" w:rsidRDefault="00D5541C" w:rsidP="00D5541C">
      <w:pPr>
        <w:rPr>
          <w:rFonts w:asciiTheme="majorHAnsi" w:hAnsiTheme="majorHAnsi" w:cstheme="majorHAnsi"/>
          <w:sz w:val="22"/>
          <w:szCs w:val="22"/>
          <w:lang w:val="en-GB"/>
        </w:rPr>
      </w:pPr>
    </w:p>
    <w:p w14:paraId="08106B4E" w14:textId="6D485C24" w:rsidR="00D5541C" w:rsidRPr="0070608A" w:rsidRDefault="00E97EA6" w:rsidP="00D5541C">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 xml:space="preserve">CHAPTER II </w:t>
      </w:r>
    </w:p>
    <w:p w14:paraId="78F1552A" w14:textId="096C69BD" w:rsidR="00D5541C" w:rsidRPr="0070608A" w:rsidRDefault="00364441" w:rsidP="00D5541C">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POLLING</w:t>
      </w:r>
      <w:r w:rsidR="00D5541C" w:rsidRPr="0070608A">
        <w:rPr>
          <w:rFonts w:asciiTheme="majorHAnsi" w:hAnsiTheme="majorHAnsi" w:cstheme="majorHAnsi"/>
          <w:b/>
          <w:sz w:val="22"/>
          <w:szCs w:val="22"/>
          <w:lang w:val="en-GB"/>
        </w:rPr>
        <w:t xml:space="preserve"> CENT</w:t>
      </w:r>
      <w:r w:rsidR="00CF2203" w:rsidRPr="0070608A">
        <w:rPr>
          <w:rFonts w:asciiTheme="majorHAnsi" w:hAnsiTheme="majorHAnsi" w:cstheme="majorHAnsi"/>
          <w:b/>
          <w:sz w:val="22"/>
          <w:szCs w:val="22"/>
          <w:lang w:val="en-GB"/>
        </w:rPr>
        <w:t>E</w:t>
      </w:r>
      <w:r w:rsidR="00D5541C" w:rsidRPr="0070608A">
        <w:rPr>
          <w:rFonts w:asciiTheme="majorHAnsi" w:hAnsiTheme="majorHAnsi" w:cstheme="majorHAnsi"/>
          <w:b/>
          <w:sz w:val="22"/>
          <w:szCs w:val="22"/>
          <w:lang w:val="en-GB"/>
        </w:rPr>
        <w:t>RS</w:t>
      </w:r>
      <w:r w:rsidR="00E97EA6" w:rsidRPr="0070608A">
        <w:rPr>
          <w:rFonts w:asciiTheme="majorHAnsi" w:hAnsiTheme="majorHAnsi" w:cstheme="majorHAnsi"/>
          <w:b/>
          <w:sz w:val="22"/>
          <w:szCs w:val="22"/>
          <w:lang w:val="en-GB"/>
        </w:rPr>
        <w:t xml:space="preserve"> ORGANISATION </w:t>
      </w:r>
    </w:p>
    <w:p w14:paraId="717CF189" w14:textId="77777777" w:rsidR="00E97EA6" w:rsidRPr="0070608A" w:rsidRDefault="00E97EA6" w:rsidP="00D5541C">
      <w:pPr>
        <w:jc w:val="center"/>
        <w:rPr>
          <w:rFonts w:asciiTheme="majorHAnsi" w:hAnsiTheme="majorHAnsi" w:cstheme="majorHAnsi"/>
          <w:b/>
          <w:sz w:val="22"/>
          <w:szCs w:val="22"/>
          <w:lang w:val="en-GB"/>
        </w:rPr>
      </w:pPr>
    </w:p>
    <w:p w14:paraId="0C03D0C2" w14:textId="55026096" w:rsidR="00E97EA6" w:rsidRPr="0070608A" w:rsidRDefault="00E97EA6" w:rsidP="00D5541C">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Section I</w:t>
      </w:r>
    </w:p>
    <w:p w14:paraId="1F21212C" w14:textId="12340A54" w:rsidR="00E97EA6" w:rsidRPr="0070608A" w:rsidRDefault="00E97EA6" w:rsidP="00D5541C">
      <w:pPr>
        <w:jc w:val="center"/>
        <w:rPr>
          <w:rFonts w:asciiTheme="majorHAnsi" w:hAnsiTheme="majorHAnsi" w:cstheme="majorHAnsi"/>
          <w:b/>
          <w:sz w:val="22"/>
          <w:szCs w:val="22"/>
          <w:lang w:val="en-GB"/>
        </w:rPr>
      </w:pPr>
      <w:r w:rsidRPr="0070608A">
        <w:rPr>
          <w:rStyle w:val="shorttext"/>
          <w:rFonts w:asciiTheme="majorHAnsi" w:hAnsiTheme="majorHAnsi"/>
          <w:b/>
          <w:sz w:val="22"/>
          <w:szCs w:val="22"/>
          <w:lang w:val="en"/>
        </w:rPr>
        <w:t>Definition, location, organization and disclosure</w:t>
      </w:r>
    </w:p>
    <w:p w14:paraId="5D5D378C" w14:textId="77777777" w:rsidR="00D5541C" w:rsidRPr="0070608A" w:rsidRDefault="00D5541C" w:rsidP="00D5541C">
      <w:pPr>
        <w:rPr>
          <w:rFonts w:asciiTheme="majorHAnsi" w:hAnsiTheme="majorHAnsi" w:cstheme="majorHAnsi"/>
          <w:sz w:val="22"/>
          <w:szCs w:val="22"/>
          <w:lang w:val="en-GB"/>
        </w:rPr>
      </w:pPr>
    </w:p>
    <w:p w14:paraId="5C28E979" w14:textId="77777777" w:rsidR="00D5541C" w:rsidRPr="0070608A" w:rsidRDefault="00D5541C" w:rsidP="00D5541C">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Article 2</w:t>
      </w:r>
    </w:p>
    <w:p w14:paraId="2891AB36" w14:textId="16755BD3" w:rsidR="00D5541C" w:rsidRPr="0070608A" w:rsidRDefault="00D5541C" w:rsidP="00D5541C">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Definition</w:t>
      </w:r>
    </w:p>
    <w:p w14:paraId="2F505DAF" w14:textId="77777777" w:rsidR="004B5245" w:rsidRPr="0070608A" w:rsidRDefault="004B5245" w:rsidP="00D5541C">
      <w:pPr>
        <w:jc w:val="center"/>
        <w:rPr>
          <w:rFonts w:asciiTheme="majorHAnsi" w:hAnsiTheme="majorHAnsi" w:cstheme="majorHAnsi"/>
          <w:b/>
          <w:sz w:val="22"/>
          <w:szCs w:val="22"/>
          <w:lang w:val="en-GB"/>
        </w:rPr>
      </w:pPr>
    </w:p>
    <w:p w14:paraId="776211CD" w14:textId="22505995" w:rsidR="00D5541C" w:rsidRPr="0070608A" w:rsidRDefault="00C456C0" w:rsidP="00703FA5">
      <w:pPr>
        <w:rPr>
          <w:rFonts w:asciiTheme="majorHAnsi" w:hAnsiTheme="majorHAnsi" w:cstheme="majorHAnsi"/>
          <w:sz w:val="22"/>
          <w:szCs w:val="22"/>
          <w:lang w:val="en-GB"/>
        </w:rPr>
      </w:pPr>
      <w:r w:rsidRPr="0070608A">
        <w:rPr>
          <w:rFonts w:asciiTheme="majorHAnsi" w:hAnsiTheme="majorHAnsi" w:cstheme="majorHAnsi"/>
          <w:sz w:val="22"/>
          <w:szCs w:val="22"/>
          <w:lang w:val="en-GB"/>
        </w:rPr>
        <w:t>A</w:t>
      </w:r>
      <w:r w:rsidR="00D5541C" w:rsidRPr="0070608A">
        <w:rPr>
          <w:rFonts w:asciiTheme="majorHAnsi" w:hAnsiTheme="majorHAnsi" w:cstheme="majorHAnsi"/>
          <w:sz w:val="22"/>
          <w:szCs w:val="22"/>
          <w:lang w:val="en-GB"/>
        </w:rPr>
        <w:t xml:space="preserve"> </w:t>
      </w:r>
      <w:r w:rsidR="00425B13" w:rsidRPr="0070608A">
        <w:rPr>
          <w:rFonts w:asciiTheme="majorHAnsi" w:hAnsiTheme="majorHAnsi" w:cstheme="majorHAnsi"/>
          <w:sz w:val="22"/>
          <w:szCs w:val="22"/>
          <w:lang w:val="en-GB"/>
        </w:rPr>
        <w:t>polling</w:t>
      </w:r>
      <w:r w:rsidR="00D5541C" w:rsidRPr="0070608A">
        <w:rPr>
          <w:rFonts w:asciiTheme="majorHAnsi" w:hAnsiTheme="majorHAnsi" w:cstheme="majorHAnsi"/>
          <w:sz w:val="22"/>
          <w:szCs w:val="22"/>
          <w:lang w:val="en-GB"/>
        </w:rPr>
        <w:t xml:space="preserve"> </w:t>
      </w:r>
      <w:r w:rsidR="00BB7831" w:rsidRPr="0070608A">
        <w:rPr>
          <w:rFonts w:asciiTheme="majorHAnsi" w:hAnsiTheme="majorHAnsi" w:cstheme="majorHAnsi"/>
          <w:sz w:val="22"/>
          <w:szCs w:val="22"/>
          <w:lang w:val="en-GB"/>
        </w:rPr>
        <w:t>center</w:t>
      </w:r>
      <w:r w:rsidR="00D5541C" w:rsidRPr="0070608A">
        <w:rPr>
          <w:rFonts w:asciiTheme="majorHAnsi" w:hAnsiTheme="majorHAnsi" w:cstheme="majorHAnsi"/>
          <w:sz w:val="22"/>
          <w:szCs w:val="22"/>
          <w:lang w:val="en-GB"/>
        </w:rPr>
        <w:t xml:space="preserve"> is the place where </w:t>
      </w:r>
      <w:r w:rsidRPr="0070608A">
        <w:rPr>
          <w:rFonts w:asciiTheme="majorHAnsi" w:hAnsiTheme="majorHAnsi" w:cstheme="majorHAnsi"/>
          <w:sz w:val="22"/>
          <w:szCs w:val="22"/>
          <w:lang w:val="en-GB"/>
        </w:rPr>
        <w:t>a</w:t>
      </w:r>
      <w:r w:rsidR="00D5541C" w:rsidRPr="0070608A">
        <w:rPr>
          <w:rFonts w:asciiTheme="majorHAnsi" w:hAnsiTheme="majorHAnsi" w:cstheme="majorHAnsi"/>
          <w:sz w:val="22"/>
          <w:szCs w:val="22"/>
          <w:lang w:val="en-GB"/>
        </w:rPr>
        <w:t xml:space="preserve"> voter casts his/her ballot and is comprised of one or more polling stations. </w:t>
      </w:r>
    </w:p>
    <w:p w14:paraId="0851E7DA" w14:textId="77777777" w:rsidR="00D5541C" w:rsidRPr="0070608A" w:rsidRDefault="00D5541C" w:rsidP="00D5541C">
      <w:pPr>
        <w:rPr>
          <w:rFonts w:asciiTheme="majorHAnsi" w:hAnsiTheme="majorHAnsi" w:cstheme="majorHAnsi"/>
          <w:sz w:val="22"/>
          <w:szCs w:val="22"/>
          <w:lang w:val="en-GB"/>
        </w:rPr>
      </w:pPr>
    </w:p>
    <w:p w14:paraId="49384BC5" w14:textId="77777777" w:rsidR="00D5541C" w:rsidRPr="0070608A" w:rsidRDefault="00D5541C" w:rsidP="00D5541C">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Article 3</w:t>
      </w:r>
    </w:p>
    <w:p w14:paraId="2FAC7D64" w14:textId="1A374F66" w:rsidR="00E97EA6" w:rsidRPr="0070608A" w:rsidRDefault="002C2113" w:rsidP="00E97EA6">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 xml:space="preserve">Distribution of </w:t>
      </w:r>
      <w:r w:rsidR="00E97EA6" w:rsidRPr="0070608A">
        <w:rPr>
          <w:rFonts w:asciiTheme="majorHAnsi" w:hAnsiTheme="majorHAnsi" w:cstheme="majorHAnsi"/>
          <w:b/>
          <w:sz w:val="22"/>
          <w:szCs w:val="22"/>
          <w:lang w:val="en-GB"/>
        </w:rPr>
        <w:t>Polling Center</w:t>
      </w:r>
      <w:r w:rsidRPr="0070608A">
        <w:rPr>
          <w:rFonts w:asciiTheme="majorHAnsi" w:hAnsiTheme="majorHAnsi" w:cstheme="majorHAnsi"/>
          <w:b/>
          <w:sz w:val="22"/>
          <w:szCs w:val="22"/>
          <w:lang w:val="en-GB"/>
        </w:rPr>
        <w:t>s</w:t>
      </w:r>
    </w:p>
    <w:p w14:paraId="56EDBA78" w14:textId="77777777" w:rsidR="004B5245" w:rsidRPr="0070608A" w:rsidRDefault="004B5245" w:rsidP="00E97EA6">
      <w:pPr>
        <w:jc w:val="center"/>
        <w:rPr>
          <w:rFonts w:asciiTheme="majorHAnsi" w:hAnsiTheme="majorHAnsi" w:cstheme="majorHAnsi"/>
          <w:b/>
          <w:sz w:val="22"/>
          <w:szCs w:val="22"/>
          <w:lang w:val="en-GB"/>
        </w:rPr>
      </w:pPr>
    </w:p>
    <w:p w14:paraId="4471F5DC" w14:textId="7B5F77B0" w:rsidR="00D5541C" w:rsidRPr="0070608A" w:rsidRDefault="00D5541C" w:rsidP="00703FA5">
      <w:pPr>
        <w:ind w:left="709" w:hanging="709"/>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1.</w:t>
      </w:r>
      <w:r w:rsidRPr="0070608A">
        <w:rPr>
          <w:rFonts w:asciiTheme="majorHAnsi" w:hAnsiTheme="majorHAnsi" w:cstheme="majorHAnsi"/>
          <w:sz w:val="22"/>
          <w:szCs w:val="22"/>
          <w:lang w:val="en-GB"/>
        </w:rPr>
        <w:tab/>
        <w:t xml:space="preserve">Each suco has at least one </w:t>
      </w:r>
      <w:r w:rsidR="00D918F7" w:rsidRPr="0070608A">
        <w:rPr>
          <w:rFonts w:asciiTheme="majorHAnsi" w:hAnsiTheme="majorHAnsi" w:cstheme="majorHAnsi"/>
          <w:sz w:val="22"/>
          <w:szCs w:val="22"/>
          <w:lang w:val="en-GB"/>
        </w:rPr>
        <w:t>p</w:t>
      </w:r>
      <w:r w:rsidR="00425B13" w:rsidRPr="0070608A">
        <w:rPr>
          <w:rFonts w:asciiTheme="majorHAnsi" w:hAnsiTheme="majorHAnsi" w:cstheme="majorHAnsi"/>
          <w:sz w:val="22"/>
          <w:szCs w:val="22"/>
          <w:lang w:val="en-GB"/>
        </w:rPr>
        <w:t>olling</w:t>
      </w:r>
      <w:r w:rsidRPr="0070608A">
        <w:rPr>
          <w:rFonts w:asciiTheme="majorHAnsi" w:hAnsiTheme="majorHAnsi" w:cstheme="majorHAnsi"/>
          <w:sz w:val="22"/>
          <w:szCs w:val="22"/>
          <w:lang w:val="en-GB"/>
        </w:rPr>
        <w:t xml:space="preserve"> </w:t>
      </w:r>
      <w:r w:rsidR="00BB7831" w:rsidRPr="0070608A">
        <w:rPr>
          <w:rFonts w:asciiTheme="majorHAnsi" w:hAnsiTheme="majorHAnsi" w:cstheme="majorHAnsi"/>
          <w:sz w:val="22"/>
          <w:szCs w:val="22"/>
          <w:lang w:val="en-GB"/>
        </w:rPr>
        <w:t>center</w:t>
      </w:r>
      <w:r w:rsidRPr="0070608A">
        <w:rPr>
          <w:rFonts w:asciiTheme="majorHAnsi" w:hAnsiTheme="majorHAnsi" w:cstheme="majorHAnsi"/>
          <w:sz w:val="22"/>
          <w:szCs w:val="22"/>
          <w:lang w:val="en-GB"/>
        </w:rPr>
        <w:t xml:space="preserve"> and STAE, taking into account the number of voters or the distance between villages that make up the suco, may establish more </w:t>
      </w:r>
      <w:r w:rsidR="00F101A8" w:rsidRPr="0070608A">
        <w:rPr>
          <w:rFonts w:asciiTheme="majorHAnsi" w:hAnsiTheme="majorHAnsi" w:cstheme="majorHAnsi"/>
          <w:sz w:val="22"/>
          <w:szCs w:val="22"/>
          <w:lang w:val="en-GB"/>
        </w:rPr>
        <w:t>polling</w:t>
      </w:r>
      <w:r w:rsidRPr="0070608A">
        <w:rPr>
          <w:rFonts w:asciiTheme="majorHAnsi" w:hAnsiTheme="majorHAnsi" w:cstheme="majorHAnsi"/>
          <w:sz w:val="22"/>
          <w:szCs w:val="22"/>
          <w:lang w:val="en-GB"/>
        </w:rPr>
        <w:t xml:space="preserve"> </w:t>
      </w:r>
      <w:r w:rsidR="00BB7831" w:rsidRPr="0070608A">
        <w:rPr>
          <w:rFonts w:asciiTheme="majorHAnsi" w:hAnsiTheme="majorHAnsi" w:cstheme="majorHAnsi"/>
          <w:sz w:val="22"/>
          <w:szCs w:val="22"/>
          <w:lang w:val="en-GB"/>
        </w:rPr>
        <w:t>center</w:t>
      </w:r>
      <w:r w:rsidRPr="0070608A">
        <w:rPr>
          <w:rFonts w:asciiTheme="majorHAnsi" w:hAnsiTheme="majorHAnsi" w:cstheme="majorHAnsi"/>
          <w:sz w:val="22"/>
          <w:szCs w:val="22"/>
          <w:lang w:val="en-GB"/>
        </w:rPr>
        <w:t xml:space="preserve">s, always assuring the </w:t>
      </w:r>
      <w:r w:rsidR="00F101A8" w:rsidRPr="0070608A">
        <w:rPr>
          <w:rFonts w:asciiTheme="majorHAnsi" w:hAnsiTheme="majorHAnsi" w:cstheme="majorHAnsi"/>
          <w:sz w:val="22"/>
          <w:szCs w:val="22"/>
          <w:lang w:val="en-GB"/>
        </w:rPr>
        <w:t xml:space="preserve">secrecy of </w:t>
      </w:r>
      <w:r w:rsidRPr="0070608A">
        <w:rPr>
          <w:rFonts w:asciiTheme="majorHAnsi" w:hAnsiTheme="majorHAnsi" w:cstheme="majorHAnsi"/>
          <w:sz w:val="22"/>
          <w:szCs w:val="22"/>
          <w:lang w:val="en-GB"/>
        </w:rPr>
        <w:t xml:space="preserve">voting. </w:t>
      </w:r>
    </w:p>
    <w:p w14:paraId="72043673" w14:textId="62D8532E" w:rsidR="00D5541C" w:rsidRPr="0070608A" w:rsidRDefault="00D5541C" w:rsidP="00703FA5">
      <w:pPr>
        <w:ind w:left="709" w:hanging="709"/>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2.</w:t>
      </w:r>
      <w:r w:rsidRPr="0070608A">
        <w:rPr>
          <w:rFonts w:asciiTheme="majorHAnsi" w:hAnsiTheme="majorHAnsi" w:cstheme="majorHAnsi"/>
          <w:sz w:val="22"/>
          <w:szCs w:val="22"/>
          <w:lang w:val="en-GB"/>
        </w:rPr>
        <w:tab/>
      </w:r>
      <w:r w:rsidR="00E97EA6" w:rsidRPr="0070608A">
        <w:rPr>
          <w:rFonts w:asciiTheme="majorHAnsi" w:hAnsiTheme="majorHAnsi"/>
          <w:sz w:val="22"/>
          <w:szCs w:val="22"/>
          <w:lang w:val="en"/>
        </w:rPr>
        <w:t xml:space="preserve">For the </w:t>
      </w:r>
      <w:r w:rsidR="00ED020C" w:rsidRPr="0070608A">
        <w:rPr>
          <w:rFonts w:asciiTheme="majorHAnsi" w:hAnsiTheme="majorHAnsi"/>
          <w:sz w:val="22"/>
          <w:szCs w:val="22"/>
          <w:lang w:val="en"/>
        </w:rPr>
        <w:t>establishment</w:t>
      </w:r>
      <w:r w:rsidR="002C2113" w:rsidRPr="0070608A">
        <w:rPr>
          <w:rFonts w:asciiTheme="majorHAnsi" w:hAnsiTheme="majorHAnsi"/>
          <w:sz w:val="22"/>
          <w:szCs w:val="22"/>
          <w:lang w:val="en"/>
        </w:rPr>
        <w:t xml:space="preserve"> of </w:t>
      </w:r>
      <w:r w:rsidR="00E97EA6" w:rsidRPr="0070608A">
        <w:rPr>
          <w:rFonts w:asciiTheme="majorHAnsi" w:hAnsiTheme="majorHAnsi"/>
          <w:sz w:val="22"/>
          <w:szCs w:val="22"/>
          <w:lang w:val="en"/>
        </w:rPr>
        <w:t xml:space="preserve">a </w:t>
      </w:r>
      <w:r w:rsidR="002C2113" w:rsidRPr="0070608A">
        <w:rPr>
          <w:rFonts w:asciiTheme="majorHAnsi" w:hAnsiTheme="majorHAnsi"/>
          <w:sz w:val="22"/>
          <w:szCs w:val="22"/>
          <w:lang w:val="en"/>
        </w:rPr>
        <w:t xml:space="preserve">polling </w:t>
      </w:r>
      <w:r w:rsidR="00E97EA6" w:rsidRPr="0070608A">
        <w:rPr>
          <w:rFonts w:asciiTheme="majorHAnsi" w:hAnsiTheme="majorHAnsi"/>
          <w:sz w:val="22"/>
          <w:szCs w:val="22"/>
          <w:lang w:val="en"/>
        </w:rPr>
        <w:t>center, 50 to 2500 voters are required to be present.</w:t>
      </w:r>
      <w:r w:rsidR="00E97EA6" w:rsidRPr="0070608A">
        <w:rPr>
          <w:rFonts w:asciiTheme="majorHAnsi" w:hAnsiTheme="majorHAnsi"/>
          <w:lang w:val="en"/>
        </w:rPr>
        <w:t xml:space="preserve"> </w:t>
      </w:r>
    </w:p>
    <w:p w14:paraId="58EBAC4F" w14:textId="77777777" w:rsidR="00D12B22" w:rsidRPr="0070608A" w:rsidRDefault="00D12B22" w:rsidP="00703FA5">
      <w:pPr>
        <w:jc w:val="both"/>
        <w:rPr>
          <w:rFonts w:asciiTheme="majorHAnsi" w:hAnsiTheme="majorHAnsi" w:cstheme="majorHAnsi"/>
          <w:b/>
          <w:sz w:val="22"/>
          <w:szCs w:val="22"/>
          <w:lang w:val="en-GB"/>
        </w:rPr>
      </w:pPr>
    </w:p>
    <w:p w14:paraId="036BEC45" w14:textId="77777777" w:rsidR="00B331C0" w:rsidRPr="0070608A" w:rsidRDefault="00B331C0" w:rsidP="00D5541C">
      <w:pPr>
        <w:jc w:val="center"/>
        <w:rPr>
          <w:rFonts w:asciiTheme="majorHAnsi" w:hAnsiTheme="majorHAnsi" w:cstheme="majorHAnsi"/>
          <w:b/>
          <w:sz w:val="22"/>
          <w:szCs w:val="22"/>
          <w:lang w:val="en-GB"/>
        </w:rPr>
      </w:pPr>
    </w:p>
    <w:p w14:paraId="5E53B30F" w14:textId="77777777" w:rsidR="00B331C0" w:rsidRPr="0070608A" w:rsidRDefault="00B331C0" w:rsidP="00D5541C">
      <w:pPr>
        <w:jc w:val="center"/>
        <w:rPr>
          <w:rFonts w:asciiTheme="majorHAnsi" w:hAnsiTheme="majorHAnsi" w:cstheme="majorHAnsi"/>
          <w:b/>
          <w:sz w:val="22"/>
          <w:szCs w:val="22"/>
          <w:lang w:val="en-GB"/>
        </w:rPr>
      </w:pPr>
    </w:p>
    <w:p w14:paraId="7B3F8B11" w14:textId="66B9F236" w:rsidR="00D5541C" w:rsidRPr="0070608A" w:rsidRDefault="00E97EA6" w:rsidP="00B331C0">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Article 4</w:t>
      </w:r>
    </w:p>
    <w:p w14:paraId="084733B0" w14:textId="08F252E4" w:rsidR="00B331C0" w:rsidRPr="0070608A" w:rsidRDefault="00B331C0" w:rsidP="00B331C0">
      <w:pPr>
        <w:ind w:left="709" w:hanging="709"/>
        <w:jc w:val="center"/>
        <w:rPr>
          <w:rStyle w:val="shorttext"/>
          <w:rFonts w:asciiTheme="majorHAnsi" w:hAnsiTheme="majorHAnsi"/>
          <w:b/>
          <w:sz w:val="22"/>
          <w:szCs w:val="22"/>
          <w:lang w:val="en"/>
        </w:rPr>
      </w:pPr>
      <w:r w:rsidRPr="0070608A">
        <w:rPr>
          <w:rStyle w:val="shorttext"/>
          <w:rFonts w:asciiTheme="majorHAnsi" w:hAnsiTheme="majorHAnsi"/>
          <w:b/>
          <w:sz w:val="22"/>
          <w:szCs w:val="22"/>
          <w:lang w:val="en"/>
        </w:rPr>
        <w:t xml:space="preserve">Places where </w:t>
      </w:r>
      <w:r w:rsidR="00D20B50" w:rsidRPr="0070608A">
        <w:rPr>
          <w:rStyle w:val="shorttext"/>
          <w:rFonts w:asciiTheme="majorHAnsi" w:hAnsiTheme="majorHAnsi"/>
          <w:b/>
          <w:sz w:val="22"/>
          <w:szCs w:val="22"/>
          <w:lang w:val="en"/>
        </w:rPr>
        <w:t>Polling</w:t>
      </w:r>
      <w:r w:rsidRPr="0070608A">
        <w:rPr>
          <w:rStyle w:val="shorttext"/>
          <w:rFonts w:asciiTheme="majorHAnsi" w:hAnsiTheme="majorHAnsi"/>
          <w:b/>
          <w:sz w:val="22"/>
          <w:szCs w:val="22"/>
          <w:lang w:val="en"/>
        </w:rPr>
        <w:t xml:space="preserve"> Centers can be </w:t>
      </w:r>
      <w:r w:rsidR="00ED020C" w:rsidRPr="0070608A">
        <w:rPr>
          <w:rStyle w:val="shorttext"/>
          <w:rFonts w:asciiTheme="majorHAnsi" w:hAnsiTheme="majorHAnsi"/>
          <w:b/>
          <w:sz w:val="22"/>
          <w:szCs w:val="22"/>
          <w:lang w:val="en"/>
        </w:rPr>
        <w:t>established</w:t>
      </w:r>
    </w:p>
    <w:p w14:paraId="5362A8E7" w14:textId="77777777" w:rsidR="004B5245" w:rsidRPr="0070608A" w:rsidRDefault="004B5245" w:rsidP="00B331C0">
      <w:pPr>
        <w:ind w:left="709" w:hanging="709"/>
        <w:jc w:val="center"/>
        <w:rPr>
          <w:rStyle w:val="shorttext"/>
          <w:rFonts w:asciiTheme="majorHAnsi" w:hAnsiTheme="majorHAnsi"/>
          <w:b/>
          <w:sz w:val="22"/>
          <w:szCs w:val="22"/>
          <w:lang w:val="en"/>
        </w:rPr>
      </w:pPr>
    </w:p>
    <w:p w14:paraId="1F3ADA60" w14:textId="75424D3C" w:rsidR="00D5541C" w:rsidRPr="0070608A" w:rsidRDefault="00D5541C" w:rsidP="00703FA5">
      <w:pPr>
        <w:ind w:left="709" w:hanging="709"/>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1. </w:t>
      </w:r>
      <w:r w:rsidRPr="0070608A">
        <w:rPr>
          <w:rFonts w:asciiTheme="majorHAnsi" w:hAnsiTheme="majorHAnsi" w:cstheme="majorHAnsi"/>
          <w:sz w:val="22"/>
          <w:szCs w:val="22"/>
          <w:lang w:val="en-GB"/>
        </w:rPr>
        <w:tab/>
      </w:r>
      <w:r w:rsidR="00816099" w:rsidRPr="0070608A">
        <w:rPr>
          <w:rFonts w:asciiTheme="majorHAnsi" w:hAnsiTheme="majorHAnsi" w:cstheme="majorHAnsi"/>
          <w:sz w:val="22"/>
          <w:szCs w:val="22"/>
          <w:lang w:val="en-GB"/>
        </w:rPr>
        <w:t>P</w:t>
      </w:r>
      <w:r w:rsidR="00425B13" w:rsidRPr="0070608A">
        <w:rPr>
          <w:rFonts w:asciiTheme="majorHAnsi" w:hAnsiTheme="majorHAnsi" w:cstheme="majorHAnsi"/>
          <w:sz w:val="22"/>
          <w:szCs w:val="22"/>
          <w:lang w:val="en-GB"/>
        </w:rPr>
        <w:t>olling</w:t>
      </w:r>
      <w:r w:rsidRPr="0070608A">
        <w:rPr>
          <w:rFonts w:asciiTheme="majorHAnsi" w:hAnsiTheme="majorHAnsi" w:cstheme="majorHAnsi"/>
          <w:sz w:val="22"/>
          <w:szCs w:val="22"/>
          <w:lang w:val="en-GB"/>
        </w:rPr>
        <w:t xml:space="preserve"> </w:t>
      </w:r>
      <w:r w:rsidR="00BB7831" w:rsidRPr="0070608A">
        <w:rPr>
          <w:rFonts w:asciiTheme="majorHAnsi" w:hAnsiTheme="majorHAnsi" w:cstheme="majorHAnsi"/>
          <w:sz w:val="22"/>
          <w:szCs w:val="22"/>
          <w:lang w:val="en-GB"/>
        </w:rPr>
        <w:t>center</w:t>
      </w:r>
      <w:r w:rsidRPr="0070608A">
        <w:rPr>
          <w:rFonts w:asciiTheme="majorHAnsi" w:hAnsiTheme="majorHAnsi" w:cstheme="majorHAnsi"/>
          <w:sz w:val="22"/>
          <w:szCs w:val="22"/>
          <w:lang w:val="en-GB"/>
        </w:rPr>
        <w:t>s are set up in public premises, preferably schools, which offer security and access</w:t>
      </w:r>
      <w:r w:rsidR="00816099" w:rsidRPr="0070608A">
        <w:rPr>
          <w:rFonts w:asciiTheme="majorHAnsi" w:hAnsiTheme="majorHAnsi" w:cstheme="majorHAnsi"/>
          <w:sz w:val="22"/>
          <w:szCs w:val="22"/>
          <w:lang w:val="en-GB"/>
        </w:rPr>
        <w:t>ibility</w:t>
      </w:r>
      <w:r w:rsidRPr="0070608A">
        <w:rPr>
          <w:rFonts w:asciiTheme="majorHAnsi" w:hAnsiTheme="majorHAnsi" w:cstheme="majorHAnsi"/>
          <w:sz w:val="22"/>
          <w:szCs w:val="22"/>
          <w:lang w:val="en-GB"/>
        </w:rPr>
        <w:t xml:space="preserve"> to voters. </w:t>
      </w:r>
    </w:p>
    <w:p w14:paraId="2FD8467B" w14:textId="2AE871C4" w:rsidR="00D5541C" w:rsidRPr="0070608A" w:rsidRDefault="00D5541C" w:rsidP="00703FA5">
      <w:pPr>
        <w:ind w:left="709" w:hanging="709"/>
        <w:rPr>
          <w:rFonts w:asciiTheme="majorHAnsi" w:hAnsiTheme="majorHAnsi" w:cstheme="majorHAnsi"/>
          <w:sz w:val="22"/>
          <w:szCs w:val="22"/>
          <w:lang w:val="en-GB"/>
        </w:rPr>
      </w:pPr>
      <w:r w:rsidRPr="0070608A">
        <w:rPr>
          <w:rFonts w:asciiTheme="majorHAnsi" w:hAnsiTheme="majorHAnsi" w:cstheme="majorHAnsi"/>
          <w:sz w:val="22"/>
          <w:szCs w:val="22"/>
          <w:lang w:val="en-GB"/>
        </w:rPr>
        <w:t>2.</w:t>
      </w:r>
      <w:r w:rsidRPr="0070608A">
        <w:rPr>
          <w:rFonts w:asciiTheme="majorHAnsi" w:hAnsiTheme="majorHAnsi" w:cstheme="majorHAnsi"/>
          <w:sz w:val="22"/>
          <w:szCs w:val="22"/>
          <w:lang w:val="en-GB"/>
        </w:rPr>
        <w:tab/>
        <w:t xml:space="preserve">If there are no public premises offering the conditions mentioned in the preceding paragraph, the suco office or community </w:t>
      </w:r>
      <w:r w:rsidR="00BB7831" w:rsidRPr="0070608A">
        <w:rPr>
          <w:rFonts w:asciiTheme="majorHAnsi" w:hAnsiTheme="majorHAnsi" w:cstheme="majorHAnsi"/>
          <w:sz w:val="22"/>
          <w:szCs w:val="22"/>
          <w:lang w:val="en-GB"/>
        </w:rPr>
        <w:t>center</w:t>
      </w:r>
      <w:r w:rsidRPr="0070608A">
        <w:rPr>
          <w:rFonts w:asciiTheme="majorHAnsi" w:hAnsiTheme="majorHAnsi" w:cstheme="majorHAnsi"/>
          <w:sz w:val="22"/>
          <w:szCs w:val="22"/>
          <w:lang w:val="en-GB"/>
        </w:rPr>
        <w:t xml:space="preserve">s shall be </w:t>
      </w:r>
      <w:r w:rsidR="00BB7831" w:rsidRPr="0070608A">
        <w:rPr>
          <w:rFonts w:asciiTheme="majorHAnsi" w:hAnsiTheme="majorHAnsi" w:cstheme="majorHAnsi"/>
          <w:sz w:val="22"/>
          <w:szCs w:val="22"/>
          <w:lang w:val="en-GB"/>
        </w:rPr>
        <w:t>made available</w:t>
      </w:r>
      <w:r w:rsidRPr="0070608A">
        <w:rPr>
          <w:rFonts w:asciiTheme="majorHAnsi" w:hAnsiTheme="majorHAnsi" w:cstheme="majorHAnsi"/>
          <w:sz w:val="22"/>
          <w:szCs w:val="22"/>
          <w:lang w:val="en-GB"/>
        </w:rPr>
        <w:t xml:space="preserve">. </w:t>
      </w:r>
    </w:p>
    <w:p w14:paraId="1714999A" w14:textId="3711164F" w:rsidR="00D5541C" w:rsidRPr="0070608A" w:rsidRDefault="00D5541C" w:rsidP="00703FA5">
      <w:pPr>
        <w:ind w:left="709" w:hanging="709"/>
        <w:rPr>
          <w:rFonts w:asciiTheme="majorHAnsi" w:hAnsiTheme="majorHAnsi" w:cstheme="majorHAnsi"/>
          <w:sz w:val="22"/>
          <w:szCs w:val="22"/>
          <w:lang w:val="en-GB"/>
        </w:rPr>
      </w:pPr>
      <w:r w:rsidRPr="0070608A">
        <w:rPr>
          <w:rFonts w:asciiTheme="majorHAnsi" w:hAnsiTheme="majorHAnsi" w:cstheme="majorHAnsi"/>
          <w:sz w:val="22"/>
          <w:szCs w:val="22"/>
          <w:lang w:val="en-GB"/>
        </w:rPr>
        <w:t>3.</w:t>
      </w:r>
      <w:r w:rsidRPr="0070608A">
        <w:rPr>
          <w:rFonts w:asciiTheme="majorHAnsi" w:hAnsiTheme="majorHAnsi" w:cstheme="majorHAnsi"/>
          <w:sz w:val="22"/>
          <w:szCs w:val="22"/>
          <w:lang w:val="en-GB"/>
        </w:rPr>
        <w:tab/>
        <w:t xml:space="preserve">If the premises mentioned in this article are unavailable, STAE </w:t>
      </w:r>
      <w:r w:rsidR="00D12B22" w:rsidRPr="0070608A">
        <w:rPr>
          <w:rFonts w:asciiTheme="majorHAnsi" w:hAnsiTheme="majorHAnsi" w:cstheme="majorHAnsi"/>
          <w:sz w:val="22"/>
          <w:szCs w:val="22"/>
          <w:lang w:val="en-GB"/>
        </w:rPr>
        <w:t xml:space="preserve">shall arrange </w:t>
      </w:r>
      <w:r w:rsidRPr="0070608A">
        <w:rPr>
          <w:rFonts w:asciiTheme="majorHAnsi" w:hAnsiTheme="majorHAnsi" w:cstheme="majorHAnsi"/>
          <w:sz w:val="22"/>
          <w:szCs w:val="22"/>
          <w:lang w:val="en-GB"/>
        </w:rPr>
        <w:t xml:space="preserve">for a structure </w:t>
      </w:r>
      <w:r w:rsidR="00BB7831" w:rsidRPr="0070608A">
        <w:rPr>
          <w:rFonts w:asciiTheme="majorHAnsi" w:hAnsiTheme="majorHAnsi" w:cstheme="majorHAnsi"/>
          <w:sz w:val="22"/>
          <w:szCs w:val="22"/>
          <w:lang w:val="en-GB"/>
        </w:rPr>
        <w:t>in which</w:t>
      </w:r>
      <w:r w:rsidRPr="0070608A">
        <w:rPr>
          <w:rFonts w:asciiTheme="majorHAnsi" w:hAnsiTheme="majorHAnsi" w:cstheme="majorHAnsi"/>
          <w:sz w:val="22"/>
          <w:szCs w:val="22"/>
          <w:lang w:val="en-GB"/>
        </w:rPr>
        <w:t xml:space="preserve"> to set up the </w:t>
      </w:r>
      <w:r w:rsidR="00425B13" w:rsidRPr="0070608A">
        <w:rPr>
          <w:rFonts w:asciiTheme="majorHAnsi" w:hAnsiTheme="majorHAnsi" w:cstheme="majorHAnsi"/>
          <w:sz w:val="22"/>
          <w:szCs w:val="22"/>
          <w:lang w:val="en-GB"/>
        </w:rPr>
        <w:t>polling</w:t>
      </w:r>
      <w:r w:rsidRPr="0070608A">
        <w:rPr>
          <w:rFonts w:asciiTheme="majorHAnsi" w:hAnsiTheme="majorHAnsi" w:cstheme="majorHAnsi"/>
          <w:sz w:val="22"/>
          <w:szCs w:val="22"/>
          <w:lang w:val="en-GB"/>
        </w:rPr>
        <w:t xml:space="preserve"> </w:t>
      </w:r>
      <w:r w:rsidR="00BB7831" w:rsidRPr="0070608A">
        <w:rPr>
          <w:rFonts w:asciiTheme="majorHAnsi" w:hAnsiTheme="majorHAnsi" w:cstheme="majorHAnsi"/>
          <w:sz w:val="22"/>
          <w:szCs w:val="22"/>
          <w:lang w:val="en-GB"/>
        </w:rPr>
        <w:t>center</w:t>
      </w:r>
      <w:r w:rsidRPr="0070608A">
        <w:rPr>
          <w:rFonts w:asciiTheme="majorHAnsi" w:hAnsiTheme="majorHAnsi" w:cstheme="majorHAnsi"/>
          <w:sz w:val="22"/>
          <w:szCs w:val="22"/>
          <w:lang w:val="en-GB"/>
        </w:rPr>
        <w:t xml:space="preserve"> and </w:t>
      </w:r>
      <w:r w:rsidR="002C2113" w:rsidRPr="0070608A">
        <w:rPr>
          <w:rFonts w:asciiTheme="majorHAnsi" w:hAnsiTheme="majorHAnsi" w:cstheme="majorHAnsi"/>
          <w:sz w:val="22"/>
          <w:szCs w:val="22"/>
          <w:lang w:val="en-GB"/>
        </w:rPr>
        <w:t xml:space="preserve">its </w:t>
      </w:r>
      <w:r w:rsidRPr="0070608A">
        <w:rPr>
          <w:rFonts w:asciiTheme="majorHAnsi" w:hAnsiTheme="majorHAnsi" w:cstheme="majorHAnsi"/>
          <w:sz w:val="22"/>
          <w:szCs w:val="22"/>
          <w:lang w:val="en-GB"/>
        </w:rPr>
        <w:t xml:space="preserve">polling stations. </w:t>
      </w:r>
    </w:p>
    <w:p w14:paraId="0C557646" w14:textId="77777777" w:rsidR="00D5541C" w:rsidRPr="0070608A" w:rsidRDefault="00D5541C" w:rsidP="00D5541C">
      <w:pPr>
        <w:rPr>
          <w:rFonts w:asciiTheme="majorHAnsi" w:hAnsiTheme="majorHAnsi" w:cstheme="majorHAnsi"/>
          <w:sz w:val="22"/>
          <w:szCs w:val="22"/>
          <w:lang w:val="en-GB"/>
        </w:rPr>
      </w:pPr>
    </w:p>
    <w:p w14:paraId="45A7204A" w14:textId="0A9692E6" w:rsidR="00D5541C" w:rsidRPr="0070608A" w:rsidRDefault="00D20B50" w:rsidP="00703FA5">
      <w:pPr>
        <w:keepNext/>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lastRenderedPageBreak/>
        <w:t>Article 5</w:t>
      </w:r>
    </w:p>
    <w:p w14:paraId="108B965B" w14:textId="3F874B41" w:rsidR="00B331C0" w:rsidRPr="0070608A" w:rsidRDefault="00B331C0" w:rsidP="00703FA5">
      <w:pPr>
        <w:keepNext/>
        <w:jc w:val="center"/>
        <w:rPr>
          <w:rFonts w:asciiTheme="majorHAnsi" w:hAnsiTheme="majorHAnsi"/>
          <w:b/>
          <w:sz w:val="22"/>
          <w:szCs w:val="22"/>
          <w:lang w:val="en"/>
        </w:rPr>
      </w:pPr>
      <w:r w:rsidRPr="0070608A">
        <w:rPr>
          <w:rFonts w:asciiTheme="majorHAnsi" w:hAnsiTheme="majorHAnsi"/>
          <w:b/>
          <w:sz w:val="22"/>
          <w:szCs w:val="22"/>
          <w:lang w:val="en"/>
        </w:rPr>
        <w:t>Places wh</w:t>
      </w:r>
      <w:r w:rsidR="00D20B50" w:rsidRPr="0070608A">
        <w:rPr>
          <w:rFonts w:asciiTheme="majorHAnsi" w:hAnsiTheme="majorHAnsi"/>
          <w:b/>
          <w:sz w:val="22"/>
          <w:szCs w:val="22"/>
          <w:lang w:val="en"/>
        </w:rPr>
        <w:t xml:space="preserve">ere it is prohibited to </w:t>
      </w:r>
      <w:r w:rsidR="00ED020C" w:rsidRPr="0070608A">
        <w:rPr>
          <w:rFonts w:asciiTheme="majorHAnsi" w:hAnsiTheme="majorHAnsi"/>
          <w:b/>
          <w:sz w:val="22"/>
          <w:szCs w:val="22"/>
          <w:lang w:val="en"/>
        </w:rPr>
        <w:t>establish</w:t>
      </w:r>
      <w:r w:rsidR="00D20B50" w:rsidRPr="0070608A">
        <w:rPr>
          <w:rFonts w:asciiTheme="majorHAnsi" w:hAnsiTheme="majorHAnsi"/>
          <w:b/>
          <w:sz w:val="22"/>
          <w:szCs w:val="22"/>
          <w:lang w:val="en"/>
        </w:rPr>
        <w:t xml:space="preserve"> Poll</w:t>
      </w:r>
      <w:r w:rsidRPr="0070608A">
        <w:rPr>
          <w:rFonts w:asciiTheme="majorHAnsi" w:hAnsiTheme="majorHAnsi"/>
          <w:b/>
          <w:sz w:val="22"/>
          <w:szCs w:val="22"/>
          <w:lang w:val="en"/>
        </w:rPr>
        <w:t>ing Centers</w:t>
      </w:r>
    </w:p>
    <w:p w14:paraId="50D62890" w14:textId="77777777" w:rsidR="00B331C0" w:rsidRPr="0070608A" w:rsidRDefault="00B331C0" w:rsidP="00703FA5">
      <w:pPr>
        <w:keepNext/>
        <w:rPr>
          <w:lang w:val="en"/>
        </w:rPr>
      </w:pPr>
    </w:p>
    <w:p w14:paraId="72E87FA9" w14:textId="5613CE17" w:rsidR="00D5541C" w:rsidRPr="0070608A" w:rsidRDefault="00816099" w:rsidP="00703FA5">
      <w:pPr>
        <w:keepNext/>
        <w:rPr>
          <w:rFonts w:asciiTheme="majorHAnsi" w:hAnsiTheme="majorHAnsi" w:cstheme="majorHAnsi"/>
          <w:sz w:val="22"/>
          <w:szCs w:val="22"/>
          <w:lang w:val="en-GB"/>
        </w:rPr>
      </w:pPr>
      <w:r w:rsidRPr="0070608A">
        <w:rPr>
          <w:rFonts w:asciiTheme="majorHAnsi" w:hAnsiTheme="majorHAnsi" w:cstheme="majorHAnsi"/>
          <w:sz w:val="22"/>
          <w:szCs w:val="22"/>
          <w:lang w:val="en-GB"/>
        </w:rPr>
        <w:t>A</w:t>
      </w:r>
      <w:r w:rsidR="00D5541C" w:rsidRPr="0070608A">
        <w:rPr>
          <w:rFonts w:asciiTheme="majorHAnsi" w:hAnsiTheme="majorHAnsi" w:cstheme="majorHAnsi"/>
          <w:sz w:val="22"/>
          <w:szCs w:val="22"/>
          <w:lang w:val="en-GB"/>
        </w:rPr>
        <w:t xml:space="preserve"> </w:t>
      </w:r>
      <w:r w:rsidR="00F66B5B" w:rsidRPr="0070608A">
        <w:rPr>
          <w:rFonts w:asciiTheme="majorHAnsi" w:hAnsiTheme="majorHAnsi" w:cstheme="majorHAnsi"/>
          <w:sz w:val="22"/>
          <w:szCs w:val="22"/>
          <w:lang w:val="en-GB"/>
        </w:rPr>
        <w:t>polling</w:t>
      </w:r>
      <w:r w:rsidR="00D5541C" w:rsidRPr="0070608A">
        <w:rPr>
          <w:rFonts w:asciiTheme="majorHAnsi" w:hAnsiTheme="majorHAnsi" w:cstheme="majorHAnsi"/>
          <w:sz w:val="22"/>
          <w:szCs w:val="22"/>
          <w:lang w:val="en-GB"/>
        </w:rPr>
        <w:t xml:space="preserve"> </w:t>
      </w:r>
      <w:r w:rsidR="00BB7831" w:rsidRPr="0070608A">
        <w:rPr>
          <w:rFonts w:asciiTheme="majorHAnsi" w:hAnsiTheme="majorHAnsi" w:cstheme="majorHAnsi"/>
          <w:sz w:val="22"/>
          <w:szCs w:val="22"/>
          <w:lang w:val="en-GB"/>
        </w:rPr>
        <w:t>center</w:t>
      </w:r>
      <w:r w:rsidR="00D5541C" w:rsidRPr="0070608A">
        <w:rPr>
          <w:rFonts w:asciiTheme="majorHAnsi" w:hAnsiTheme="majorHAnsi" w:cstheme="majorHAnsi"/>
          <w:sz w:val="22"/>
          <w:szCs w:val="22"/>
          <w:lang w:val="en-GB"/>
        </w:rPr>
        <w:t xml:space="preserve"> cannot be set up in any: </w:t>
      </w:r>
    </w:p>
    <w:p w14:paraId="5C76752C" w14:textId="77777777" w:rsidR="00D5541C" w:rsidRPr="0070608A" w:rsidRDefault="00D5541C" w:rsidP="00703FA5">
      <w:pPr>
        <w:keepNext/>
        <w:rPr>
          <w:rFonts w:asciiTheme="majorHAnsi" w:hAnsiTheme="majorHAnsi" w:cstheme="majorHAnsi"/>
          <w:sz w:val="22"/>
          <w:szCs w:val="22"/>
          <w:lang w:val="en-GB"/>
        </w:rPr>
      </w:pPr>
    </w:p>
    <w:p w14:paraId="4779FFB6" w14:textId="77777777" w:rsidR="00D5541C" w:rsidRPr="0070608A" w:rsidRDefault="00D5541C" w:rsidP="00816099">
      <w:pPr>
        <w:ind w:left="720"/>
        <w:rPr>
          <w:rFonts w:asciiTheme="majorHAnsi" w:hAnsiTheme="majorHAnsi" w:cstheme="majorHAnsi"/>
          <w:sz w:val="22"/>
          <w:szCs w:val="22"/>
          <w:lang w:val="en-GB"/>
        </w:rPr>
      </w:pPr>
      <w:r w:rsidRPr="0070608A">
        <w:rPr>
          <w:rFonts w:asciiTheme="majorHAnsi" w:hAnsiTheme="majorHAnsi" w:cstheme="majorHAnsi"/>
          <w:sz w:val="22"/>
          <w:szCs w:val="22"/>
          <w:lang w:val="en-GB"/>
        </w:rPr>
        <w:t>a)</w:t>
      </w:r>
      <w:r w:rsidRPr="0070608A">
        <w:rPr>
          <w:rFonts w:asciiTheme="majorHAnsi" w:hAnsiTheme="majorHAnsi" w:cstheme="majorHAnsi"/>
          <w:sz w:val="22"/>
          <w:szCs w:val="22"/>
          <w:lang w:val="en-GB"/>
        </w:rPr>
        <w:tab/>
        <w:t xml:space="preserve">Police unit; </w:t>
      </w:r>
    </w:p>
    <w:p w14:paraId="2E53C415" w14:textId="77777777" w:rsidR="00D5541C" w:rsidRPr="0070608A" w:rsidRDefault="00D5541C" w:rsidP="00816099">
      <w:pPr>
        <w:ind w:left="720"/>
        <w:rPr>
          <w:rFonts w:asciiTheme="majorHAnsi" w:hAnsiTheme="majorHAnsi" w:cstheme="majorHAnsi"/>
          <w:sz w:val="22"/>
          <w:szCs w:val="22"/>
          <w:lang w:val="en-GB"/>
        </w:rPr>
      </w:pPr>
      <w:r w:rsidRPr="0070608A">
        <w:rPr>
          <w:rFonts w:asciiTheme="majorHAnsi" w:hAnsiTheme="majorHAnsi" w:cstheme="majorHAnsi"/>
          <w:sz w:val="22"/>
          <w:szCs w:val="22"/>
          <w:lang w:val="en-GB"/>
        </w:rPr>
        <w:t>b)</w:t>
      </w:r>
      <w:r w:rsidRPr="0070608A">
        <w:rPr>
          <w:rFonts w:asciiTheme="majorHAnsi" w:hAnsiTheme="majorHAnsi" w:cstheme="majorHAnsi"/>
          <w:sz w:val="22"/>
          <w:szCs w:val="22"/>
          <w:lang w:val="en-GB"/>
        </w:rPr>
        <w:tab/>
        <w:t xml:space="preserve">Military unit; </w:t>
      </w:r>
    </w:p>
    <w:p w14:paraId="5E9620BC" w14:textId="77777777" w:rsidR="00D5541C" w:rsidRPr="0070608A" w:rsidRDefault="00D5541C" w:rsidP="00816099">
      <w:pPr>
        <w:ind w:left="720"/>
        <w:rPr>
          <w:rFonts w:asciiTheme="majorHAnsi" w:hAnsiTheme="majorHAnsi" w:cstheme="majorHAnsi"/>
          <w:sz w:val="22"/>
          <w:szCs w:val="22"/>
          <w:lang w:val="en-GB"/>
        </w:rPr>
      </w:pPr>
      <w:r w:rsidRPr="0070608A">
        <w:rPr>
          <w:rFonts w:asciiTheme="majorHAnsi" w:hAnsiTheme="majorHAnsi" w:cstheme="majorHAnsi"/>
          <w:sz w:val="22"/>
          <w:szCs w:val="22"/>
          <w:lang w:val="en-GB"/>
        </w:rPr>
        <w:t>c)</w:t>
      </w:r>
      <w:r w:rsidRPr="0070608A">
        <w:rPr>
          <w:rFonts w:asciiTheme="majorHAnsi" w:hAnsiTheme="majorHAnsi" w:cstheme="majorHAnsi"/>
          <w:sz w:val="22"/>
          <w:szCs w:val="22"/>
          <w:lang w:val="en-GB"/>
        </w:rPr>
        <w:tab/>
        <w:t xml:space="preserve">Traditional leader's house; </w:t>
      </w:r>
    </w:p>
    <w:p w14:paraId="4072B499" w14:textId="6BDFAD5A" w:rsidR="00D5541C" w:rsidRPr="0070608A" w:rsidRDefault="00D5541C" w:rsidP="00816099">
      <w:pPr>
        <w:ind w:left="720"/>
        <w:rPr>
          <w:rFonts w:asciiTheme="majorHAnsi" w:hAnsiTheme="majorHAnsi" w:cstheme="majorHAnsi"/>
          <w:sz w:val="22"/>
          <w:szCs w:val="22"/>
          <w:lang w:val="en-GB"/>
        </w:rPr>
      </w:pPr>
      <w:r w:rsidRPr="0070608A">
        <w:rPr>
          <w:rFonts w:asciiTheme="majorHAnsi" w:hAnsiTheme="majorHAnsi" w:cstheme="majorHAnsi"/>
          <w:sz w:val="22"/>
          <w:szCs w:val="22"/>
          <w:lang w:val="en-GB"/>
        </w:rPr>
        <w:t>d)</w:t>
      </w:r>
      <w:r w:rsidRPr="0070608A">
        <w:rPr>
          <w:rFonts w:asciiTheme="majorHAnsi" w:hAnsiTheme="majorHAnsi" w:cstheme="majorHAnsi"/>
          <w:sz w:val="22"/>
          <w:szCs w:val="22"/>
          <w:lang w:val="en-GB"/>
        </w:rPr>
        <w:tab/>
        <w:t>Private hous</w:t>
      </w:r>
      <w:r w:rsidR="00BB7831" w:rsidRPr="0070608A">
        <w:rPr>
          <w:rFonts w:asciiTheme="majorHAnsi" w:hAnsiTheme="majorHAnsi" w:cstheme="majorHAnsi"/>
          <w:sz w:val="22"/>
          <w:szCs w:val="22"/>
          <w:lang w:val="en-GB"/>
        </w:rPr>
        <w:t>e</w:t>
      </w:r>
      <w:r w:rsidRPr="0070608A">
        <w:rPr>
          <w:rFonts w:asciiTheme="majorHAnsi" w:hAnsiTheme="majorHAnsi" w:cstheme="majorHAnsi"/>
          <w:sz w:val="22"/>
          <w:szCs w:val="22"/>
          <w:lang w:val="en-GB"/>
        </w:rPr>
        <w:t xml:space="preserve">; </w:t>
      </w:r>
    </w:p>
    <w:p w14:paraId="0B87256E" w14:textId="77777777" w:rsidR="00D5541C" w:rsidRPr="0070608A" w:rsidRDefault="00D5541C" w:rsidP="00816099">
      <w:pPr>
        <w:ind w:left="720"/>
        <w:rPr>
          <w:rFonts w:asciiTheme="majorHAnsi" w:hAnsiTheme="majorHAnsi" w:cstheme="majorHAnsi"/>
          <w:sz w:val="22"/>
          <w:szCs w:val="22"/>
          <w:lang w:val="en-GB"/>
        </w:rPr>
      </w:pPr>
      <w:r w:rsidRPr="0070608A">
        <w:rPr>
          <w:rFonts w:asciiTheme="majorHAnsi" w:hAnsiTheme="majorHAnsi" w:cstheme="majorHAnsi"/>
          <w:sz w:val="22"/>
          <w:szCs w:val="22"/>
          <w:lang w:val="en-GB"/>
        </w:rPr>
        <w:t>e)</w:t>
      </w:r>
      <w:r w:rsidRPr="0070608A">
        <w:rPr>
          <w:rFonts w:asciiTheme="majorHAnsi" w:hAnsiTheme="majorHAnsi" w:cstheme="majorHAnsi"/>
          <w:sz w:val="22"/>
          <w:szCs w:val="22"/>
          <w:lang w:val="en-GB"/>
        </w:rPr>
        <w:tab/>
        <w:t>Political party property;</w:t>
      </w:r>
    </w:p>
    <w:p w14:paraId="5AB3AA40" w14:textId="77777777" w:rsidR="00D5541C" w:rsidRPr="0070608A" w:rsidRDefault="00D5541C" w:rsidP="00816099">
      <w:pPr>
        <w:ind w:left="720"/>
        <w:rPr>
          <w:rFonts w:asciiTheme="majorHAnsi" w:hAnsiTheme="majorHAnsi" w:cstheme="majorHAnsi"/>
          <w:sz w:val="22"/>
          <w:szCs w:val="22"/>
          <w:lang w:val="en-GB"/>
        </w:rPr>
      </w:pPr>
      <w:r w:rsidRPr="0070608A">
        <w:rPr>
          <w:rFonts w:asciiTheme="majorHAnsi" w:hAnsiTheme="majorHAnsi" w:cstheme="majorHAnsi"/>
          <w:sz w:val="22"/>
          <w:szCs w:val="22"/>
          <w:lang w:val="en-GB"/>
        </w:rPr>
        <w:t>f)</w:t>
      </w:r>
      <w:r w:rsidRPr="0070608A">
        <w:rPr>
          <w:rFonts w:asciiTheme="majorHAnsi" w:hAnsiTheme="majorHAnsi" w:cstheme="majorHAnsi"/>
          <w:sz w:val="22"/>
          <w:szCs w:val="22"/>
          <w:lang w:val="en-GB"/>
        </w:rPr>
        <w:tab/>
        <w:t xml:space="preserve">Place of worship; </w:t>
      </w:r>
    </w:p>
    <w:p w14:paraId="3997496B" w14:textId="77777777" w:rsidR="00D5541C" w:rsidRPr="0070608A" w:rsidRDefault="00D5541C" w:rsidP="00816099">
      <w:pPr>
        <w:ind w:left="1440" w:hanging="720"/>
        <w:rPr>
          <w:rFonts w:asciiTheme="majorHAnsi" w:hAnsiTheme="majorHAnsi" w:cstheme="majorHAnsi"/>
          <w:sz w:val="22"/>
          <w:szCs w:val="22"/>
          <w:lang w:val="en-GB"/>
        </w:rPr>
      </w:pPr>
      <w:r w:rsidRPr="0070608A">
        <w:rPr>
          <w:rFonts w:asciiTheme="majorHAnsi" w:hAnsiTheme="majorHAnsi" w:cstheme="majorHAnsi"/>
          <w:sz w:val="22"/>
          <w:szCs w:val="22"/>
          <w:lang w:val="en-GB"/>
        </w:rPr>
        <w:t>g)</w:t>
      </w:r>
      <w:r w:rsidRPr="0070608A">
        <w:rPr>
          <w:rFonts w:asciiTheme="majorHAnsi" w:hAnsiTheme="majorHAnsi" w:cstheme="majorHAnsi"/>
          <w:sz w:val="22"/>
          <w:szCs w:val="22"/>
          <w:lang w:val="en-GB"/>
        </w:rPr>
        <w:tab/>
        <w:t xml:space="preserve">Hospitals or any health-related facilities, subject to what is stated regarding voting rights in hospitals. </w:t>
      </w:r>
    </w:p>
    <w:p w14:paraId="7BE8647C" w14:textId="77777777" w:rsidR="00D5541C" w:rsidRPr="0070608A" w:rsidRDefault="00D5541C" w:rsidP="00D5541C">
      <w:pPr>
        <w:rPr>
          <w:rFonts w:asciiTheme="majorHAnsi" w:hAnsiTheme="majorHAnsi" w:cstheme="majorHAnsi"/>
          <w:sz w:val="22"/>
          <w:szCs w:val="22"/>
          <w:lang w:val="en-GB"/>
        </w:rPr>
      </w:pPr>
    </w:p>
    <w:p w14:paraId="24741994" w14:textId="77777777" w:rsidR="00BD2EDA" w:rsidRPr="0070608A" w:rsidRDefault="00BD2EDA" w:rsidP="00D5541C">
      <w:pPr>
        <w:rPr>
          <w:rFonts w:asciiTheme="majorHAnsi" w:hAnsiTheme="majorHAnsi" w:cstheme="majorHAnsi"/>
          <w:sz w:val="22"/>
          <w:szCs w:val="22"/>
          <w:lang w:val="en-GB"/>
        </w:rPr>
      </w:pPr>
    </w:p>
    <w:p w14:paraId="1506054E" w14:textId="41D9CD94" w:rsidR="00BD2EDA" w:rsidRPr="0070608A" w:rsidRDefault="00BD2EDA" w:rsidP="00BD2EDA">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Article 6</w:t>
      </w:r>
    </w:p>
    <w:p w14:paraId="23064034" w14:textId="1B4E627C" w:rsidR="00BD2EDA" w:rsidRPr="0070608A" w:rsidRDefault="00BD2EDA" w:rsidP="00BD2EDA">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Polling Stations</w:t>
      </w:r>
    </w:p>
    <w:p w14:paraId="5BB07391" w14:textId="77777777" w:rsidR="00BD2EDA" w:rsidRPr="0070608A" w:rsidRDefault="00BD2EDA" w:rsidP="00BD2EDA">
      <w:pPr>
        <w:jc w:val="center"/>
        <w:rPr>
          <w:rFonts w:asciiTheme="majorHAnsi" w:hAnsiTheme="majorHAnsi" w:cstheme="majorHAnsi"/>
          <w:b/>
          <w:sz w:val="22"/>
          <w:szCs w:val="22"/>
          <w:lang w:val="en-GB"/>
        </w:rPr>
      </w:pPr>
    </w:p>
    <w:p w14:paraId="2924FC99" w14:textId="76B0B01C" w:rsidR="00BD2EDA" w:rsidRPr="0070608A" w:rsidRDefault="00BD2EDA" w:rsidP="00703FA5">
      <w:pPr>
        <w:pStyle w:val="ListParagraph"/>
        <w:numPr>
          <w:ilvl w:val="0"/>
          <w:numId w:val="1"/>
        </w:numPr>
        <w:jc w:val="both"/>
        <w:rPr>
          <w:rStyle w:val="shorttext"/>
          <w:rFonts w:asciiTheme="majorHAnsi" w:hAnsiTheme="majorHAnsi" w:cstheme="majorHAnsi"/>
          <w:sz w:val="20"/>
          <w:szCs w:val="22"/>
          <w:lang w:val="en-GB"/>
        </w:rPr>
      </w:pPr>
      <w:r w:rsidRPr="0070608A">
        <w:rPr>
          <w:rStyle w:val="shorttext"/>
          <w:rFonts w:asciiTheme="majorHAnsi" w:hAnsiTheme="majorHAnsi"/>
          <w:sz w:val="22"/>
          <w:lang w:val="en"/>
        </w:rPr>
        <w:t>Polling Centers are organized in polling stations.</w:t>
      </w:r>
    </w:p>
    <w:p w14:paraId="7213E84E" w14:textId="0B37EDDF" w:rsidR="00BD2EDA" w:rsidRPr="0070608A" w:rsidRDefault="00BD2EDA" w:rsidP="00703FA5">
      <w:pPr>
        <w:pStyle w:val="ListParagraph"/>
        <w:numPr>
          <w:ilvl w:val="0"/>
          <w:numId w:val="1"/>
        </w:numPr>
        <w:jc w:val="both"/>
        <w:rPr>
          <w:rFonts w:asciiTheme="majorHAnsi" w:hAnsiTheme="majorHAnsi" w:cstheme="majorHAnsi"/>
          <w:b/>
          <w:sz w:val="22"/>
          <w:szCs w:val="22"/>
          <w:lang w:val="en-GB"/>
        </w:rPr>
      </w:pPr>
      <w:r w:rsidRPr="0070608A">
        <w:rPr>
          <w:rFonts w:asciiTheme="majorHAnsi" w:hAnsiTheme="majorHAnsi"/>
          <w:sz w:val="22"/>
          <w:lang w:val="en"/>
        </w:rPr>
        <w:t xml:space="preserve">The specific number of polling stations </w:t>
      </w:r>
      <w:r w:rsidR="00ED020C" w:rsidRPr="0070608A">
        <w:rPr>
          <w:rFonts w:asciiTheme="majorHAnsi" w:hAnsiTheme="majorHAnsi"/>
          <w:sz w:val="22"/>
          <w:lang w:val="en"/>
        </w:rPr>
        <w:t>in</w:t>
      </w:r>
      <w:r w:rsidRPr="0070608A">
        <w:rPr>
          <w:rFonts w:asciiTheme="majorHAnsi" w:hAnsiTheme="majorHAnsi"/>
          <w:sz w:val="22"/>
          <w:lang w:val="en"/>
        </w:rPr>
        <w:t xml:space="preserve"> each Polling Center shall be determined by the STAE Director General who, for th</w:t>
      </w:r>
      <w:r w:rsidR="002C2113" w:rsidRPr="0070608A">
        <w:rPr>
          <w:rFonts w:asciiTheme="majorHAnsi" w:hAnsiTheme="majorHAnsi"/>
          <w:sz w:val="22"/>
          <w:lang w:val="en"/>
        </w:rPr>
        <w:t>is</w:t>
      </w:r>
      <w:r w:rsidRPr="0070608A">
        <w:rPr>
          <w:rFonts w:asciiTheme="majorHAnsi" w:hAnsiTheme="majorHAnsi"/>
          <w:sz w:val="22"/>
          <w:lang w:val="en"/>
        </w:rPr>
        <w:t xml:space="preserve"> purpose, takes into account the number of voter</w:t>
      </w:r>
      <w:r w:rsidR="00ED020C" w:rsidRPr="0070608A">
        <w:rPr>
          <w:rFonts w:asciiTheme="majorHAnsi" w:hAnsiTheme="majorHAnsi"/>
          <w:sz w:val="22"/>
          <w:lang w:val="en"/>
        </w:rPr>
        <w:t xml:space="preserve">s in </w:t>
      </w:r>
      <w:r w:rsidRPr="0070608A">
        <w:rPr>
          <w:rFonts w:asciiTheme="majorHAnsi" w:hAnsiTheme="majorHAnsi"/>
          <w:sz w:val="22"/>
          <w:lang w:val="en"/>
        </w:rPr>
        <w:t>the Suco and the number of Polling Centers that will be established.</w:t>
      </w:r>
    </w:p>
    <w:p w14:paraId="1DACF6AC" w14:textId="77777777" w:rsidR="00A70539" w:rsidRPr="0070608A" w:rsidRDefault="00A70539" w:rsidP="00A70539">
      <w:pPr>
        <w:rPr>
          <w:rFonts w:asciiTheme="majorHAnsi" w:hAnsiTheme="majorHAnsi" w:cstheme="majorHAnsi"/>
          <w:b/>
          <w:sz w:val="22"/>
          <w:szCs w:val="22"/>
          <w:lang w:val="en-GB"/>
        </w:rPr>
      </w:pPr>
    </w:p>
    <w:p w14:paraId="14245185" w14:textId="77777777" w:rsidR="00A70539" w:rsidRPr="0070608A" w:rsidRDefault="00A70539" w:rsidP="00A70539">
      <w:pPr>
        <w:rPr>
          <w:rFonts w:asciiTheme="majorHAnsi" w:hAnsiTheme="majorHAnsi" w:cstheme="majorHAnsi"/>
          <w:b/>
          <w:sz w:val="22"/>
          <w:szCs w:val="22"/>
          <w:lang w:val="en-GB"/>
        </w:rPr>
      </w:pPr>
    </w:p>
    <w:p w14:paraId="5058245F" w14:textId="77777777" w:rsidR="00A70539" w:rsidRPr="0070608A" w:rsidRDefault="00A70539" w:rsidP="00A70539">
      <w:pPr>
        <w:rPr>
          <w:rFonts w:asciiTheme="majorHAnsi" w:hAnsiTheme="majorHAnsi" w:cstheme="majorHAnsi"/>
          <w:b/>
          <w:sz w:val="22"/>
          <w:szCs w:val="22"/>
          <w:lang w:val="en-GB"/>
        </w:rPr>
      </w:pPr>
    </w:p>
    <w:p w14:paraId="57ADC8D4" w14:textId="34369676" w:rsidR="00A70539" w:rsidRPr="0070608A" w:rsidRDefault="00A70539" w:rsidP="00A70539">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 xml:space="preserve">Article 7 </w:t>
      </w:r>
    </w:p>
    <w:p w14:paraId="60782E2C" w14:textId="66C36356" w:rsidR="00A70539" w:rsidRPr="0070608A" w:rsidRDefault="00ED020C" w:rsidP="00A70539">
      <w:pPr>
        <w:jc w:val="center"/>
        <w:rPr>
          <w:rStyle w:val="shorttext"/>
          <w:rFonts w:asciiTheme="majorHAnsi" w:hAnsiTheme="majorHAnsi"/>
          <w:b/>
          <w:sz w:val="22"/>
          <w:szCs w:val="22"/>
          <w:lang w:val="en"/>
        </w:rPr>
      </w:pPr>
      <w:r w:rsidRPr="0070608A">
        <w:rPr>
          <w:rStyle w:val="shorttext"/>
          <w:rFonts w:asciiTheme="majorHAnsi" w:hAnsiTheme="majorHAnsi"/>
          <w:b/>
          <w:sz w:val="22"/>
          <w:szCs w:val="22"/>
          <w:lang w:val="en"/>
        </w:rPr>
        <w:t>Notification</w:t>
      </w:r>
      <w:r w:rsidR="00A70539" w:rsidRPr="0070608A">
        <w:rPr>
          <w:rStyle w:val="shorttext"/>
          <w:rFonts w:asciiTheme="majorHAnsi" w:hAnsiTheme="majorHAnsi"/>
          <w:b/>
          <w:sz w:val="22"/>
          <w:szCs w:val="22"/>
          <w:lang w:val="en"/>
        </w:rPr>
        <w:t xml:space="preserve"> of the list of polling centers</w:t>
      </w:r>
    </w:p>
    <w:p w14:paraId="3B73D79D" w14:textId="45411959" w:rsidR="00A70539" w:rsidRPr="0070608A" w:rsidRDefault="00A70539" w:rsidP="00703FA5">
      <w:pPr>
        <w:jc w:val="both"/>
        <w:rPr>
          <w:rStyle w:val="shorttext"/>
          <w:rFonts w:asciiTheme="majorHAnsi" w:hAnsiTheme="majorHAnsi"/>
          <w:b/>
          <w:sz w:val="22"/>
          <w:szCs w:val="22"/>
          <w:lang w:val="en"/>
        </w:rPr>
      </w:pPr>
      <w:r w:rsidRPr="0070608A">
        <w:rPr>
          <w:rFonts w:asciiTheme="majorHAnsi" w:hAnsiTheme="majorHAnsi" w:cstheme="majorHAnsi"/>
          <w:sz w:val="22"/>
          <w:szCs w:val="22"/>
          <w:lang w:val="en-GB"/>
        </w:rPr>
        <w:t xml:space="preserve">The number and location of polling centres and polling stations is disclosed by STAE at least thirty days before the Election </w:t>
      </w:r>
      <w:proofErr w:type="gramStart"/>
      <w:r w:rsidRPr="0070608A">
        <w:rPr>
          <w:rFonts w:asciiTheme="majorHAnsi" w:hAnsiTheme="majorHAnsi" w:cstheme="majorHAnsi"/>
          <w:sz w:val="22"/>
          <w:szCs w:val="22"/>
          <w:lang w:val="en-GB"/>
        </w:rPr>
        <w:t>Day, and</w:t>
      </w:r>
      <w:proofErr w:type="gramEnd"/>
      <w:r w:rsidRPr="0070608A">
        <w:rPr>
          <w:rFonts w:asciiTheme="majorHAnsi" w:hAnsiTheme="majorHAnsi" w:cstheme="majorHAnsi"/>
          <w:sz w:val="22"/>
          <w:szCs w:val="22"/>
          <w:lang w:val="en-GB"/>
        </w:rPr>
        <w:t xml:space="preserve"> may be amended until ten days before Election Day.</w:t>
      </w:r>
    </w:p>
    <w:p w14:paraId="0FFE94AF" w14:textId="77777777" w:rsidR="00A70539" w:rsidRPr="0070608A" w:rsidRDefault="00A70539" w:rsidP="00A70539">
      <w:pPr>
        <w:jc w:val="center"/>
        <w:rPr>
          <w:rFonts w:asciiTheme="majorHAnsi" w:hAnsiTheme="majorHAnsi" w:cstheme="majorHAnsi"/>
          <w:b/>
          <w:sz w:val="22"/>
          <w:szCs w:val="22"/>
          <w:lang w:val="en-GB"/>
        </w:rPr>
      </w:pPr>
    </w:p>
    <w:p w14:paraId="00C3F2A0" w14:textId="77777777" w:rsidR="00BD2EDA" w:rsidRPr="0070608A" w:rsidRDefault="00BD2EDA" w:rsidP="00D5541C">
      <w:pPr>
        <w:jc w:val="center"/>
        <w:rPr>
          <w:rFonts w:asciiTheme="majorHAnsi" w:hAnsiTheme="majorHAnsi" w:cstheme="majorHAnsi"/>
          <w:b/>
          <w:sz w:val="22"/>
          <w:szCs w:val="22"/>
          <w:lang w:val="en-GB"/>
        </w:rPr>
      </w:pPr>
    </w:p>
    <w:p w14:paraId="3C13F09B" w14:textId="62D6787A" w:rsidR="00A70539" w:rsidRPr="0070608A" w:rsidRDefault="00A70539" w:rsidP="00A70539">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Article 8</w:t>
      </w:r>
    </w:p>
    <w:p w14:paraId="189D3A68" w14:textId="74A08F4D" w:rsidR="00A70539" w:rsidRPr="0070608A" w:rsidRDefault="00A70539" w:rsidP="00A70539">
      <w:pPr>
        <w:jc w:val="center"/>
        <w:rPr>
          <w:rFonts w:asciiTheme="majorHAnsi" w:hAnsiTheme="majorHAnsi"/>
          <w:b/>
          <w:sz w:val="22"/>
          <w:szCs w:val="22"/>
          <w:lang w:val="en"/>
        </w:rPr>
      </w:pPr>
      <w:r w:rsidRPr="0070608A">
        <w:rPr>
          <w:rFonts w:asciiTheme="majorHAnsi" w:hAnsiTheme="majorHAnsi"/>
          <w:b/>
          <w:sz w:val="22"/>
          <w:szCs w:val="22"/>
          <w:lang w:val="en"/>
        </w:rPr>
        <w:t xml:space="preserve">Polling center and polling station identification codes </w:t>
      </w:r>
    </w:p>
    <w:p w14:paraId="7A68ACEC" w14:textId="4AABA2FE" w:rsidR="006E00B6" w:rsidRPr="0070608A" w:rsidRDefault="006E00B6" w:rsidP="006E00B6">
      <w:pPr>
        <w:pStyle w:val="ListParagraph"/>
        <w:numPr>
          <w:ilvl w:val="0"/>
          <w:numId w:val="2"/>
        </w:numPr>
        <w:jc w:val="both"/>
        <w:rPr>
          <w:rFonts w:asciiTheme="majorHAnsi" w:hAnsiTheme="majorHAnsi" w:cstheme="majorHAnsi"/>
          <w:sz w:val="22"/>
          <w:szCs w:val="22"/>
          <w:lang w:val="en-GB"/>
        </w:rPr>
      </w:pPr>
      <w:r w:rsidRPr="0070608A">
        <w:rPr>
          <w:rFonts w:asciiTheme="majorHAnsi" w:hAnsiTheme="majorHAnsi"/>
          <w:sz w:val="22"/>
          <w:szCs w:val="22"/>
          <w:lang w:val="en"/>
        </w:rPr>
        <w:t>Each polling center and polling station is assigned with a numerical code that identifies it.</w:t>
      </w:r>
    </w:p>
    <w:p w14:paraId="3598C144" w14:textId="14230DA4" w:rsidR="006E00B6" w:rsidRPr="0070608A" w:rsidRDefault="006E00B6" w:rsidP="006E00B6">
      <w:pPr>
        <w:pStyle w:val="ListParagraph"/>
        <w:numPr>
          <w:ilvl w:val="0"/>
          <w:numId w:val="2"/>
        </w:numPr>
        <w:jc w:val="both"/>
        <w:rPr>
          <w:rFonts w:asciiTheme="majorHAnsi" w:hAnsiTheme="majorHAnsi" w:cstheme="majorHAnsi"/>
          <w:sz w:val="22"/>
          <w:szCs w:val="22"/>
          <w:lang w:val="en-GB"/>
        </w:rPr>
      </w:pPr>
      <w:r w:rsidRPr="0070608A">
        <w:rPr>
          <w:rFonts w:asciiTheme="majorHAnsi" w:hAnsiTheme="majorHAnsi"/>
          <w:sz w:val="22"/>
          <w:szCs w:val="22"/>
          <w:lang w:val="en"/>
        </w:rPr>
        <w:t>The code provided by the previous number in assigned with a code consisting of five digits and each polling station corresponds to a code formed by nine digits, of which the first five represents the code of the polling center and the last four the number of the respective polling station, thus allowing the individual identification of each polling center and polling</w:t>
      </w:r>
      <w:r w:rsidR="0070279E" w:rsidRPr="0070608A">
        <w:rPr>
          <w:rFonts w:asciiTheme="majorHAnsi" w:hAnsiTheme="majorHAnsi"/>
          <w:sz w:val="22"/>
          <w:szCs w:val="22"/>
          <w:lang w:val="en"/>
        </w:rPr>
        <w:t xml:space="preserve"> </w:t>
      </w:r>
      <w:r w:rsidRPr="0070608A">
        <w:rPr>
          <w:rFonts w:asciiTheme="majorHAnsi" w:hAnsiTheme="majorHAnsi"/>
          <w:sz w:val="22"/>
          <w:szCs w:val="22"/>
          <w:lang w:val="en"/>
        </w:rPr>
        <w:t>station that identifies it.</w:t>
      </w:r>
    </w:p>
    <w:p w14:paraId="0B0F2FC6" w14:textId="616D1CAF" w:rsidR="00A70539" w:rsidRPr="0070608A" w:rsidRDefault="0070279E" w:rsidP="00786DBC">
      <w:pPr>
        <w:pStyle w:val="ListParagraph"/>
        <w:numPr>
          <w:ilvl w:val="0"/>
          <w:numId w:val="2"/>
        </w:numPr>
        <w:jc w:val="both"/>
        <w:rPr>
          <w:rFonts w:asciiTheme="majorHAnsi" w:hAnsiTheme="majorHAnsi" w:cstheme="majorHAnsi"/>
          <w:sz w:val="20"/>
          <w:szCs w:val="22"/>
          <w:lang w:val="en-GB"/>
        </w:rPr>
      </w:pPr>
      <w:r w:rsidRPr="0070608A">
        <w:rPr>
          <w:rFonts w:asciiTheme="majorHAnsi" w:hAnsiTheme="majorHAnsi"/>
          <w:sz w:val="22"/>
          <w:lang w:val="en"/>
        </w:rPr>
        <w:t xml:space="preserve">The codes referred to in the previous </w:t>
      </w:r>
      <w:r w:rsidR="00874DBB" w:rsidRPr="0070608A">
        <w:rPr>
          <w:rFonts w:asciiTheme="majorHAnsi" w:hAnsiTheme="majorHAnsi"/>
          <w:sz w:val="22"/>
          <w:lang w:val="en"/>
        </w:rPr>
        <w:t xml:space="preserve">paragraphs must appear on </w:t>
      </w:r>
      <w:r w:rsidRPr="0070608A">
        <w:rPr>
          <w:rFonts w:asciiTheme="majorHAnsi" w:hAnsiTheme="majorHAnsi"/>
          <w:sz w:val="22"/>
          <w:lang w:val="en"/>
        </w:rPr>
        <w:t xml:space="preserve">the ballot boxes and </w:t>
      </w:r>
      <w:r w:rsidR="00874DBB" w:rsidRPr="0070608A">
        <w:rPr>
          <w:rFonts w:asciiTheme="majorHAnsi" w:hAnsiTheme="majorHAnsi"/>
          <w:sz w:val="22"/>
          <w:lang w:val="en"/>
        </w:rPr>
        <w:t>voters lists</w:t>
      </w:r>
      <w:r w:rsidRPr="0070608A">
        <w:rPr>
          <w:rFonts w:asciiTheme="majorHAnsi" w:hAnsiTheme="majorHAnsi"/>
          <w:sz w:val="22"/>
          <w:lang w:val="en"/>
        </w:rPr>
        <w:t xml:space="preserve"> as well as in the </w:t>
      </w:r>
      <w:r w:rsidR="00874DBB" w:rsidRPr="0070608A">
        <w:rPr>
          <w:rFonts w:asciiTheme="majorHAnsi" w:hAnsiTheme="majorHAnsi"/>
          <w:sz w:val="22"/>
          <w:lang w:val="en"/>
        </w:rPr>
        <w:t xml:space="preserve">minutes of the operations, </w:t>
      </w:r>
      <w:r w:rsidR="00E5593D" w:rsidRPr="0070608A">
        <w:rPr>
          <w:rFonts w:asciiTheme="majorHAnsi" w:hAnsiTheme="majorHAnsi"/>
          <w:sz w:val="22"/>
          <w:lang w:val="en"/>
        </w:rPr>
        <w:t>c</w:t>
      </w:r>
      <w:r w:rsidR="00874DBB" w:rsidRPr="0070608A">
        <w:rPr>
          <w:rFonts w:asciiTheme="majorHAnsi" w:hAnsiTheme="majorHAnsi"/>
          <w:sz w:val="22"/>
          <w:lang w:val="en"/>
        </w:rPr>
        <w:t>ounting and tabulation of votes</w:t>
      </w:r>
      <w:r w:rsidRPr="0070608A">
        <w:rPr>
          <w:rFonts w:asciiTheme="majorHAnsi" w:hAnsiTheme="majorHAnsi"/>
          <w:sz w:val="22"/>
          <w:lang w:val="en"/>
        </w:rPr>
        <w:t>.</w:t>
      </w:r>
    </w:p>
    <w:p w14:paraId="0D38F156" w14:textId="77777777" w:rsidR="00E5593D" w:rsidRPr="0070608A" w:rsidRDefault="00E5593D" w:rsidP="00D5541C">
      <w:pPr>
        <w:jc w:val="center"/>
        <w:rPr>
          <w:rFonts w:asciiTheme="majorHAnsi" w:hAnsiTheme="majorHAnsi" w:cstheme="majorHAnsi"/>
          <w:b/>
          <w:sz w:val="22"/>
          <w:szCs w:val="22"/>
          <w:highlight w:val="red"/>
          <w:lang w:val="en-GB"/>
        </w:rPr>
      </w:pPr>
    </w:p>
    <w:p w14:paraId="6131CA65" w14:textId="3365A2A7" w:rsidR="00786DBC" w:rsidRPr="0070608A" w:rsidRDefault="00874DBB" w:rsidP="00786DBC">
      <w:pPr>
        <w:keepNext/>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lastRenderedPageBreak/>
        <w:t>S</w:t>
      </w:r>
      <w:r w:rsidR="00786DBC" w:rsidRPr="0070608A">
        <w:rPr>
          <w:rFonts w:asciiTheme="majorHAnsi" w:hAnsiTheme="majorHAnsi" w:cstheme="majorHAnsi"/>
          <w:b/>
          <w:sz w:val="22"/>
          <w:szCs w:val="22"/>
          <w:lang w:val="en-GB"/>
        </w:rPr>
        <w:t>ECTION II</w:t>
      </w:r>
    </w:p>
    <w:p w14:paraId="4E2E815F" w14:textId="77777777" w:rsidR="00786DBC" w:rsidRPr="0070608A" w:rsidRDefault="00786DBC" w:rsidP="00786DBC">
      <w:pPr>
        <w:keepNext/>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ELECTORAL OFFICIALS</w:t>
      </w:r>
    </w:p>
    <w:p w14:paraId="6925FCF0" w14:textId="77777777" w:rsidR="00786DBC" w:rsidRPr="0070608A" w:rsidRDefault="00786DBC" w:rsidP="00786DBC">
      <w:pPr>
        <w:keepNext/>
        <w:jc w:val="center"/>
        <w:rPr>
          <w:rFonts w:asciiTheme="majorHAnsi" w:hAnsiTheme="majorHAnsi" w:cstheme="majorHAnsi"/>
          <w:b/>
          <w:sz w:val="22"/>
          <w:szCs w:val="22"/>
          <w:lang w:val="en-GB"/>
        </w:rPr>
      </w:pPr>
    </w:p>
    <w:p w14:paraId="716584D0" w14:textId="7B5F6662" w:rsidR="00786DBC" w:rsidRPr="0070608A" w:rsidRDefault="00786DBC" w:rsidP="00786DBC">
      <w:pPr>
        <w:keepNext/>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Article 9</w:t>
      </w:r>
    </w:p>
    <w:p w14:paraId="5EA5028B" w14:textId="76C8353D" w:rsidR="00786DBC" w:rsidRPr="0070608A" w:rsidRDefault="00786DBC" w:rsidP="00786DBC">
      <w:pPr>
        <w:keepNext/>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Definition</w:t>
      </w:r>
    </w:p>
    <w:p w14:paraId="15E7C048" w14:textId="765E197C" w:rsidR="00786DBC" w:rsidRPr="0070608A" w:rsidRDefault="00786DBC" w:rsidP="00703FA5">
      <w:pPr>
        <w:pStyle w:val="ListParagraph"/>
        <w:keepNext/>
        <w:numPr>
          <w:ilvl w:val="0"/>
          <w:numId w:val="3"/>
        </w:numPr>
        <w:jc w:val="both"/>
        <w:rPr>
          <w:rFonts w:asciiTheme="majorHAnsi" w:hAnsiTheme="majorHAnsi" w:cstheme="majorHAnsi"/>
          <w:b/>
          <w:sz w:val="20"/>
          <w:szCs w:val="22"/>
          <w:lang w:val="en-GB"/>
        </w:rPr>
      </w:pPr>
      <w:r w:rsidRPr="0070608A">
        <w:rPr>
          <w:rFonts w:asciiTheme="majorHAnsi" w:hAnsiTheme="majorHAnsi"/>
          <w:sz w:val="22"/>
          <w:lang w:val="en"/>
        </w:rPr>
        <w:t>Electoral officials are national citizens who, having previously been selected by STAE, ensure the functioning of polling centers and polling stations during the electoral process.</w:t>
      </w:r>
    </w:p>
    <w:p w14:paraId="28B77A9A" w14:textId="46D9037A" w:rsidR="00786DBC" w:rsidRPr="0070608A" w:rsidRDefault="0017525B" w:rsidP="00703FA5">
      <w:pPr>
        <w:pStyle w:val="ListParagraph"/>
        <w:keepNext/>
        <w:numPr>
          <w:ilvl w:val="0"/>
          <w:numId w:val="3"/>
        </w:numPr>
        <w:ind w:left="709" w:hanging="425"/>
        <w:jc w:val="both"/>
        <w:rPr>
          <w:rFonts w:asciiTheme="majorHAnsi" w:hAnsiTheme="majorHAnsi" w:cstheme="majorHAnsi"/>
          <w:b/>
          <w:sz w:val="22"/>
          <w:szCs w:val="22"/>
          <w:lang w:val="en-GB"/>
        </w:rPr>
      </w:pPr>
      <w:r w:rsidRPr="0070608A">
        <w:rPr>
          <w:rFonts w:asciiTheme="majorHAnsi" w:hAnsiTheme="majorHAnsi"/>
          <w:sz w:val="22"/>
          <w:lang w:val="en"/>
        </w:rPr>
        <w:t xml:space="preserve">On election day and </w:t>
      </w:r>
      <w:r w:rsidR="001873EC" w:rsidRPr="0070608A">
        <w:rPr>
          <w:rFonts w:asciiTheme="majorHAnsi" w:hAnsiTheme="majorHAnsi"/>
          <w:sz w:val="22"/>
          <w:lang w:val="en"/>
        </w:rPr>
        <w:t>while their activities last</w:t>
      </w:r>
      <w:r w:rsidRPr="0070608A">
        <w:rPr>
          <w:rFonts w:asciiTheme="majorHAnsi" w:hAnsiTheme="majorHAnsi"/>
          <w:sz w:val="22"/>
          <w:lang w:val="en"/>
        </w:rPr>
        <w:t xml:space="preserve">, electoral officials are exempt from </w:t>
      </w:r>
      <w:r w:rsidR="001873EC" w:rsidRPr="0070608A">
        <w:rPr>
          <w:rFonts w:asciiTheme="majorHAnsi" w:hAnsiTheme="majorHAnsi"/>
          <w:sz w:val="22"/>
          <w:lang w:val="en"/>
        </w:rPr>
        <w:t>attending their employment</w:t>
      </w:r>
      <w:r w:rsidRPr="0070608A">
        <w:rPr>
          <w:rFonts w:asciiTheme="majorHAnsi" w:hAnsiTheme="majorHAnsi"/>
          <w:sz w:val="22"/>
          <w:lang w:val="en"/>
        </w:rPr>
        <w:t xml:space="preserve">, without prejudice to their rights or benefits, including </w:t>
      </w:r>
      <w:r w:rsidR="001873EC" w:rsidRPr="0070608A">
        <w:rPr>
          <w:rFonts w:asciiTheme="majorHAnsi" w:hAnsiTheme="majorHAnsi"/>
          <w:sz w:val="22"/>
          <w:lang w:val="en"/>
        </w:rPr>
        <w:t>salary</w:t>
      </w:r>
      <w:r w:rsidRPr="0070608A">
        <w:rPr>
          <w:rFonts w:asciiTheme="majorHAnsi" w:hAnsiTheme="majorHAnsi"/>
          <w:sz w:val="22"/>
          <w:lang w:val="en"/>
        </w:rPr>
        <w:t>, provided that they prov</w:t>
      </w:r>
      <w:r w:rsidR="001873EC" w:rsidRPr="0070608A">
        <w:rPr>
          <w:rFonts w:asciiTheme="majorHAnsi" w:hAnsiTheme="majorHAnsi"/>
          <w:sz w:val="22"/>
          <w:lang w:val="en"/>
        </w:rPr>
        <w:t>ide evidence r</w:t>
      </w:r>
      <w:r w:rsidRPr="0070608A">
        <w:rPr>
          <w:rFonts w:asciiTheme="majorHAnsi" w:hAnsiTheme="majorHAnsi"/>
          <w:sz w:val="22"/>
          <w:lang w:val="en"/>
        </w:rPr>
        <w:t>e</w:t>
      </w:r>
      <w:r w:rsidR="001873EC" w:rsidRPr="0070608A">
        <w:rPr>
          <w:rFonts w:asciiTheme="majorHAnsi" w:hAnsiTheme="majorHAnsi"/>
          <w:sz w:val="22"/>
          <w:lang w:val="en"/>
        </w:rPr>
        <w:t>garding the performance of their duties through a document issued by STAE.</w:t>
      </w:r>
      <w:r w:rsidRPr="0070608A">
        <w:rPr>
          <w:rFonts w:asciiTheme="majorHAnsi" w:hAnsiTheme="majorHAnsi"/>
          <w:sz w:val="22"/>
          <w:lang w:val="en"/>
        </w:rPr>
        <w:t xml:space="preserve"> </w:t>
      </w:r>
    </w:p>
    <w:p w14:paraId="585C03EB" w14:textId="77777777" w:rsidR="00786DBC" w:rsidRPr="0070608A" w:rsidRDefault="00786DBC" w:rsidP="00D5541C">
      <w:pPr>
        <w:rPr>
          <w:rFonts w:asciiTheme="majorHAnsi" w:hAnsiTheme="majorHAnsi" w:cstheme="majorHAnsi"/>
          <w:sz w:val="22"/>
          <w:szCs w:val="22"/>
          <w:lang w:val="en-GB"/>
        </w:rPr>
      </w:pPr>
    </w:p>
    <w:p w14:paraId="14AC473C" w14:textId="77777777" w:rsidR="00D5541C" w:rsidRPr="0070608A" w:rsidRDefault="00D5541C" w:rsidP="00E7557F">
      <w:pPr>
        <w:keepNext/>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Article 10</w:t>
      </w:r>
    </w:p>
    <w:p w14:paraId="66804289" w14:textId="77777777" w:rsidR="003D6A41" w:rsidRPr="0070608A" w:rsidRDefault="00BA1F6B" w:rsidP="003D6A41">
      <w:pPr>
        <w:keepNext/>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Identification</w:t>
      </w:r>
    </w:p>
    <w:p w14:paraId="0E46A29B" w14:textId="755F071C" w:rsidR="00D5541C" w:rsidRPr="0070608A" w:rsidRDefault="00D5541C" w:rsidP="00703FA5">
      <w:pPr>
        <w:pStyle w:val="ListParagraph"/>
        <w:keepNext/>
        <w:numPr>
          <w:ilvl w:val="0"/>
          <w:numId w:val="4"/>
        </w:numPr>
        <w:ind w:left="709"/>
        <w:jc w:val="both"/>
        <w:rPr>
          <w:rFonts w:asciiTheme="majorHAnsi" w:hAnsiTheme="majorHAnsi" w:cstheme="majorHAnsi"/>
          <w:b/>
          <w:sz w:val="22"/>
          <w:szCs w:val="22"/>
          <w:lang w:val="en-GB"/>
        </w:rPr>
      </w:pPr>
      <w:r w:rsidRPr="0070608A">
        <w:rPr>
          <w:rFonts w:asciiTheme="majorHAnsi" w:hAnsiTheme="majorHAnsi" w:cstheme="majorHAnsi"/>
          <w:sz w:val="22"/>
          <w:szCs w:val="22"/>
          <w:lang w:val="en-GB"/>
        </w:rPr>
        <w:t xml:space="preserve">Each </w:t>
      </w:r>
      <w:r w:rsidR="00425B13" w:rsidRPr="0070608A">
        <w:rPr>
          <w:rFonts w:asciiTheme="majorHAnsi" w:hAnsiTheme="majorHAnsi" w:cstheme="majorHAnsi"/>
          <w:sz w:val="22"/>
          <w:szCs w:val="22"/>
          <w:lang w:val="en-GB"/>
        </w:rPr>
        <w:t>polling</w:t>
      </w:r>
      <w:r w:rsidRPr="0070608A">
        <w:rPr>
          <w:rFonts w:asciiTheme="majorHAnsi" w:hAnsiTheme="majorHAnsi" w:cstheme="majorHAnsi"/>
          <w:sz w:val="22"/>
          <w:szCs w:val="22"/>
          <w:lang w:val="en-GB"/>
        </w:rPr>
        <w:t xml:space="preserve"> </w:t>
      </w:r>
      <w:r w:rsidR="00BB7831" w:rsidRPr="0070608A">
        <w:rPr>
          <w:rFonts w:asciiTheme="majorHAnsi" w:hAnsiTheme="majorHAnsi" w:cstheme="majorHAnsi"/>
          <w:sz w:val="22"/>
          <w:szCs w:val="22"/>
          <w:lang w:val="en-GB"/>
        </w:rPr>
        <w:t>center</w:t>
      </w:r>
      <w:r w:rsidRPr="0070608A">
        <w:rPr>
          <w:rFonts w:asciiTheme="majorHAnsi" w:hAnsiTheme="majorHAnsi" w:cstheme="majorHAnsi"/>
          <w:sz w:val="22"/>
          <w:szCs w:val="22"/>
          <w:lang w:val="en-GB"/>
        </w:rPr>
        <w:t xml:space="preserve"> and polling station is comprised of the following electoral offic</w:t>
      </w:r>
      <w:r w:rsidR="002E5A4A" w:rsidRPr="0070608A">
        <w:rPr>
          <w:rFonts w:asciiTheme="majorHAnsi" w:hAnsiTheme="majorHAnsi" w:cstheme="majorHAnsi"/>
          <w:sz w:val="22"/>
          <w:szCs w:val="22"/>
          <w:lang w:val="en-GB"/>
        </w:rPr>
        <w:t>ials</w:t>
      </w:r>
      <w:r w:rsidRPr="0070608A">
        <w:rPr>
          <w:rFonts w:asciiTheme="majorHAnsi" w:hAnsiTheme="majorHAnsi" w:cstheme="majorHAnsi"/>
          <w:sz w:val="22"/>
          <w:szCs w:val="22"/>
          <w:lang w:val="en-GB"/>
        </w:rPr>
        <w:t xml:space="preserve">: </w:t>
      </w:r>
    </w:p>
    <w:p w14:paraId="46D8D02D" w14:textId="77777777" w:rsidR="00D35BC2" w:rsidRPr="0070608A" w:rsidRDefault="00D35BC2" w:rsidP="00703FA5">
      <w:pPr>
        <w:keepNext/>
        <w:jc w:val="both"/>
        <w:rPr>
          <w:rFonts w:asciiTheme="majorHAnsi" w:hAnsiTheme="majorHAnsi" w:cstheme="majorHAnsi"/>
          <w:sz w:val="22"/>
          <w:szCs w:val="22"/>
          <w:lang w:val="en-GB"/>
        </w:rPr>
      </w:pPr>
    </w:p>
    <w:p w14:paraId="06B72D36" w14:textId="779C1006" w:rsidR="00D5541C" w:rsidRPr="0070608A" w:rsidRDefault="00D5541C" w:rsidP="00703FA5">
      <w:pPr>
        <w:keepNext/>
        <w:ind w:left="720"/>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a)</w:t>
      </w:r>
      <w:r w:rsidRPr="0070608A">
        <w:rPr>
          <w:rFonts w:asciiTheme="majorHAnsi" w:hAnsiTheme="majorHAnsi" w:cstheme="majorHAnsi"/>
          <w:sz w:val="22"/>
          <w:szCs w:val="22"/>
          <w:lang w:val="en-GB"/>
        </w:rPr>
        <w:tab/>
        <w:t xml:space="preserve">A president, responsible for the </w:t>
      </w:r>
      <w:r w:rsidR="00425B13" w:rsidRPr="0070608A">
        <w:rPr>
          <w:rFonts w:asciiTheme="majorHAnsi" w:hAnsiTheme="majorHAnsi" w:cstheme="majorHAnsi"/>
          <w:sz w:val="22"/>
          <w:szCs w:val="22"/>
          <w:lang w:val="en-GB"/>
        </w:rPr>
        <w:t>polling</w:t>
      </w:r>
      <w:r w:rsidRPr="0070608A">
        <w:rPr>
          <w:rFonts w:asciiTheme="majorHAnsi" w:hAnsiTheme="majorHAnsi" w:cstheme="majorHAnsi"/>
          <w:sz w:val="22"/>
          <w:szCs w:val="22"/>
          <w:lang w:val="en-GB"/>
        </w:rPr>
        <w:t xml:space="preserve"> </w:t>
      </w:r>
      <w:r w:rsidR="00BB7831" w:rsidRPr="0070608A">
        <w:rPr>
          <w:rFonts w:asciiTheme="majorHAnsi" w:hAnsiTheme="majorHAnsi" w:cstheme="majorHAnsi"/>
          <w:sz w:val="22"/>
          <w:szCs w:val="22"/>
          <w:lang w:val="en-GB"/>
        </w:rPr>
        <w:t>center</w:t>
      </w:r>
      <w:r w:rsidRPr="0070608A">
        <w:rPr>
          <w:rFonts w:asciiTheme="majorHAnsi" w:hAnsiTheme="majorHAnsi" w:cstheme="majorHAnsi"/>
          <w:sz w:val="22"/>
          <w:szCs w:val="22"/>
          <w:lang w:val="en-GB"/>
        </w:rPr>
        <w:t xml:space="preserve"> and </w:t>
      </w:r>
      <w:r w:rsidR="002E5A4A" w:rsidRPr="0070608A">
        <w:rPr>
          <w:rFonts w:asciiTheme="majorHAnsi" w:hAnsiTheme="majorHAnsi" w:cstheme="majorHAnsi"/>
          <w:sz w:val="22"/>
          <w:szCs w:val="22"/>
          <w:lang w:val="en-GB"/>
        </w:rPr>
        <w:t>relevant</w:t>
      </w:r>
      <w:r w:rsidRPr="0070608A">
        <w:rPr>
          <w:rFonts w:asciiTheme="majorHAnsi" w:hAnsiTheme="majorHAnsi" w:cstheme="majorHAnsi"/>
          <w:sz w:val="22"/>
          <w:szCs w:val="22"/>
          <w:lang w:val="en-GB"/>
        </w:rPr>
        <w:t xml:space="preserve"> polling stations; </w:t>
      </w:r>
    </w:p>
    <w:p w14:paraId="3C4E2272" w14:textId="2A915BCA" w:rsidR="00D5541C" w:rsidRPr="0070608A" w:rsidRDefault="00D5541C" w:rsidP="00703FA5">
      <w:pPr>
        <w:keepNext/>
        <w:ind w:left="1440" w:hanging="720"/>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b)</w:t>
      </w:r>
      <w:r w:rsidRPr="0070608A">
        <w:rPr>
          <w:rFonts w:asciiTheme="majorHAnsi" w:hAnsiTheme="majorHAnsi" w:cstheme="majorHAnsi"/>
          <w:sz w:val="22"/>
          <w:szCs w:val="22"/>
          <w:lang w:val="en-GB"/>
        </w:rPr>
        <w:tab/>
        <w:t>A secretary, responsible for the polling station, who coordinates the work performed by the electoral offic</w:t>
      </w:r>
      <w:r w:rsidR="002E5A4A" w:rsidRPr="0070608A">
        <w:rPr>
          <w:rFonts w:asciiTheme="majorHAnsi" w:hAnsiTheme="majorHAnsi" w:cstheme="majorHAnsi"/>
          <w:sz w:val="22"/>
          <w:szCs w:val="22"/>
          <w:lang w:val="en-GB"/>
        </w:rPr>
        <w:t>ials</w:t>
      </w:r>
      <w:r w:rsidRPr="0070608A">
        <w:rPr>
          <w:rFonts w:asciiTheme="majorHAnsi" w:hAnsiTheme="majorHAnsi" w:cstheme="majorHAnsi"/>
          <w:sz w:val="22"/>
          <w:szCs w:val="22"/>
          <w:lang w:val="en-GB"/>
        </w:rPr>
        <w:t xml:space="preserve"> of such polling station and reports directly to the president of the </w:t>
      </w:r>
      <w:r w:rsidR="00F101A8" w:rsidRPr="0070608A">
        <w:rPr>
          <w:rFonts w:asciiTheme="majorHAnsi" w:hAnsiTheme="majorHAnsi" w:cstheme="majorHAnsi"/>
          <w:sz w:val="22"/>
          <w:szCs w:val="22"/>
          <w:lang w:val="en-GB"/>
        </w:rPr>
        <w:t>polling</w:t>
      </w:r>
      <w:r w:rsidRPr="0070608A">
        <w:rPr>
          <w:rFonts w:asciiTheme="majorHAnsi" w:hAnsiTheme="majorHAnsi" w:cstheme="majorHAnsi"/>
          <w:sz w:val="22"/>
          <w:szCs w:val="22"/>
          <w:lang w:val="en-GB"/>
        </w:rPr>
        <w:t xml:space="preserve"> </w:t>
      </w:r>
      <w:r w:rsidR="00BB7831" w:rsidRPr="0070608A">
        <w:rPr>
          <w:rFonts w:asciiTheme="majorHAnsi" w:hAnsiTheme="majorHAnsi" w:cstheme="majorHAnsi"/>
          <w:sz w:val="22"/>
          <w:szCs w:val="22"/>
          <w:lang w:val="en-GB"/>
        </w:rPr>
        <w:t>center</w:t>
      </w:r>
      <w:r w:rsidRPr="0070608A">
        <w:rPr>
          <w:rFonts w:asciiTheme="majorHAnsi" w:hAnsiTheme="majorHAnsi" w:cstheme="majorHAnsi"/>
          <w:sz w:val="22"/>
          <w:szCs w:val="22"/>
          <w:lang w:val="en-GB"/>
        </w:rPr>
        <w:t xml:space="preserve">; </w:t>
      </w:r>
    </w:p>
    <w:p w14:paraId="1C8C413D" w14:textId="7CE64936" w:rsidR="00D5541C" w:rsidRPr="0070608A" w:rsidRDefault="00D5541C" w:rsidP="00703FA5">
      <w:pPr>
        <w:ind w:left="720"/>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c)</w:t>
      </w:r>
      <w:r w:rsidRPr="0070608A">
        <w:rPr>
          <w:rFonts w:asciiTheme="majorHAnsi" w:hAnsiTheme="majorHAnsi" w:cstheme="majorHAnsi"/>
          <w:sz w:val="22"/>
          <w:szCs w:val="22"/>
          <w:lang w:val="en-GB"/>
        </w:rPr>
        <w:tab/>
        <w:t>Four identification check</w:t>
      </w:r>
      <w:r w:rsidR="002E5A4A" w:rsidRPr="0070608A">
        <w:rPr>
          <w:rFonts w:asciiTheme="majorHAnsi" w:hAnsiTheme="majorHAnsi" w:cstheme="majorHAnsi"/>
          <w:sz w:val="22"/>
          <w:szCs w:val="22"/>
          <w:lang w:val="en-GB"/>
        </w:rPr>
        <w:t>ing</w:t>
      </w:r>
      <w:r w:rsidRPr="0070608A">
        <w:rPr>
          <w:rFonts w:asciiTheme="majorHAnsi" w:hAnsiTheme="majorHAnsi" w:cstheme="majorHAnsi"/>
          <w:sz w:val="22"/>
          <w:szCs w:val="22"/>
          <w:lang w:val="en-GB"/>
        </w:rPr>
        <w:t xml:space="preserve"> offic</w:t>
      </w:r>
      <w:r w:rsidR="002E5A4A" w:rsidRPr="0070608A">
        <w:rPr>
          <w:rFonts w:asciiTheme="majorHAnsi" w:hAnsiTheme="majorHAnsi" w:cstheme="majorHAnsi"/>
          <w:sz w:val="22"/>
          <w:szCs w:val="22"/>
          <w:lang w:val="en-GB"/>
        </w:rPr>
        <w:t>ials</w:t>
      </w:r>
      <w:r w:rsidRPr="0070608A">
        <w:rPr>
          <w:rFonts w:asciiTheme="majorHAnsi" w:hAnsiTheme="majorHAnsi" w:cstheme="majorHAnsi"/>
          <w:sz w:val="22"/>
          <w:szCs w:val="22"/>
          <w:lang w:val="en-GB"/>
        </w:rPr>
        <w:t xml:space="preserve">; </w:t>
      </w:r>
    </w:p>
    <w:p w14:paraId="4BAF821F" w14:textId="29938AFD" w:rsidR="00D5541C" w:rsidRPr="0070608A" w:rsidRDefault="00D5541C" w:rsidP="00703FA5">
      <w:pPr>
        <w:ind w:left="720"/>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d)</w:t>
      </w:r>
      <w:r w:rsidRPr="0070608A">
        <w:rPr>
          <w:rFonts w:asciiTheme="majorHAnsi" w:hAnsiTheme="majorHAnsi" w:cstheme="majorHAnsi"/>
          <w:sz w:val="22"/>
          <w:szCs w:val="22"/>
          <w:lang w:val="en-GB"/>
        </w:rPr>
        <w:tab/>
        <w:t>One ballot paper controlling offic</w:t>
      </w:r>
      <w:r w:rsidR="002E5A4A" w:rsidRPr="0070608A">
        <w:rPr>
          <w:rFonts w:asciiTheme="majorHAnsi" w:hAnsiTheme="majorHAnsi" w:cstheme="majorHAnsi"/>
          <w:sz w:val="22"/>
          <w:szCs w:val="22"/>
          <w:lang w:val="en-GB"/>
        </w:rPr>
        <w:t>ial:</w:t>
      </w:r>
      <w:r w:rsidRPr="0070608A">
        <w:rPr>
          <w:rFonts w:asciiTheme="majorHAnsi" w:hAnsiTheme="majorHAnsi" w:cstheme="majorHAnsi"/>
          <w:sz w:val="22"/>
          <w:szCs w:val="22"/>
          <w:lang w:val="en-GB"/>
        </w:rPr>
        <w:t xml:space="preserve"> </w:t>
      </w:r>
    </w:p>
    <w:p w14:paraId="271FCB9C" w14:textId="1C47D4D1" w:rsidR="00D5541C" w:rsidRPr="0070608A" w:rsidRDefault="00D5541C" w:rsidP="00703FA5">
      <w:pPr>
        <w:ind w:left="720"/>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e)</w:t>
      </w:r>
      <w:r w:rsidRPr="0070608A">
        <w:rPr>
          <w:rFonts w:asciiTheme="majorHAnsi" w:hAnsiTheme="majorHAnsi" w:cstheme="majorHAnsi"/>
          <w:sz w:val="22"/>
          <w:szCs w:val="22"/>
          <w:lang w:val="en-GB"/>
        </w:rPr>
        <w:tab/>
        <w:t>One ballot box controlling offic</w:t>
      </w:r>
      <w:r w:rsidR="002E5A4A" w:rsidRPr="0070608A">
        <w:rPr>
          <w:rFonts w:asciiTheme="majorHAnsi" w:hAnsiTheme="majorHAnsi" w:cstheme="majorHAnsi"/>
          <w:sz w:val="22"/>
          <w:szCs w:val="22"/>
          <w:lang w:val="en-GB"/>
        </w:rPr>
        <w:t>ial</w:t>
      </w:r>
      <w:r w:rsidRPr="0070608A">
        <w:rPr>
          <w:rFonts w:asciiTheme="majorHAnsi" w:hAnsiTheme="majorHAnsi" w:cstheme="majorHAnsi"/>
          <w:sz w:val="22"/>
          <w:szCs w:val="22"/>
          <w:lang w:val="en-GB"/>
        </w:rPr>
        <w:t xml:space="preserve">; </w:t>
      </w:r>
    </w:p>
    <w:p w14:paraId="09D2EC2D" w14:textId="0ABC25A7" w:rsidR="00D5541C" w:rsidRPr="0070608A" w:rsidRDefault="00D5541C" w:rsidP="00703FA5">
      <w:pPr>
        <w:ind w:left="720"/>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f)</w:t>
      </w:r>
      <w:r w:rsidRPr="0070608A">
        <w:rPr>
          <w:rFonts w:asciiTheme="majorHAnsi" w:hAnsiTheme="majorHAnsi" w:cstheme="majorHAnsi"/>
          <w:sz w:val="22"/>
          <w:szCs w:val="22"/>
          <w:lang w:val="en-GB"/>
        </w:rPr>
        <w:tab/>
        <w:t>One indelible ink application controlling offic</w:t>
      </w:r>
      <w:r w:rsidR="002E5A4A" w:rsidRPr="0070608A">
        <w:rPr>
          <w:rFonts w:asciiTheme="majorHAnsi" w:hAnsiTheme="majorHAnsi" w:cstheme="majorHAnsi"/>
          <w:sz w:val="22"/>
          <w:szCs w:val="22"/>
          <w:lang w:val="en-GB"/>
        </w:rPr>
        <w:t>ial</w:t>
      </w:r>
      <w:r w:rsidRPr="0070608A">
        <w:rPr>
          <w:rFonts w:asciiTheme="majorHAnsi" w:hAnsiTheme="majorHAnsi" w:cstheme="majorHAnsi"/>
          <w:sz w:val="22"/>
          <w:szCs w:val="22"/>
          <w:lang w:val="en-GB"/>
        </w:rPr>
        <w:t>;</w:t>
      </w:r>
    </w:p>
    <w:p w14:paraId="7BBB3F47" w14:textId="6EFD3555" w:rsidR="00D5541C" w:rsidRPr="0070608A" w:rsidRDefault="00D5541C" w:rsidP="00703FA5">
      <w:pPr>
        <w:ind w:left="720"/>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g)</w:t>
      </w:r>
      <w:r w:rsidRPr="0070608A">
        <w:rPr>
          <w:rFonts w:asciiTheme="majorHAnsi" w:hAnsiTheme="majorHAnsi" w:cstheme="majorHAnsi"/>
          <w:sz w:val="22"/>
          <w:szCs w:val="22"/>
          <w:lang w:val="en-GB"/>
        </w:rPr>
        <w:tab/>
        <w:t>Two queue controlling offic</w:t>
      </w:r>
      <w:r w:rsidR="002E5A4A" w:rsidRPr="0070608A">
        <w:rPr>
          <w:rFonts w:asciiTheme="majorHAnsi" w:hAnsiTheme="majorHAnsi" w:cstheme="majorHAnsi"/>
          <w:sz w:val="22"/>
          <w:szCs w:val="22"/>
          <w:lang w:val="en-GB"/>
        </w:rPr>
        <w:t>ials</w:t>
      </w:r>
      <w:r w:rsidRPr="0070608A">
        <w:rPr>
          <w:rFonts w:asciiTheme="majorHAnsi" w:hAnsiTheme="majorHAnsi" w:cstheme="majorHAnsi"/>
          <w:sz w:val="22"/>
          <w:szCs w:val="22"/>
          <w:lang w:val="en-GB"/>
        </w:rPr>
        <w:t xml:space="preserve">. </w:t>
      </w:r>
    </w:p>
    <w:p w14:paraId="03529759" w14:textId="77777777" w:rsidR="003D6A41" w:rsidRPr="0070608A" w:rsidRDefault="003D6A41" w:rsidP="00703FA5">
      <w:pPr>
        <w:jc w:val="both"/>
        <w:rPr>
          <w:rFonts w:asciiTheme="majorHAnsi" w:hAnsiTheme="majorHAnsi" w:cstheme="majorHAnsi"/>
          <w:sz w:val="22"/>
          <w:szCs w:val="22"/>
          <w:lang w:val="en-GB"/>
        </w:rPr>
      </w:pPr>
    </w:p>
    <w:p w14:paraId="3648077C" w14:textId="3F0B7837" w:rsidR="003D6A41" w:rsidRPr="0070608A" w:rsidRDefault="00BA1F6B" w:rsidP="00703FA5">
      <w:pPr>
        <w:pStyle w:val="ListParagraph"/>
        <w:numPr>
          <w:ilvl w:val="0"/>
          <w:numId w:val="4"/>
        </w:numPr>
        <w:ind w:left="709"/>
        <w:jc w:val="both"/>
        <w:rPr>
          <w:rFonts w:asciiTheme="majorHAnsi" w:hAnsiTheme="majorHAnsi" w:cstheme="majorHAnsi"/>
          <w:sz w:val="22"/>
          <w:szCs w:val="22"/>
          <w:lang w:val="en-GB"/>
        </w:rPr>
      </w:pPr>
      <w:r w:rsidRPr="0070608A">
        <w:rPr>
          <w:rFonts w:asciiTheme="majorHAnsi" w:hAnsiTheme="majorHAnsi"/>
          <w:sz w:val="22"/>
          <w:lang w:val="en"/>
        </w:rPr>
        <w:t>The polling station can operate with the presence of at least six electoral officials.</w:t>
      </w:r>
      <w:r w:rsidR="00814321" w:rsidRPr="0070608A">
        <w:rPr>
          <w:rFonts w:asciiTheme="majorHAnsi" w:hAnsiTheme="majorHAnsi"/>
          <w:sz w:val="22"/>
          <w:lang w:val="en"/>
        </w:rPr>
        <w:t xml:space="preserve"> </w:t>
      </w:r>
    </w:p>
    <w:p w14:paraId="14E5FF29" w14:textId="6D7656B4" w:rsidR="003D6A41" w:rsidRPr="0070608A" w:rsidRDefault="003D6A41" w:rsidP="00703FA5">
      <w:pPr>
        <w:pStyle w:val="ListParagraph"/>
        <w:numPr>
          <w:ilvl w:val="0"/>
          <w:numId w:val="4"/>
        </w:numPr>
        <w:ind w:left="709"/>
        <w:jc w:val="both"/>
        <w:rPr>
          <w:rFonts w:asciiTheme="majorHAnsi" w:hAnsiTheme="majorHAnsi" w:cstheme="majorHAnsi"/>
          <w:sz w:val="20"/>
          <w:szCs w:val="22"/>
          <w:lang w:val="en-GB"/>
        </w:rPr>
      </w:pPr>
      <w:r w:rsidRPr="0070608A">
        <w:rPr>
          <w:rFonts w:asciiTheme="majorHAnsi" w:hAnsiTheme="majorHAnsi"/>
          <w:sz w:val="22"/>
          <w:lang w:val="en"/>
        </w:rPr>
        <w:t>In the absence of one of the electoral officers, the replacement shall be carried out in accordance with Article 15.</w:t>
      </w:r>
    </w:p>
    <w:p w14:paraId="2602D7D7" w14:textId="77777777" w:rsidR="00D35BC2" w:rsidRPr="0070608A" w:rsidRDefault="00D35BC2" w:rsidP="00D5541C">
      <w:pPr>
        <w:rPr>
          <w:rFonts w:asciiTheme="majorHAnsi" w:hAnsiTheme="majorHAnsi" w:cstheme="majorHAnsi"/>
          <w:sz w:val="22"/>
          <w:szCs w:val="22"/>
          <w:lang w:val="en-GB"/>
        </w:rPr>
      </w:pPr>
    </w:p>
    <w:p w14:paraId="561F0BD3" w14:textId="77777777" w:rsidR="00D5541C" w:rsidRPr="0070608A" w:rsidRDefault="00D5541C" w:rsidP="00CD1EF2">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Article 11</w:t>
      </w:r>
    </w:p>
    <w:p w14:paraId="00158AC1" w14:textId="3D0F5EFE" w:rsidR="00D5541C" w:rsidRPr="0070608A" w:rsidRDefault="005C3EF6" w:rsidP="00CD1EF2">
      <w:pPr>
        <w:jc w:val="center"/>
        <w:rPr>
          <w:rFonts w:asciiTheme="majorHAnsi" w:hAnsiTheme="majorHAnsi" w:cstheme="majorHAnsi"/>
          <w:b/>
          <w:sz w:val="22"/>
          <w:szCs w:val="22"/>
          <w:lang w:val="en-GB"/>
        </w:rPr>
      </w:pPr>
      <w:r w:rsidRPr="0070608A">
        <w:rPr>
          <w:rStyle w:val="shorttext"/>
          <w:rFonts w:asciiTheme="majorHAnsi" w:hAnsiTheme="majorHAnsi"/>
          <w:b/>
          <w:sz w:val="22"/>
          <w:szCs w:val="22"/>
          <w:lang w:val="en"/>
        </w:rPr>
        <w:t>Selection of electoral officials</w:t>
      </w:r>
    </w:p>
    <w:p w14:paraId="5578AD35" w14:textId="77777777" w:rsidR="00CD1EF2" w:rsidRPr="0070608A" w:rsidRDefault="00CD1EF2" w:rsidP="00CD1EF2">
      <w:pPr>
        <w:jc w:val="center"/>
        <w:rPr>
          <w:rFonts w:asciiTheme="majorHAnsi" w:hAnsiTheme="majorHAnsi" w:cstheme="majorHAnsi"/>
          <w:b/>
          <w:sz w:val="22"/>
          <w:szCs w:val="22"/>
          <w:lang w:val="en-GB"/>
        </w:rPr>
      </w:pPr>
    </w:p>
    <w:p w14:paraId="4CA2FFED" w14:textId="09A7AE4A" w:rsidR="00AE3A98" w:rsidRPr="0070608A" w:rsidRDefault="00816099" w:rsidP="00AE3A98">
      <w:pPr>
        <w:pStyle w:val="ListParagraph"/>
        <w:numPr>
          <w:ilvl w:val="0"/>
          <w:numId w:val="5"/>
        </w:numPr>
        <w:jc w:val="both"/>
        <w:rPr>
          <w:rFonts w:asciiTheme="majorHAnsi" w:hAnsiTheme="majorHAnsi"/>
          <w:sz w:val="22"/>
          <w:szCs w:val="22"/>
          <w:lang w:val="en"/>
        </w:rPr>
      </w:pPr>
      <w:r w:rsidRPr="0070608A">
        <w:rPr>
          <w:rFonts w:asciiTheme="majorHAnsi" w:hAnsiTheme="majorHAnsi" w:cstheme="majorHAnsi"/>
          <w:sz w:val="22"/>
          <w:szCs w:val="22"/>
          <w:lang w:val="en-GB"/>
        </w:rPr>
        <w:t>E</w:t>
      </w:r>
      <w:r w:rsidR="00D5541C" w:rsidRPr="0070608A">
        <w:rPr>
          <w:rFonts w:asciiTheme="majorHAnsi" w:hAnsiTheme="majorHAnsi" w:cstheme="majorHAnsi"/>
          <w:sz w:val="22"/>
          <w:szCs w:val="22"/>
          <w:lang w:val="en-GB"/>
        </w:rPr>
        <w:t>lectoral offic</w:t>
      </w:r>
      <w:r w:rsidR="002E5A4A" w:rsidRPr="0070608A">
        <w:rPr>
          <w:rFonts w:asciiTheme="majorHAnsi" w:hAnsiTheme="majorHAnsi" w:cstheme="majorHAnsi"/>
          <w:sz w:val="22"/>
          <w:szCs w:val="22"/>
          <w:lang w:val="en-GB"/>
        </w:rPr>
        <w:t>ials</w:t>
      </w:r>
      <w:r w:rsidR="00D5541C" w:rsidRPr="0070608A">
        <w:rPr>
          <w:rFonts w:asciiTheme="majorHAnsi" w:hAnsiTheme="majorHAnsi" w:cstheme="majorHAnsi"/>
          <w:sz w:val="22"/>
          <w:szCs w:val="22"/>
          <w:lang w:val="en-GB"/>
        </w:rPr>
        <w:t xml:space="preserve"> are selected</w:t>
      </w:r>
      <w:r w:rsidR="005C3EF6" w:rsidRPr="0070608A">
        <w:rPr>
          <w:rFonts w:asciiTheme="majorHAnsi" w:hAnsiTheme="majorHAnsi" w:cstheme="majorHAnsi"/>
          <w:sz w:val="22"/>
          <w:szCs w:val="22"/>
          <w:lang w:val="en-GB"/>
        </w:rPr>
        <w:t xml:space="preserve"> by STAE</w:t>
      </w:r>
      <w:r w:rsidR="00D5541C" w:rsidRPr="0070608A">
        <w:rPr>
          <w:rFonts w:asciiTheme="majorHAnsi" w:hAnsiTheme="majorHAnsi" w:cstheme="majorHAnsi"/>
          <w:sz w:val="22"/>
          <w:szCs w:val="22"/>
          <w:lang w:val="en-GB"/>
        </w:rPr>
        <w:t xml:space="preserve"> </w:t>
      </w:r>
      <w:r w:rsidR="005C3EF6" w:rsidRPr="0070608A">
        <w:rPr>
          <w:rFonts w:asciiTheme="majorHAnsi" w:hAnsiTheme="majorHAnsi"/>
          <w:sz w:val="22"/>
          <w:szCs w:val="22"/>
          <w:lang w:val="en"/>
        </w:rPr>
        <w:t xml:space="preserve">from among voters registered in the geographic voter registration unit where the polling center or polling station </w:t>
      </w:r>
      <w:r w:rsidR="00DB14D8" w:rsidRPr="0070608A">
        <w:rPr>
          <w:rFonts w:asciiTheme="majorHAnsi" w:hAnsiTheme="majorHAnsi"/>
          <w:sz w:val="22"/>
          <w:szCs w:val="22"/>
          <w:lang w:val="en"/>
        </w:rPr>
        <w:t>at which they will</w:t>
      </w:r>
      <w:r w:rsidR="00B57340" w:rsidRPr="0070608A">
        <w:rPr>
          <w:rFonts w:asciiTheme="majorHAnsi" w:hAnsiTheme="majorHAnsi"/>
          <w:sz w:val="22"/>
          <w:szCs w:val="22"/>
          <w:lang w:val="en"/>
        </w:rPr>
        <w:t xml:space="preserve"> perform their </w:t>
      </w:r>
      <w:r w:rsidR="00DB14D8" w:rsidRPr="0070608A">
        <w:rPr>
          <w:rFonts w:asciiTheme="majorHAnsi" w:hAnsiTheme="majorHAnsi"/>
          <w:sz w:val="22"/>
          <w:szCs w:val="22"/>
          <w:lang w:val="en"/>
        </w:rPr>
        <w:t>dutie</w:t>
      </w:r>
      <w:r w:rsidR="00DA59DE" w:rsidRPr="0070608A">
        <w:rPr>
          <w:rFonts w:asciiTheme="majorHAnsi" w:hAnsiTheme="majorHAnsi"/>
          <w:sz w:val="22"/>
          <w:szCs w:val="22"/>
          <w:lang w:val="en"/>
        </w:rPr>
        <w:t>s</w:t>
      </w:r>
      <w:r w:rsidR="00DB14D8" w:rsidRPr="0070608A">
        <w:rPr>
          <w:rFonts w:asciiTheme="majorHAnsi" w:hAnsiTheme="majorHAnsi"/>
          <w:sz w:val="22"/>
          <w:szCs w:val="22"/>
          <w:lang w:val="en"/>
        </w:rPr>
        <w:t xml:space="preserve"> is located</w:t>
      </w:r>
      <w:r w:rsidR="001873EC" w:rsidRPr="0070608A">
        <w:rPr>
          <w:rFonts w:asciiTheme="majorHAnsi" w:hAnsiTheme="majorHAnsi"/>
          <w:sz w:val="22"/>
          <w:szCs w:val="22"/>
          <w:lang w:val="en"/>
        </w:rPr>
        <w:t>.</w:t>
      </w:r>
    </w:p>
    <w:p w14:paraId="24DF04D2" w14:textId="7FCD3292" w:rsidR="00B5417C" w:rsidRPr="0070608A" w:rsidRDefault="009958CB" w:rsidP="00B5417C">
      <w:pPr>
        <w:pStyle w:val="ListParagraph"/>
        <w:numPr>
          <w:ilvl w:val="0"/>
          <w:numId w:val="5"/>
        </w:numPr>
        <w:jc w:val="both"/>
        <w:rPr>
          <w:rFonts w:asciiTheme="majorHAnsi" w:hAnsiTheme="majorHAnsi"/>
          <w:sz w:val="22"/>
          <w:szCs w:val="22"/>
          <w:lang w:val="en"/>
        </w:rPr>
      </w:pPr>
      <w:r w:rsidRPr="0070608A">
        <w:rPr>
          <w:rFonts w:asciiTheme="majorHAnsi" w:hAnsiTheme="majorHAnsi"/>
          <w:sz w:val="22"/>
          <w:lang w:val="en"/>
        </w:rPr>
        <w:t xml:space="preserve">Only citizens who can read, write, and possess </w:t>
      </w:r>
      <w:r w:rsidR="00DA59DE" w:rsidRPr="0070608A">
        <w:rPr>
          <w:rFonts w:asciiTheme="majorHAnsi" w:hAnsiTheme="majorHAnsi"/>
          <w:sz w:val="22"/>
          <w:lang w:val="en"/>
        </w:rPr>
        <w:t xml:space="preserve">basic </w:t>
      </w:r>
      <w:r w:rsidRPr="0070608A">
        <w:rPr>
          <w:rFonts w:asciiTheme="majorHAnsi" w:hAnsiTheme="majorHAnsi"/>
          <w:sz w:val="22"/>
          <w:lang w:val="en"/>
        </w:rPr>
        <w:t>arithmetic skills can be electoral officers.</w:t>
      </w:r>
    </w:p>
    <w:p w14:paraId="1CDA62BE" w14:textId="0137D15F" w:rsidR="00B5417C" w:rsidRPr="0070608A" w:rsidRDefault="00DA59DE" w:rsidP="00B5417C">
      <w:pPr>
        <w:pStyle w:val="ListParagraph"/>
        <w:numPr>
          <w:ilvl w:val="0"/>
          <w:numId w:val="5"/>
        </w:numPr>
        <w:jc w:val="both"/>
        <w:rPr>
          <w:rFonts w:asciiTheme="majorHAnsi" w:hAnsiTheme="majorHAnsi"/>
          <w:sz w:val="22"/>
          <w:szCs w:val="22"/>
          <w:lang w:val="en"/>
        </w:rPr>
      </w:pPr>
      <w:r w:rsidRPr="0070608A">
        <w:rPr>
          <w:rFonts w:asciiTheme="majorHAnsi" w:hAnsiTheme="majorHAnsi"/>
          <w:sz w:val="22"/>
          <w:lang w:val="en"/>
        </w:rPr>
        <w:t>The applicants for the positions of electoral officials</w:t>
      </w:r>
      <w:r w:rsidR="009958CB" w:rsidRPr="0070608A">
        <w:rPr>
          <w:rFonts w:asciiTheme="majorHAnsi" w:hAnsiTheme="majorHAnsi"/>
          <w:sz w:val="22"/>
          <w:lang w:val="en"/>
        </w:rPr>
        <w:t xml:space="preserve"> are pre-selected by the Municipal Detector of STAE in the geographic voter registration unit where the polling center </w:t>
      </w:r>
      <w:r w:rsidRPr="0070608A">
        <w:rPr>
          <w:rFonts w:asciiTheme="majorHAnsi" w:hAnsiTheme="majorHAnsi"/>
          <w:sz w:val="22"/>
          <w:lang w:val="en"/>
        </w:rPr>
        <w:t>at which they will perform their duties is located</w:t>
      </w:r>
      <w:r w:rsidR="00B57340" w:rsidRPr="0070608A">
        <w:rPr>
          <w:rFonts w:asciiTheme="majorHAnsi" w:hAnsiTheme="majorHAnsi"/>
          <w:sz w:val="22"/>
          <w:lang w:val="en"/>
        </w:rPr>
        <w:t xml:space="preserve"> </w:t>
      </w:r>
    </w:p>
    <w:p w14:paraId="21A551AC" w14:textId="6FE91C64" w:rsidR="00B5417C" w:rsidRPr="0070608A" w:rsidRDefault="00DA59DE" w:rsidP="00B5417C">
      <w:pPr>
        <w:pStyle w:val="ListParagraph"/>
        <w:numPr>
          <w:ilvl w:val="0"/>
          <w:numId w:val="5"/>
        </w:numPr>
        <w:jc w:val="both"/>
        <w:rPr>
          <w:rFonts w:asciiTheme="majorHAnsi" w:hAnsiTheme="majorHAnsi"/>
          <w:sz w:val="22"/>
          <w:szCs w:val="22"/>
          <w:lang w:val="en"/>
        </w:rPr>
      </w:pPr>
      <w:r w:rsidRPr="0070608A">
        <w:rPr>
          <w:rFonts w:asciiTheme="majorHAnsi" w:hAnsiTheme="majorHAnsi"/>
          <w:sz w:val="22"/>
          <w:lang w:val="en"/>
        </w:rPr>
        <w:t>After conclusion of the pre-selection</w:t>
      </w:r>
      <w:r w:rsidR="00AE3A98" w:rsidRPr="0070608A">
        <w:rPr>
          <w:rFonts w:asciiTheme="majorHAnsi" w:hAnsiTheme="majorHAnsi"/>
          <w:sz w:val="22"/>
          <w:lang w:val="en"/>
        </w:rPr>
        <w:t xml:space="preserve"> process, the STAE Municipal Director sends to the Director General of STAE, the complete list of the candidates considered suitable </w:t>
      </w:r>
      <w:r w:rsidRPr="0070608A">
        <w:rPr>
          <w:rFonts w:asciiTheme="majorHAnsi" w:hAnsiTheme="majorHAnsi"/>
          <w:sz w:val="22"/>
          <w:lang w:val="en"/>
        </w:rPr>
        <w:t xml:space="preserve">to perform duties as an </w:t>
      </w:r>
      <w:r w:rsidR="00AE3A98" w:rsidRPr="0070608A">
        <w:rPr>
          <w:rFonts w:asciiTheme="majorHAnsi" w:hAnsiTheme="majorHAnsi"/>
          <w:sz w:val="22"/>
          <w:lang w:val="en"/>
        </w:rPr>
        <w:t>electoral official, together with the respective Curriculum Vitae.</w:t>
      </w:r>
      <w:r w:rsidR="00D5541C" w:rsidRPr="0070608A">
        <w:rPr>
          <w:rFonts w:asciiTheme="majorHAnsi" w:hAnsiTheme="majorHAnsi" w:cstheme="majorHAnsi"/>
          <w:sz w:val="22"/>
          <w:szCs w:val="22"/>
          <w:lang w:val="en-GB"/>
        </w:rPr>
        <w:t xml:space="preserve"> </w:t>
      </w:r>
    </w:p>
    <w:p w14:paraId="038E003A" w14:textId="6FD83D1B" w:rsidR="00D5541C" w:rsidRPr="0070608A" w:rsidRDefault="00B5417C" w:rsidP="00B5417C">
      <w:pPr>
        <w:pStyle w:val="ListParagraph"/>
        <w:numPr>
          <w:ilvl w:val="0"/>
          <w:numId w:val="5"/>
        </w:numPr>
        <w:jc w:val="both"/>
        <w:rPr>
          <w:rFonts w:asciiTheme="majorHAnsi" w:hAnsiTheme="majorHAnsi"/>
          <w:sz w:val="22"/>
          <w:szCs w:val="22"/>
          <w:lang w:val="en"/>
        </w:rPr>
      </w:pPr>
      <w:r w:rsidRPr="0070608A">
        <w:rPr>
          <w:rStyle w:val="shorttext"/>
          <w:rFonts w:asciiTheme="majorHAnsi" w:hAnsiTheme="majorHAnsi"/>
          <w:sz w:val="22"/>
          <w:lang w:val="en"/>
        </w:rPr>
        <w:t>Half of the selected candidates must be female</w:t>
      </w:r>
      <w:r w:rsidRPr="0070608A">
        <w:rPr>
          <w:rStyle w:val="shorttext"/>
          <w:lang w:val="en"/>
        </w:rPr>
        <w:t xml:space="preserve">. </w:t>
      </w:r>
    </w:p>
    <w:p w14:paraId="6401F6C0" w14:textId="25BBBBD0" w:rsidR="00B5417C" w:rsidRPr="0070608A" w:rsidRDefault="00B5417C" w:rsidP="00B5417C">
      <w:pPr>
        <w:pStyle w:val="ListParagraph"/>
        <w:numPr>
          <w:ilvl w:val="0"/>
          <w:numId w:val="5"/>
        </w:numPr>
        <w:jc w:val="both"/>
        <w:rPr>
          <w:rFonts w:asciiTheme="majorHAnsi" w:hAnsiTheme="majorHAnsi"/>
          <w:sz w:val="22"/>
          <w:szCs w:val="22"/>
          <w:lang w:val="en"/>
        </w:rPr>
      </w:pPr>
      <w:r w:rsidRPr="0070608A">
        <w:rPr>
          <w:rFonts w:asciiTheme="majorHAnsi" w:hAnsiTheme="majorHAnsi"/>
          <w:sz w:val="22"/>
          <w:szCs w:val="22"/>
          <w:lang w:val="en"/>
        </w:rPr>
        <w:t>On the basis of the information provided for in paragraph 4, the Director General of STAE, after consulting the CNE, appoints the electoral officials who will serve in polling centers.</w:t>
      </w:r>
    </w:p>
    <w:p w14:paraId="245A0045" w14:textId="77777777" w:rsidR="00B5417C" w:rsidRPr="0070608A" w:rsidRDefault="00AE3A98" w:rsidP="00B5417C">
      <w:pPr>
        <w:pStyle w:val="ListParagraph"/>
        <w:numPr>
          <w:ilvl w:val="0"/>
          <w:numId w:val="5"/>
        </w:numPr>
        <w:jc w:val="both"/>
        <w:rPr>
          <w:rFonts w:asciiTheme="majorHAnsi" w:hAnsiTheme="majorHAnsi"/>
          <w:sz w:val="22"/>
          <w:szCs w:val="22"/>
          <w:lang w:val="en"/>
        </w:rPr>
      </w:pPr>
      <w:r w:rsidRPr="0070608A">
        <w:rPr>
          <w:rFonts w:asciiTheme="majorHAnsi" w:hAnsiTheme="majorHAnsi" w:cstheme="majorHAnsi"/>
          <w:sz w:val="22"/>
          <w:szCs w:val="22"/>
          <w:lang w:val="en-GB"/>
        </w:rPr>
        <w:t xml:space="preserve">No one can be obliged to perform the duties of an electoral official. </w:t>
      </w:r>
    </w:p>
    <w:p w14:paraId="2699BBF1" w14:textId="37BEC6FA" w:rsidR="00B5417C" w:rsidRPr="0070608A" w:rsidRDefault="00B5417C" w:rsidP="00B5417C">
      <w:pPr>
        <w:pStyle w:val="ListParagraph"/>
        <w:numPr>
          <w:ilvl w:val="0"/>
          <w:numId w:val="5"/>
        </w:numPr>
        <w:jc w:val="both"/>
        <w:rPr>
          <w:rFonts w:asciiTheme="majorHAnsi" w:hAnsiTheme="majorHAnsi"/>
          <w:sz w:val="22"/>
          <w:szCs w:val="22"/>
          <w:lang w:val="en"/>
        </w:rPr>
      </w:pPr>
      <w:r w:rsidRPr="0070608A">
        <w:rPr>
          <w:rFonts w:asciiTheme="majorHAnsi" w:hAnsiTheme="majorHAnsi"/>
          <w:sz w:val="22"/>
          <w:szCs w:val="22"/>
          <w:lang w:val="en"/>
        </w:rPr>
        <w:lastRenderedPageBreak/>
        <w:t>The selection of candidates for the performance of the functions of electoral officials is supervised by the CNE.</w:t>
      </w:r>
    </w:p>
    <w:p w14:paraId="5DCAEA21" w14:textId="77777777" w:rsidR="00AE3A98" w:rsidRPr="0070608A" w:rsidRDefault="00AE3A98" w:rsidP="00AE3A98">
      <w:pPr>
        <w:ind w:left="709" w:hanging="709"/>
        <w:jc w:val="both"/>
        <w:rPr>
          <w:rFonts w:asciiTheme="majorHAnsi" w:hAnsiTheme="majorHAnsi" w:cstheme="majorHAnsi"/>
          <w:sz w:val="22"/>
          <w:szCs w:val="22"/>
          <w:lang w:val="en-GB"/>
        </w:rPr>
      </w:pPr>
    </w:p>
    <w:p w14:paraId="4F641EAF" w14:textId="77777777" w:rsidR="00AE3A98" w:rsidRPr="0070608A" w:rsidRDefault="00AE3A98" w:rsidP="00AE3A98">
      <w:pPr>
        <w:jc w:val="both"/>
        <w:rPr>
          <w:rFonts w:asciiTheme="majorHAnsi" w:hAnsiTheme="majorHAnsi" w:cstheme="majorHAnsi"/>
          <w:sz w:val="22"/>
          <w:szCs w:val="22"/>
          <w:lang w:val="en-GB"/>
        </w:rPr>
      </w:pPr>
    </w:p>
    <w:p w14:paraId="416AC771" w14:textId="77777777" w:rsidR="00D5541C" w:rsidRPr="0070608A" w:rsidRDefault="00D5541C" w:rsidP="00D5541C">
      <w:pPr>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 </w:t>
      </w:r>
    </w:p>
    <w:p w14:paraId="38721996" w14:textId="77777777" w:rsidR="00D5541C" w:rsidRPr="0070608A" w:rsidRDefault="00D5541C" w:rsidP="00CD1EF2">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Article 12</w:t>
      </w:r>
    </w:p>
    <w:p w14:paraId="0C4C59AD" w14:textId="07F5B995" w:rsidR="00D5541C" w:rsidRPr="0070608A" w:rsidRDefault="004153CC" w:rsidP="00CD1EF2">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Training of</w:t>
      </w:r>
      <w:r w:rsidR="00D5541C" w:rsidRPr="0070608A">
        <w:rPr>
          <w:rFonts w:asciiTheme="majorHAnsi" w:hAnsiTheme="majorHAnsi" w:cstheme="majorHAnsi"/>
          <w:b/>
          <w:sz w:val="22"/>
          <w:szCs w:val="22"/>
          <w:lang w:val="en-GB"/>
        </w:rPr>
        <w:t xml:space="preserve"> electoral offic</w:t>
      </w:r>
      <w:r w:rsidRPr="0070608A">
        <w:rPr>
          <w:rFonts w:asciiTheme="majorHAnsi" w:hAnsiTheme="majorHAnsi" w:cstheme="majorHAnsi"/>
          <w:b/>
          <w:sz w:val="22"/>
          <w:szCs w:val="22"/>
          <w:lang w:val="en-GB"/>
        </w:rPr>
        <w:t>ials</w:t>
      </w:r>
    </w:p>
    <w:p w14:paraId="6818EE94" w14:textId="29E2462A" w:rsidR="00D5541C" w:rsidRPr="0070608A" w:rsidRDefault="00BD5AF1" w:rsidP="009171B2">
      <w:pPr>
        <w:pStyle w:val="ListParagraph"/>
        <w:numPr>
          <w:ilvl w:val="0"/>
          <w:numId w:val="6"/>
        </w:numPr>
        <w:jc w:val="both"/>
        <w:rPr>
          <w:rFonts w:asciiTheme="majorHAnsi" w:hAnsiTheme="majorHAnsi" w:cstheme="majorHAnsi"/>
          <w:sz w:val="22"/>
          <w:szCs w:val="22"/>
          <w:lang w:val="en-GB"/>
        </w:rPr>
      </w:pPr>
      <w:r w:rsidRPr="0070608A">
        <w:rPr>
          <w:rFonts w:asciiTheme="majorHAnsi" w:hAnsiTheme="majorHAnsi" w:cstheme="majorHAnsi"/>
          <w:sz w:val="22"/>
          <w:lang w:val="en"/>
        </w:rPr>
        <w:t xml:space="preserve">The candidates selected by STAE </w:t>
      </w:r>
      <w:r w:rsidR="00221B5F" w:rsidRPr="0070608A">
        <w:rPr>
          <w:rFonts w:asciiTheme="majorHAnsi" w:hAnsiTheme="majorHAnsi" w:cstheme="majorHAnsi"/>
          <w:sz w:val="22"/>
          <w:lang w:val="en"/>
        </w:rPr>
        <w:t xml:space="preserve">to be </w:t>
      </w:r>
      <w:r w:rsidRPr="0070608A">
        <w:rPr>
          <w:rFonts w:asciiTheme="majorHAnsi" w:hAnsiTheme="majorHAnsi" w:cstheme="majorHAnsi"/>
          <w:sz w:val="22"/>
          <w:lang w:val="en"/>
        </w:rPr>
        <w:t xml:space="preserve">electoral officials </w:t>
      </w:r>
      <w:r w:rsidR="00DA59DE" w:rsidRPr="0070608A">
        <w:rPr>
          <w:rFonts w:asciiTheme="majorHAnsi" w:hAnsiTheme="majorHAnsi" w:cstheme="majorHAnsi"/>
          <w:sz w:val="22"/>
          <w:lang w:val="en"/>
        </w:rPr>
        <w:t>shall</w:t>
      </w:r>
      <w:r w:rsidR="006306EE" w:rsidRPr="0070608A">
        <w:rPr>
          <w:rFonts w:asciiTheme="majorHAnsi" w:hAnsiTheme="majorHAnsi" w:cstheme="majorHAnsi"/>
          <w:sz w:val="22"/>
          <w:lang w:val="en"/>
        </w:rPr>
        <w:t>,</w:t>
      </w:r>
      <w:r w:rsidR="00DA59DE" w:rsidRPr="0070608A">
        <w:rPr>
          <w:rFonts w:asciiTheme="majorHAnsi" w:hAnsiTheme="majorHAnsi" w:cstheme="majorHAnsi"/>
          <w:sz w:val="22"/>
          <w:lang w:val="en"/>
        </w:rPr>
        <w:t xml:space="preserve"> before commencing duty</w:t>
      </w:r>
      <w:r w:rsidR="006306EE" w:rsidRPr="0070608A">
        <w:rPr>
          <w:rFonts w:asciiTheme="majorHAnsi" w:hAnsiTheme="majorHAnsi" w:cstheme="majorHAnsi"/>
          <w:sz w:val="22"/>
          <w:lang w:val="en"/>
        </w:rPr>
        <w:t>,</w:t>
      </w:r>
      <w:r w:rsidR="00F7444B" w:rsidRPr="0070608A">
        <w:rPr>
          <w:rFonts w:asciiTheme="majorHAnsi" w:hAnsiTheme="majorHAnsi" w:cstheme="majorHAnsi"/>
          <w:sz w:val="22"/>
          <w:lang w:val="en"/>
        </w:rPr>
        <w:t xml:space="preserve"> attend </w:t>
      </w:r>
      <w:r w:rsidRPr="0070608A">
        <w:rPr>
          <w:rFonts w:asciiTheme="majorHAnsi" w:hAnsiTheme="majorHAnsi" w:cstheme="majorHAnsi"/>
          <w:sz w:val="22"/>
          <w:lang w:val="en"/>
        </w:rPr>
        <w:t>training prepared and performed by STAE, under the supervision of the CNE</w:t>
      </w:r>
      <w:r w:rsidR="00F7444B" w:rsidRPr="0070608A">
        <w:rPr>
          <w:rFonts w:asciiTheme="majorHAnsi" w:hAnsiTheme="majorHAnsi" w:cstheme="majorHAnsi"/>
          <w:sz w:val="22"/>
          <w:lang w:val="en"/>
        </w:rPr>
        <w:t>.</w:t>
      </w:r>
      <w:r w:rsidR="00D5541C" w:rsidRPr="0070608A">
        <w:rPr>
          <w:rFonts w:asciiTheme="majorHAnsi" w:hAnsiTheme="majorHAnsi" w:cstheme="majorHAnsi"/>
          <w:sz w:val="22"/>
          <w:szCs w:val="22"/>
          <w:lang w:val="en-GB"/>
        </w:rPr>
        <w:t xml:space="preserve"> </w:t>
      </w:r>
    </w:p>
    <w:p w14:paraId="04433001" w14:textId="22CA9EBE" w:rsidR="00BD5AF1" w:rsidRPr="0070608A" w:rsidRDefault="00BD5AF1" w:rsidP="009171B2">
      <w:pPr>
        <w:pStyle w:val="ListParagraph"/>
        <w:numPr>
          <w:ilvl w:val="0"/>
          <w:numId w:val="6"/>
        </w:numPr>
        <w:jc w:val="both"/>
        <w:rPr>
          <w:rFonts w:asciiTheme="majorHAnsi" w:hAnsiTheme="majorHAnsi" w:cstheme="majorHAnsi"/>
          <w:sz w:val="20"/>
          <w:szCs w:val="22"/>
          <w:lang w:val="en-GB"/>
        </w:rPr>
      </w:pPr>
      <w:r w:rsidRPr="0070608A">
        <w:rPr>
          <w:rFonts w:asciiTheme="majorHAnsi" w:hAnsiTheme="majorHAnsi" w:cstheme="majorHAnsi"/>
          <w:sz w:val="22"/>
          <w:lang w:val="en"/>
        </w:rPr>
        <w:t xml:space="preserve">Officials cannot start </w:t>
      </w:r>
      <w:r w:rsidR="00F7444B" w:rsidRPr="0070608A">
        <w:rPr>
          <w:rFonts w:asciiTheme="majorHAnsi" w:hAnsiTheme="majorHAnsi" w:cstheme="majorHAnsi"/>
          <w:sz w:val="22"/>
          <w:lang w:val="en"/>
        </w:rPr>
        <w:t xml:space="preserve">performing their duties </w:t>
      </w:r>
      <w:r w:rsidRPr="0070608A">
        <w:rPr>
          <w:rFonts w:asciiTheme="majorHAnsi" w:hAnsiTheme="majorHAnsi" w:cstheme="majorHAnsi"/>
          <w:sz w:val="22"/>
          <w:lang w:val="en"/>
        </w:rPr>
        <w:t xml:space="preserve">without signing </w:t>
      </w:r>
      <w:r w:rsidR="00F7444B" w:rsidRPr="0070608A">
        <w:rPr>
          <w:rFonts w:asciiTheme="majorHAnsi" w:hAnsiTheme="majorHAnsi" w:cstheme="majorHAnsi"/>
          <w:sz w:val="22"/>
          <w:lang w:val="en"/>
        </w:rPr>
        <w:t>a</w:t>
      </w:r>
      <w:r w:rsidRPr="0070608A">
        <w:rPr>
          <w:rFonts w:asciiTheme="majorHAnsi" w:hAnsiTheme="majorHAnsi" w:cstheme="majorHAnsi"/>
          <w:sz w:val="22"/>
          <w:lang w:val="en"/>
        </w:rPr>
        <w:t xml:space="preserve"> declaration of co</w:t>
      </w:r>
      <w:r w:rsidR="004A3A40" w:rsidRPr="0070608A">
        <w:rPr>
          <w:rFonts w:asciiTheme="majorHAnsi" w:hAnsiTheme="majorHAnsi" w:cstheme="majorHAnsi"/>
          <w:sz w:val="22"/>
          <w:lang w:val="en"/>
        </w:rPr>
        <w:t>nfidentiality</w:t>
      </w:r>
      <w:r w:rsidRPr="0070608A">
        <w:rPr>
          <w:rFonts w:asciiTheme="majorHAnsi" w:hAnsiTheme="majorHAnsi" w:cstheme="majorHAnsi"/>
          <w:sz w:val="22"/>
          <w:lang w:val="en"/>
        </w:rPr>
        <w:t xml:space="preserve">, in which they certify to keep </w:t>
      </w:r>
      <w:r w:rsidR="00F7444B" w:rsidRPr="0070608A">
        <w:rPr>
          <w:rFonts w:asciiTheme="majorHAnsi" w:hAnsiTheme="majorHAnsi" w:cstheme="majorHAnsi"/>
          <w:sz w:val="22"/>
          <w:lang w:val="en"/>
        </w:rPr>
        <w:t xml:space="preserve">secret </w:t>
      </w:r>
      <w:r w:rsidRPr="0070608A">
        <w:rPr>
          <w:rFonts w:asciiTheme="majorHAnsi" w:hAnsiTheme="majorHAnsi" w:cstheme="majorHAnsi"/>
          <w:sz w:val="22"/>
          <w:lang w:val="en"/>
        </w:rPr>
        <w:t>facts, information and electoral procedure</w:t>
      </w:r>
      <w:r w:rsidR="00F7444B" w:rsidRPr="0070608A">
        <w:rPr>
          <w:rFonts w:asciiTheme="majorHAnsi" w:hAnsiTheme="majorHAnsi" w:cstheme="majorHAnsi"/>
          <w:sz w:val="22"/>
          <w:lang w:val="en"/>
        </w:rPr>
        <w:t>s</w:t>
      </w:r>
      <w:r w:rsidRPr="0070608A">
        <w:rPr>
          <w:rFonts w:asciiTheme="majorHAnsi" w:hAnsiTheme="majorHAnsi" w:cstheme="majorHAnsi"/>
          <w:sz w:val="22"/>
          <w:lang w:val="en"/>
        </w:rPr>
        <w:t xml:space="preserve"> that they may become aware of </w:t>
      </w:r>
      <w:r w:rsidR="00F7444B" w:rsidRPr="0070608A">
        <w:rPr>
          <w:rFonts w:asciiTheme="majorHAnsi" w:hAnsiTheme="majorHAnsi" w:cstheme="majorHAnsi"/>
          <w:sz w:val="22"/>
          <w:lang w:val="en"/>
        </w:rPr>
        <w:t>through implementing their duties</w:t>
      </w:r>
      <w:r w:rsidRPr="0070608A">
        <w:rPr>
          <w:rFonts w:asciiTheme="majorHAnsi" w:hAnsiTheme="majorHAnsi" w:cstheme="majorHAnsi"/>
          <w:sz w:val="22"/>
          <w:lang w:val="en"/>
        </w:rPr>
        <w:t xml:space="preserve">. </w:t>
      </w:r>
    </w:p>
    <w:p w14:paraId="66DB8D65" w14:textId="6131D34C" w:rsidR="00BD5AF1" w:rsidRPr="0070608A" w:rsidRDefault="00BD5AF1" w:rsidP="009171B2">
      <w:pPr>
        <w:pStyle w:val="ListParagraph"/>
        <w:numPr>
          <w:ilvl w:val="0"/>
          <w:numId w:val="6"/>
        </w:numPr>
        <w:jc w:val="both"/>
        <w:rPr>
          <w:rFonts w:asciiTheme="majorHAnsi" w:hAnsiTheme="majorHAnsi" w:cstheme="majorHAnsi"/>
          <w:sz w:val="18"/>
          <w:szCs w:val="22"/>
          <w:lang w:val="en-GB"/>
        </w:rPr>
      </w:pPr>
      <w:r w:rsidRPr="0070608A">
        <w:rPr>
          <w:rFonts w:asciiTheme="majorHAnsi" w:hAnsiTheme="majorHAnsi" w:cstheme="majorHAnsi"/>
          <w:sz w:val="22"/>
          <w:lang w:val="en"/>
        </w:rPr>
        <w:t>The declaration of co</w:t>
      </w:r>
      <w:r w:rsidR="004A3A40" w:rsidRPr="0070608A">
        <w:rPr>
          <w:rFonts w:asciiTheme="majorHAnsi" w:hAnsiTheme="majorHAnsi" w:cstheme="majorHAnsi"/>
          <w:sz w:val="22"/>
          <w:lang w:val="en"/>
        </w:rPr>
        <w:t>nfidentiality</w:t>
      </w:r>
      <w:r w:rsidRPr="0070608A">
        <w:rPr>
          <w:rFonts w:asciiTheme="majorHAnsi" w:hAnsiTheme="majorHAnsi" w:cstheme="majorHAnsi"/>
          <w:sz w:val="22"/>
          <w:lang w:val="en"/>
        </w:rPr>
        <w:t xml:space="preserve"> is </w:t>
      </w:r>
      <w:r w:rsidR="00F7444B" w:rsidRPr="0070608A">
        <w:rPr>
          <w:rFonts w:asciiTheme="majorHAnsi" w:hAnsiTheme="majorHAnsi" w:cstheme="majorHAnsi"/>
          <w:sz w:val="22"/>
          <w:lang w:val="en"/>
        </w:rPr>
        <w:t>drafted</w:t>
      </w:r>
      <w:r w:rsidRPr="0070608A">
        <w:rPr>
          <w:rFonts w:asciiTheme="majorHAnsi" w:hAnsiTheme="majorHAnsi" w:cstheme="majorHAnsi"/>
          <w:sz w:val="22"/>
          <w:lang w:val="en"/>
        </w:rPr>
        <w:t xml:space="preserve"> by STAE and binds the official until the conclusion of the electoral process for which </w:t>
      </w:r>
      <w:r w:rsidR="00F7444B" w:rsidRPr="0070608A">
        <w:rPr>
          <w:rFonts w:asciiTheme="majorHAnsi" w:hAnsiTheme="majorHAnsi" w:cstheme="majorHAnsi"/>
          <w:sz w:val="22"/>
          <w:lang w:val="en"/>
        </w:rPr>
        <w:t xml:space="preserve">he/she </w:t>
      </w:r>
      <w:r w:rsidR="00DA59DE" w:rsidRPr="0070608A">
        <w:rPr>
          <w:rFonts w:asciiTheme="majorHAnsi" w:hAnsiTheme="majorHAnsi" w:cstheme="majorHAnsi"/>
          <w:sz w:val="22"/>
          <w:lang w:val="en"/>
        </w:rPr>
        <w:t>performs duties</w:t>
      </w:r>
      <w:r w:rsidRPr="0070608A">
        <w:rPr>
          <w:rFonts w:asciiTheme="majorHAnsi" w:hAnsiTheme="majorHAnsi" w:cstheme="majorHAnsi"/>
          <w:sz w:val="22"/>
          <w:lang w:val="en"/>
        </w:rPr>
        <w:t>.</w:t>
      </w:r>
    </w:p>
    <w:p w14:paraId="1F858E77" w14:textId="432C02EE" w:rsidR="00D5541C" w:rsidRPr="0070608A" w:rsidRDefault="00816099" w:rsidP="009171B2">
      <w:pPr>
        <w:pStyle w:val="ListParagraph"/>
        <w:numPr>
          <w:ilvl w:val="0"/>
          <w:numId w:val="6"/>
        </w:numPr>
        <w:jc w:val="both"/>
        <w:rPr>
          <w:rFonts w:asciiTheme="majorHAnsi" w:hAnsiTheme="majorHAnsi" w:cstheme="majorHAnsi"/>
          <w:sz w:val="18"/>
          <w:szCs w:val="22"/>
          <w:lang w:val="en-GB"/>
        </w:rPr>
      </w:pPr>
      <w:r w:rsidRPr="0070608A">
        <w:rPr>
          <w:rFonts w:asciiTheme="majorHAnsi" w:hAnsiTheme="majorHAnsi" w:cstheme="majorHAnsi"/>
          <w:sz w:val="22"/>
          <w:szCs w:val="22"/>
          <w:lang w:val="en-GB"/>
        </w:rPr>
        <w:t>R</w:t>
      </w:r>
      <w:r w:rsidR="00CD1EF2" w:rsidRPr="0070608A">
        <w:rPr>
          <w:rFonts w:asciiTheme="majorHAnsi" w:hAnsiTheme="majorHAnsi" w:cstheme="majorHAnsi"/>
          <w:sz w:val="22"/>
          <w:szCs w:val="22"/>
          <w:lang w:val="en-GB"/>
        </w:rPr>
        <w:t xml:space="preserve">epresentatives and </w:t>
      </w:r>
      <w:r w:rsidRPr="0070608A">
        <w:rPr>
          <w:rFonts w:asciiTheme="majorHAnsi" w:hAnsiTheme="majorHAnsi" w:cstheme="majorHAnsi"/>
          <w:sz w:val="22"/>
          <w:szCs w:val="22"/>
          <w:lang w:val="en-GB"/>
        </w:rPr>
        <w:t xml:space="preserve">agents of </w:t>
      </w:r>
      <w:r w:rsidR="00CD1EF2" w:rsidRPr="0070608A">
        <w:rPr>
          <w:rFonts w:asciiTheme="majorHAnsi" w:hAnsiTheme="majorHAnsi" w:cstheme="majorHAnsi"/>
          <w:sz w:val="22"/>
          <w:szCs w:val="22"/>
          <w:lang w:val="en-GB"/>
        </w:rPr>
        <w:t>candida</w:t>
      </w:r>
      <w:r w:rsidR="001B61DB" w:rsidRPr="0070608A">
        <w:rPr>
          <w:rFonts w:asciiTheme="majorHAnsi" w:hAnsiTheme="majorHAnsi" w:cstheme="majorHAnsi"/>
          <w:sz w:val="22"/>
          <w:szCs w:val="22"/>
          <w:lang w:val="en-GB"/>
        </w:rPr>
        <w:t>tes</w:t>
      </w:r>
      <w:r w:rsidR="00D5541C" w:rsidRPr="0070608A">
        <w:rPr>
          <w:rFonts w:asciiTheme="majorHAnsi" w:hAnsiTheme="majorHAnsi" w:cstheme="majorHAnsi"/>
          <w:sz w:val="22"/>
          <w:szCs w:val="22"/>
          <w:lang w:val="en-GB"/>
        </w:rPr>
        <w:t>, as well as a</w:t>
      </w:r>
      <w:r w:rsidR="001B61DB" w:rsidRPr="0070608A">
        <w:rPr>
          <w:rFonts w:asciiTheme="majorHAnsi" w:hAnsiTheme="majorHAnsi" w:cstheme="majorHAnsi"/>
          <w:sz w:val="22"/>
          <w:szCs w:val="22"/>
          <w:lang w:val="en-GB"/>
        </w:rPr>
        <w:t>ccredited</w:t>
      </w:r>
      <w:r w:rsidR="00D5541C" w:rsidRPr="0070608A">
        <w:rPr>
          <w:rFonts w:asciiTheme="majorHAnsi" w:hAnsiTheme="majorHAnsi" w:cstheme="majorHAnsi"/>
          <w:sz w:val="22"/>
          <w:szCs w:val="22"/>
          <w:lang w:val="en-GB"/>
        </w:rPr>
        <w:t xml:space="preserve"> observers, may attend the training without the right to intervene. </w:t>
      </w:r>
    </w:p>
    <w:p w14:paraId="61B737E1" w14:textId="77777777" w:rsidR="00D35BC2" w:rsidRPr="0070608A" w:rsidRDefault="00D35BC2" w:rsidP="00D5541C">
      <w:pPr>
        <w:rPr>
          <w:rFonts w:asciiTheme="majorHAnsi" w:hAnsiTheme="majorHAnsi" w:cstheme="majorHAnsi"/>
          <w:sz w:val="22"/>
          <w:szCs w:val="22"/>
          <w:lang w:val="en-GB"/>
        </w:rPr>
      </w:pPr>
    </w:p>
    <w:p w14:paraId="4CE7ABF9" w14:textId="5560914E" w:rsidR="00D5541C" w:rsidRPr="0070608A" w:rsidRDefault="00D5541C" w:rsidP="004E0AC5">
      <w:pPr>
        <w:tabs>
          <w:tab w:val="center" w:pos="4150"/>
          <w:tab w:val="left" w:pos="5412"/>
        </w:tabs>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Article 13</w:t>
      </w:r>
    </w:p>
    <w:p w14:paraId="00A2E30A" w14:textId="12884CEB" w:rsidR="004E0AC5" w:rsidRPr="0070608A" w:rsidRDefault="004E0AC5" w:rsidP="004E0AC5">
      <w:pPr>
        <w:ind w:left="709" w:hanging="709"/>
        <w:jc w:val="center"/>
        <w:rPr>
          <w:rStyle w:val="shorttext"/>
          <w:rFonts w:asciiTheme="majorHAnsi" w:hAnsiTheme="majorHAnsi" w:cstheme="majorHAnsi"/>
          <w:b/>
          <w:sz w:val="22"/>
          <w:szCs w:val="22"/>
          <w:lang w:val="en"/>
        </w:rPr>
      </w:pPr>
      <w:r w:rsidRPr="0070608A">
        <w:rPr>
          <w:rStyle w:val="shorttext"/>
          <w:rFonts w:asciiTheme="majorHAnsi" w:hAnsiTheme="majorHAnsi" w:cstheme="majorHAnsi"/>
          <w:b/>
          <w:sz w:val="22"/>
          <w:szCs w:val="22"/>
          <w:lang w:val="en"/>
        </w:rPr>
        <w:t>Duties of electoral officials</w:t>
      </w:r>
    </w:p>
    <w:p w14:paraId="7069DF73" w14:textId="37600EE6" w:rsidR="00D5541C" w:rsidRPr="0070608A" w:rsidRDefault="00F7444B" w:rsidP="00D10607">
      <w:pPr>
        <w:pStyle w:val="ListParagraph"/>
        <w:numPr>
          <w:ilvl w:val="1"/>
          <w:numId w:val="8"/>
        </w:numPr>
        <w:ind w:left="993" w:hanging="567"/>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 </w:t>
      </w:r>
      <w:r w:rsidR="00DA59DE" w:rsidRPr="0070608A">
        <w:rPr>
          <w:rFonts w:asciiTheme="majorHAnsi" w:hAnsiTheme="majorHAnsi" w:cstheme="majorHAnsi"/>
          <w:sz w:val="22"/>
          <w:szCs w:val="22"/>
          <w:lang w:val="en-GB"/>
        </w:rPr>
        <w:t xml:space="preserve">While </w:t>
      </w:r>
      <w:r w:rsidR="00D5541C" w:rsidRPr="0070608A">
        <w:rPr>
          <w:rFonts w:asciiTheme="majorHAnsi" w:hAnsiTheme="majorHAnsi" w:cstheme="majorHAnsi"/>
          <w:sz w:val="22"/>
          <w:szCs w:val="22"/>
          <w:lang w:val="en-GB"/>
        </w:rPr>
        <w:t>performing</w:t>
      </w:r>
      <w:r w:rsidR="001B61DB" w:rsidRPr="0070608A">
        <w:rPr>
          <w:rFonts w:asciiTheme="majorHAnsi" w:hAnsiTheme="majorHAnsi" w:cstheme="majorHAnsi"/>
          <w:sz w:val="22"/>
          <w:szCs w:val="22"/>
          <w:lang w:val="en-GB"/>
        </w:rPr>
        <w:t xml:space="preserve"> their</w:t>
      </w:r>
      <w:r w:rsidR="00D5541C" w:rsidRPr="0070608A">
        <w:rPr>
          <w:rFonts w:asciiTheme="majorHAnsi" w:hAnsiTheme="majorHAnsi" w:cstheme="majorHAnsi"/>
          <w:sz w:val="22"/>
          <w:szCs w:val="22"/>
          <w:lang w:val="en-GB"/>
        </w:rPr>
        <w:t xml:space="preserve"> duties, e</w:t>
      </w:r>
      <w:r w:rsidR="00A45410" w:rsidRPr="0070608A">
        <w:rPr>
          <w:rFonts w:asciiTheme="majorHAnsi" w:hAnsiTheme="majorHAnsi" w:cstheme="majorHAnsi"/>
          <w:sz w:val="22"/>
          <w:szCs w:val="22"/>
          <w:lang w:val="en-GB"/>
        </w:rPr>
        <w:t>lectoral offic</w:t>
      </w:r>
      <w:r w:rsidR="001B61DB" w:rsidRPr="0070608A">
        <w:rPr>
          <w:rFonts w:asciiTheme="majorHAnsi" w:hAnsiTheme="majorHAnsi" w:cstheme="majorHAnsi"/>
          <w:sz w:val="22"/>
          <w:szCs w:val="22"/>
          <w:lang w:val="en-GB"/>
        </w:rPr>
        <w:t>ials</w:t>
      </w:r>
      <w:r w:rsidR="00A45410" w:rsidRPr="0070608A">
        <w:rPr>
          <w:rFonts w:asciiTheme="majorHAnsi" w:hAnsiTheme="majorHAnsi" w:cstheme="majorHAnsi"/>
          <w:sz w:val="22"/>
          <w:szCs w:val="22"/>
          <w:lang w:val="en-GB"/>
        </w:rPr>
        <w:t xml:space="preserve"> must</w:t>
      </w:r>
      <w:r w:rsidR="00D5541C" w:rsidRPr="0070608A">
        <w:rPr>
          <w:rFonts w:asciiTheme="majorHAnsi" w:hAnsiTheme="majorHAnsi" w:cstheme="majorHAnsi"/>
          <w:sz w:val="22"/>
          <w:szCs w:val="22"/>
          <w:lang w:val="en-GB"/>
        </w:rPr>
        <w:t xml:space="preserve">: </w:t>
      </w:r>
    </w:p>
    <w:p w14:paraId="10F30D9E" w14:textId="77777777" w:rsidR="00A45410" w:rsidRPr="0070608A" w:rsidRDefault="00A45410" w:rsidP="00A45410">
      <w:pPr>
        <w:jc w:val="both"/>
        <w:rPr>
          <w:rFonts w:asciiTheme="majorHAnsi" w:hAnsiTheme="majorHAnsi" w:cstheme="majorHAnsi"/>
          <w:sz w:val="22"/>
          <w:szCs w:val="22"/>
          <w:lang w:val="en-GB"/>
        </w:rPr>
      </w:pPr>
    </w:p>
    <w:p w14:paraId="67082B19" w14:textId="77777777" w:rsidR="004E0AC5" w:rsidRPr="0070608A" w:rsidRDefault="00D5541C" w:rsidP="00B34005">
      <w:pPr>
        <w:pStyle w:val="ListParagraph"/>
        <w:numPr>
          <w:ilvl w:val="0"/>
          <w:numId w:val="82"/>
        </w:numPr>
        <w:ind w:left="1418"/>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Attend</w:t>
      </w:r>
      <w:r w:rsidR="00A45410" w:rsidRPr="0070608A">
        <w:rPr>
          <w:rFonts w:asciiTheme="majorHAnsi" w:hAnsiTheme="majorHAnsi" w:cstheme="majorHAnsi"/>
          <w:sz w:val="22"/>
          <w:szCs w:val="22"/>
          <w:lang w:val="en-GB"/>
        </w:rPr>
        <w:t xml:space="preserve"> </w:t>
      </w:r>
      <w:r w:rsidRPr="0070608A">
        <w:rPr>
          <w:rFonts w:asciiTheme="majorHAnsi" w:hAnsiTheme="majorHAnsi" w:cstheme="majorHAnsi"/>
          <w:sz w:val="22"/>
          <w:szCs w:val="22"/>
          <w:lang w:val="en-GB"/>
        </w:rPr>
        <w:t xml:space="preserve">the training </w:t>
      </w:r>
      <w:r w:rsidR="001B61DB" w:rsidRPr="0070608A">
        <w:rPr>
          <w:rFonts w:asciiTheme="majorHAnsi" w:hAnsiTheme="majorHAnsi" w:cstheme="majorHAnsi"/>
          <w:sz w:val="22"/>
          <w:szCs w:val="22"/>
          <w:lang w:val="en-GB"/>
        </w:rPr>
        <w:t xml:space="preserve">provided </w:t>
      </w:r>
      <w:r w:rsidRPr="0070608A">
        <w:rPr>
          <w:rFonts w:asciiTheme="majorHAnsi" w:hAnsiTheme="majorHAnsi" w:cstheme="majorHAnsi"/>
          <w:sz w:val="22"/>
          <w:szCs w:val="22"/>
          <w:lang w:val="en-GB"/>
        </w:rPr>
        <w:t xml:space="preserve">by STAE; </w:t>
      </w:r>
    </w:p>
    <w:p w14:paraId="49B9457F" w14:textId="77777777" w:rsidR="004E0AC5" w:rsidRPr="0070608A" w:rsidRDefault="00D5541C" w:rsidP="00B34005">
      <w:pPr>
        <w:pStyle w:val="ListParagraph"/>
        <w:numPr>
          <w:ilvl w:val="0"/>
          <w:numId w:val="82"/>
        </w:numPr>
        <w:ind w:left="1418"/>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Be neutral and impartial </w:t>
      </w:r>
      <w:r w:rsidR="00816099" w:rsidRPr="0070608A">
        <w:rPr>
          <w:rFonts w:asciiTheme="majorHAnsi" w:hAnsiTheme="majorHAnsi" w:cstheme="majorHAnsi"/>
          <w:sz w:val="22"/>
          <w:szCs w:val="22"/>
          <w:lang w:val="en-GB"/>
        </w:rPr>
        <w:t>towards all</w:t>
      </w:r>
      <w:r w:rsidRPr="0070608A">
        <w:rPr>
          <w:rFonts w:asciiTheme="majorHAnsi" w:hAnsiTheme="majorHAnsi" w:cstheme="majorHAnsi"/>
          <w:sz w:val="22"/>
          <w:szCs w:val="22"/>
          <w:lang w:val="en-GB"/>
        </w:rPr>
        <w:t xml:space="preserve"> candida</w:t>
      </w:r>
      <w:r w:rsidR="001B61DB" w:rsidRPr="0070608A">
        <w:rPr>
          <w:rFonts w:asciiTheme="majorHAnsi" w:hAnsiTheme="majorHAnsi" w:cstheme="majorHAnsi"/>
          <w:sz w:val="22"/>
          <w:szCs w:val="22"/>
          <w:lang w:val="en-GB"/>
        </w:rPr>
        <w:t>te</w:t>
      </w:r>
      <w:r w:rsidR="00816099" w:rsidRPr="0070608A">
        <w:rPr>
          <w:rFonts w:asciiTheme="majorHAnsi" w:hAnsiTheme="majorHAnsi" w:cstheme="majorHAnsi"/>
          <w:sz w:val="22"/>
          <w:szCs w:val="22"/>
          <w:lang w:val="en-GB"/>
        </w:rPr>
        <w:t>s</w:t>
      </w:r>
      <w:r w:rsidRPr="0070608A">
        <w:rPr>
          <w:rFonts w:asciiTheme="majorHAnsi" w:hAnsiTheme="majorHAnsi" w:cstheme="majorHAnsi"/>
          <w:sz w:val="22"/>
          <w:szCs w:val="22"/>
          <w:lang w:val="en-GB"/>
        </w:rPr>
        <w:t xml:space="preserve">; </w:t>
      </w:r>
    </w:p>
    <w:p w14:paraId="23BD4F2C" w14:textId="77777777" w:rsidR="004E0AC5" w:rsidRPr="0070608A" w:rsidRDefault="00D5541C" w:rsidP="00B34005">
      <w:pPr>
        <w:pStyle w:val="ListParagraph"/>
        <w:numPr>
          <w:ilvl w:val="0"/>
          <w:numId w:val="82"/>
        </w:numPr>
        <w:ind w:left="1418"/>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Keep secre</w:t>
      </w:r>
      <w:r w:rsidR="0010791A" w:rsidRPr="0070608A">
        <w:rPr>
          <w:rFonts w:asciiTheme="majorHAnsi" w:hAnsiTheme="majorHAnsi" w:cstheme="majorHAnsi"/>
          <w:sz w:val="22"/>
          <w:szCs w:val="22"/>
          <w:lang w:val="en-GB"/>
        </w:rPr>
        <w:t>t</w:t>
      </w:r>
      <w:r w:rsidRPr="0070608A">
        <w:rPr>
          <w:rFonts w:asciiTheme="majorHAnsi" w:hAnsiTheme="majorHAnsi" w:cstheme="majorHAnsi"/>
          <w:sz w:val="22"/>
          <w:szCs w:val="22"/>
          <w:lang w:val="en-GB"/>
        </w:rPr>
        <w:t xml:space="preserve"> </w:t>
      </w:r>
      <w:r w:rsidR="00425B13" w:rsidRPr="0070608A">
        <w:rPr>
          <w:rFonts w:asciiTheme="majorHAnsi" w:hAnsiTheme="majorHAnsi" w:cstheme="majorHAnsi"/>
          <w:sz w:val="22"/>
          <w:szCs w:val="22"/>
          <w:lang w:val="en-GB"/>
        </w:rPr>
        <w:t>any information they become aware of through implementing their duties</w:t>
      </w:r>
      <w:r w:rsidRPr="0070608A">
        <w:rPr>
          <w:rFonts w:asciiTheme="majorHAnsi" w:hAnsiTheme="majorHAnsi" w:cstheme="majorHAnsi"/>
          <w:sz w:val="22"/>
          <w:szCs w:val="22"/>
          <w:lang w:val="en-GB"/>
        </w:rPr>
        <w:t xml:space="preserve">; </w:t>
      </w:r>
    </w:p>
    <w:p w14:paraId="10F8C84F" w14:textId="44D4AF78" w:rsidR="004E0AC5" w:rsidRPr="0070608A" w:rsidRDefault="00F7444B" w:rsidP="00B34005">
      <w:pPr>
        <w:pStyle w:val="ListParagraph"/>
        <w:numPr>
          <w:ilvl w:val="0"/>
          <w:numId w:val="82"/>
        </w:numPr>
        <w:ind w:left="1418"/>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Enthusiastically and diligently p</w:t>
      </w:r>
      <w:r w:rsidR="00425B13" w:rsidRPr="0070608A">
        <w:rPr>
          <w:rFonts w:asciiTheme="majorHAnsi" w:hAnsiTheme="majorHAnsi" w:cstheme="majorHAnsi"/>
          <w:sz w:val="22"/>
          <w:szCs w:val="22"/>
          <w:lang w:val="en-GB"/>
        </w:rPr>
        <w:t>erform their duties until the completion of the voting process and the tabulation of results</w:t>
      </w:r>
      <w:r w:rsidR="00D5541C" w:rsidRPr="0070608A">
        <w:rPr>
          <w:rFonts w:asciiTheme="majorHAnsi" w:hAnsiTheme="majorHAnsi" w:cstheme="majorHAnsi"/>
          <w:sz w:val="22"/>
          <w:szCs w:val="22"/>
          <w:lang w:val="en-GB"/>
        </w:rPr>
        <w:t xml:space="preserve">. </w:t>
      </w:r>
    </w:p>
    <w:p w14:paraId="78D96A47" w14:textId="6B2A064B" w:rsidR="004E0AC5" w:rsidRPr="0070608A" w:rsidRDefault="00F7444B" w:rsidP="00B34005">
      <w:pPr>
        <w:pStyle w:val="ListParagraph"/>
        <w:numPr>
          <w:ilvl w:val="0"/>
          <w:numId w:val="82"/>
        </w:numPr>
        <w:ind w:left="1418"/>
        <w:jc w:val="both"/>
        <w:rPr>
          <w:rFonts w:asciiTheme="majorHAnsi" w:hAnsiTheme="majorHAnsi" w:cstheme="majorHAnsi"/>
          <w:sz w:val="20"/>
          <w:szCs w:val="22"/>
          <w:lang w:val="en-GB"/>
        </w:rPr>
      </w:pPr>
      <w:r w:rsidRPr="0070608A">
        <w:rPr>
          <w:rFonts w:asciiTheme="majorHAnsi" w:hAnsiTheme="majorHAnsi" w:cstheme="majorHAnsi"/>
          <w:sz w:val="22"/>
          <w:lang w:val="en"/>
        </w:rPr>
        <w:t>Report to their superior</w:t>
      </w:r>
      <w:r w:rsidR="00D10607" w:rsidRPr="0070608A">
        <w:rPr>
          <w:rFonts w:asciiTheme="majorHAnsi" w:hAnsiTheme="majorHAnsi" w:cstheme="majorHAnsi"/>
          <w:sz w:val="22"/>
          <w:lang w:val="en"/>
        </w:rPr>
        <w:t>s</w:t>
      </w:r>
      <w:r w:rsidRPr="0070608A">
        <w:rPr>
          <w:rFonts w:asciiTheme="majorHAnsi" w:hAnsiTheme="majorHAnsi" w:cstheme="majorHAnsi"/>
          <w:sz w:val="22"/>
          <w:lang w:val="en"/>
        </w:rPr>
        <w:t xml:space="preserve"> </w:t>
      </w:r>
      <w:r w:rsidR="004E0AC5" w:rsidRPr="0070608A">
        <w:rPr>
          <w:rFonts w:asciiTheme="majorHAnsi" w:hAnsiTheme="majorHAnsi" w:cstheme="majorHAnsi"/>
          <w:sz w:val="22"/>
          <w:lang w:val="en"/>
        </w:rPr>
        <w:t>any irregularities detected during the voting process, counting and tabulation of results.</w:t>
      </w:r>
    </w:p>
    <w:p w14:paraId="288AFB64" w14:textId="09ADBFAA" w:rsidR="006C6E70" w:rsidRPr="0070608A" w:rsidRDefault="006C6E70" w:rsidP="00B34005">
      <w:pPr>
        <w:pStyle w:val="ListParagraph"/>
        <w:numPr>
          <w:ilvl w:val="0"/>
          <w:numId w:val="82"/>
        </w:numPr>
        <w:ind w:left="1418"/>
        <w:jc w:val="both"/>
        <w:rPr>
          <w:rFonts w:asciiTheme="majorHAnsi" w:hAnsiTheme="majorHAnsi" w:cstheme="majorHAnsi"/>
          <w:sz w:val="18"/>
          <w:szCs w:val="22"/>
          <w:lang w:val="en-GB"/>
        </w:rPr>
      </w:pPr>
      <w:r w:rsidRPr="0070608A">
        <w:rPr>
          <w:rFonts w:asciiTheme="majorHAnsi" w:hAnsiTheme="majorHAnsi" w:cstheme="majorHAnsi"/>
          <w:sz w:val="22"/>
          <w:lang w:val="en"/>
        </w:rPr>
        <w:t xml:space="preserve">Strictly follow the guidelines </w:t>
      </w:r>
      <w:r w:rsidR="00F7444B" w:rsidRPr="0070608A">
        <w:rPr>
          <w:rFonts w:asciiTheme="majorHAnsi" w:hAnsiTheme="majorHAnsi" w:cstheme="majorHAnsi"/>
          <w:sz w:val="22"/>
          <w:lang w:val="en"/>
        </w:rPr>
        <w:t xml:space="preserve">issued </w:t>
      </w:r>
      <w:r w:rsidR="00D10607" w:rsidRPr="0070608A">
        <w:rPr>
          <w:rFonts w:asciiTheme="majorHAnsi" w:hAnsiTheme="majorHAnsi" w:cstheme="majorHAnsi"/>
          <w:sz w:val="22"/>
          <w:lang w:val="en"/>
        </w:rPr>
        <w:t>from above</w:t>
      </w:r>
      <w:r w:rsidRPr="0070608A">
        <w:rPr>
          <w:rFonts w:asciiTheme="majorHAnsi" w:hAnsiTheme="majorHAnsi" w:cstheme="majorHAnsi"/>
          <w:sz w:val="22"/>
          <w:lang w:val="en"/>
        </w:rPr>
        <w:t>.</w:t>
      </w:r>
    </w:p>
    <w:p w14:paraId="1B1B27BD" w14:textId="77777777" w:rsidR="00D10607" w:rsidRPr="0070608A" w:rsidRDefault="00D10607" w:rsidP="00D10607">
      <w:pPr>
        <w:ind w:left="360"/>
        <w:rPr>
          <w:rFonts w:asciiTheme="majorHAnsi" w:hAnsiTheme="majorHAnsi" w:cstheme="majorHAnsi"/>
          <w:sz w:val="22"/>
          <w:lang w:val="en"/>
        </w:rPr>
      </w:pPr>
    </w:p>
    <w:p w14:paraId="5FB4525D" w14:textId="36294511" w:rsidR="00CD1EF2" w:rsidRPr="0070608A" w:rsidRDefault="00DB14D8" w:rsidP="00D10607">
      <w:pPr>
        <w:pStyle w:val="ListParagraph"/>
        <w:numPr>
          <w:ilvl w:val="0"/>
          <w:numId w:val="80"/>
        </w:numPr>
        <w:ind w:left="993" w:hanging="709"/>
        <w:rPr>
          <w:rFonts w:asciiTheme="majorHAnsi" w:hAnsiTheme="majorHAnsi" w:cstheme="majorHAnsi"/>
          <w:sz w:val="20"/>
          <w:szCs w:val="22"/>
          <w:lang w:val="en-GB"/>
        </w:rPr>
      </w:pPr>
      <w:r w:rsidRPr="0070608A">
        <w:rPr>
          <w:rFonts w:asciiTheme="majorHAnsi" w:hAnsiTheme="majorHAnsi" w:cstheme="majorHAnsi"/>
          <w:sz w:val="22"/>
          <w:lang w:val="en"/>
        </w:rPr>
        <w:t>Non-compliance by electoral officials with their obligations makes them liable under the laws in force.</w:t>
      </w:r>
    </w:p>
    <w:p w14:paraId="707143D8" w14:textId="2B128775" w:rsidR="00D44FD0" w:rsidRPr="0070608A" w:rsidRDefault="00D44FD0" w:rsidP="008E4A2E">
      <w:pPr>
        <w:pStyle w:val="ListParagraph"/>
        <w:rPr>
          <w:rFonts w:asciiTheme="majorHAnsi" w:hAnsiTheme="majorHAnsi" w:cstheme="majorHAnsi"/>
          <w:sz w:val="20"/>
          <w:szCs w:val="22"/>
          <w:highlight w:val="yellow"/>
          <w:lang w:val="en-GB"/>
        </w:rPr>
      </w:pPr>
    </w:p>
    <w:p w14:paraId="00E35405" w14:textId="01F60438" w:rsidR="00D44FD0" w:rsidRPr="0070608A" w:rsidRDefault="00D44FD0" w:rsidP="008E4A2E">
      <w:pPr>
        <w:pStyle w:val="ListParagraph"/>
        <w:rPr>
          <w:rFonts w:asciiTheme="majorHAnsi" w:hAnsiTheme="majorHAnsi" w:cstheme="majorHAnsi"/>
          <w:sz w:val="20"/>
          <w:szCs w:val="22"/>
          <w:highlight w:val="yellow"/>
          <w:lang w:val="en-GB"/>
        </w:rPr>
      </w:pPr>
    </w:p>
    <w:p w14:paraId="560C976F" w14:textId="29482C69" w:rsidR="00D44FD0" w:rsidRPr="0070608A" w:rsidRDefault="00D44FD0" w:rsidP="00691106">
      <w:pPr>
        <w:pStyle w:val="ListParagraph"/>
        <w:ind w:left="0"/>
        <w:jc w:val="center"/>
        <w:rPr>
          <w:rFonts w:asciiTheme="majorHAnsi" w:hAnsiTheme="majorHAnsi" w:cstheme="majorHAnsi"/>
          <w:sz w:val="22"/>
          <w:szCs w:val="22"/>
          <w:lang w:val="en-GB"/>
        </w:rPr>
      </w:pPr>
      <w:r w:rsidRPr="0070608A">
        <w:rPr>
          <w:rFonts w:asciiTheme="majorHAnsi" w:hAnsiTheme="majorHAnsi" w:cstheme="majorHAnsi"/>
          <w:b/>
          <w:sz w:val="22"/>
          <w:szCs w:val="22"/>
          <w:lang w:val="en-GB"/>
        </w:rPr>
        <w:t xml:space="preserve">Article 14 </w:t>
      </w:r>
    </w:p>
    <w:p w14:paraId="7450F6F6" w14:textId="0BCFD37D" w:rsidR="00D44FD0" w:rsidRPr="0070608A" w:rsidRDefault="00D44FD0" w:rsidP="00D44FD0">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Incompatibilities</w:t>
      </w:r>
    </w:p>
    <w:p w14:paraId="3EF12B3E" w14:textId="77777777" w:rsidR="00691106" w:rsidRPr="0070608A" w:rsidRDefault="00691106" w:rsidP="00D44FD0">
      <w:pPr>
        <w:jc w:val="center"/>
        <w:rPr>
          <w:rFonts w:asciiTheme="majorHAnsi" w:hAnsiTheme="majorHAnsi" w:cstheme="majorHAnsi"/>
          <w:b/>
          <w:sz w:val="22"/>
          <w:szCs w:val="22"/>
          <w:lang w:val="en-GB"/>
        </w:rPr>
      </w:pPr>
    </w:p>
    <w:p w14:paraId="611F2BAF" w14:textId="5CF322D6" w:rsidR="00D44FD0" w:rsidRPr="0070608A" w:rsidRDefault="00D44FD0" w:rsidP="009171B2">
      <w:pPr>
        <w:pStyle w:val="ListParagraph"/>
        <w:numPr>
          <w:ilvl w:val="0"/>
          <w:numId w:val="9"/>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The President of the Republic, Members of Parliament, members of the Government, civil servants, F-FDTL and PNTL members, judges and public prosecutors, religious authorities, CNE members, candidates and candidates' agents cannot be electoral officials. </w:t>
      </w:r>
    </w:p>
    <w:p w14:paraId="2ED74589" w14:textId="3B111CCD" w:rsidR="00D44FD0" w:rsidRPr="0070608A" w:rsidRDefault="00D44FD0" w:rsidP="009171B2">
      <w:pPr>
        <w:pStyle w:val="ListParagraph"/>
        <w:numPr>
          <w:ilvl w:val="0"/>
          <w:numId w:val="9"/>
        </w:numPr>
        <w:jc w:val="both"/>
        <w:rPr>
          <w:rStyle w:val="alt-edited"/>
          <w:rFonts w:asciiTheme="majorHAnsi" w:hAnsiTheme="majorHAnsi" w:cstheme="majorHAnsi"/>
          <w:sz w:val="20"/>
          <w:szCs w:val="22"/>
          <w:lang w:val="en-GB"/>
        </w:rPr>
      </w:pPr>
      <w:r w:rsidRPr="0070608A">
        <w:rPr>
          <w:rStyle w:val="alt-edited"/>
          <w:rFonts w:asciiTheme="majorHAnsi" w:hAnsiTheme="majorHAnsi" w:cstheme="majorHAnsi"/>
          <w:sz w:val="22"/>
          <w:lang w:val="en"/>
        </w:rPr>
        <w:t>The provisions presented in the preceding paragraph do not include diplomats.</w:t>
      </w:r>
    </w:p>
    <w:p w14:paraId="452A53E4" w14:textId="72478F94" w:rsidR="00CD0CD7" w:rsidRPr="0070608A" w:rsidRDefault="00CD0CD7" w:rsidP="00CD0CD7">
      <w:pPr>
        <w:jc w:val="both"/>
        <w:rPr>
          <w:rFonts w:asciiTheme="majorHAnsi" w:hAnsiTheme="majorHAnsi" w:cstheme="majorHAnsi"/>
          <w:sz w:val="20"/>
          <w:szCs w:val="22"/>
          <w:highlight w:val="yellow"/>
          <w:lang w:val="en-GB"/>
        </w:rPr>
      </w:pPr>
    </w:p>
    <w:p w14:paraId="0475C2D6" w14:textId="77777777" w:rsidR="00D44FD0" w:rsidRPr="0070608A" w:rsidRDefault="00D44FD0" w:rsidP="00D44FD0">
      <w:pPr>
        <w:pStyle w:val="ListParagraph"/>
        <w:jc w:val="center"/>
        <w:rPr>
          <w:rFonts w:asciiTheme="majorHAnsi" w:hAnsiTheme="majorHAnsi" w:cstheme="majorHAnsi"/>
          <w:b/>
          <w:sz w:val="22"/>
          <w:szCs w:val="22"/>
          <w:lang w:val="en-GB"/>
        </w:rPr>
      </w:pPr>
    </w:p>
    <w:p w14:paraId="45AABAE4" w14:textId="69F2CD3F" w:rsidR="00D44FD0" w:rsidRPr="0070608A" w:rsidRDefault="00CD0CD7" w:rsidP="00691106">
      <w:pPr>
        <w:pStyle w:val="ListParagraph"/>
        <w:ind w:left="0"/>
        <w:jc w:val="center"/>
        <w:rPr>
          <w:rFonts w:asciiTheme="majorHAnsi" w:hAnsiTheme="majorHAnsi" w:cstheme="majorHAnsi"/>
          <w:sz w:val="22"/>
          <w:szCs w:val="22"/>
          <w:lang w:val="en-GB"/>
        </w:rPr>
      </w:pPr>
      <w:r w:rsidRPr="0070608A">
        <w:rPr>
          <w:rFonts w:asciiTheme="majorHAnsi" w:hAnsiTheme="majorHAnsi" w:cstheme="majorHAnsi"/>
          <w:b/>
          <w:sz w:val="22"/>
          <w:szCs w:val="22"/>
          <w:lang w:val="en-GB"/>
        </w:rPr>
        <w:t xml:space="preserve">Article 15 </w:t>
      </w:r>
    </w:p>
    <w:p w14:paraId="35BBC02C" w14:textId="023E4C16" w:rsidR="00CD0CD7" w:rsidRPr="0070608A" w:rsidRDefault="00CD0CD7" w:rsidP="00CD0CD7">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Replacement of electoral officials</w:t>
      </w:r>
    </w:p>
    <w:p w14:paraId="2AF9A908" w14:textId="77777777" w:rsidR="00CD0CD7" w:rsidRPr="0070608A" w:rsidRDefault="00CD0CD7" w:rsidP="00CD0CD7">
      <w:pPr>
        <w:jc w:val="center"/>
        <w:rPr>
          <w:rFonts w:asciiTheme="majorHAnsi" w:hAnsiTheme="majorHAnsi" w:cstheme="majorHAnsi"/>
          <w:b/>
          <w:sz w:val="22"/>
          <w:szCs w:val="22"/>
          <w:lang w:val="en-GB"/>
        </w:rPr>
      </w:pPr>
    </w:p>
    <w:p w14:paraId="7EC8380A" w14:textId="3D205605" w:rsidR="00CD0CD7" w:rsidRPr="0070608A" w:rsidRDefault="00CD0CD7" w:rsidP="009171B2">
      <w:pPr>
        <w:pStyle w:val="ListParagraph"/>
        <w:numPr>
          <w:ilvl w:val="0"/>
          <w:numId w:val="10"/>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On election day, if until 30 minutes before the scheduled time to open the polling station, the electoral officials </w:t>
      </w:r>
      <w:r w:rsidRPr="0070608A">
        <w:rPr>
          <w:rStyle w:val="shorttext"/>
          <w:rFonts w:asciiTheme="majorHAnsi" w:hAnsiTheme="majorHAnsi" w:cstheme="majorHAnsi"/>
          <w:sz w:val="22"/>
          <w:lang w:val="en"/>
        </w:rPr>
        <w:t xml:space="preserve">appointed by the Director General of STAE </w:t>
      </w:r>
      <w:r w:rsidRPr="0070608A">
        <w:rPr>
          <w:rFonts w:asciiTheme="majorHAnsi" w:hAnsiTheme="majorHAnsi" w:cstheme="majorHAnsi"/>
          <w:sz w:val="22"/>
          <w:szCs w:val="22"/>
          <w:lang w:val="en-GB"/>
        </w:rPr>
        <w:t xml:space="preserve">are not </w:t>
      </w:r>
      <w:r w:rsidRPr="0070608A">
        <w:rPr>
          <w:rFonts w:asciiTheme="majorHAnsi" w:hAnsiTheme="majorHAnsi" w:cstheme="majorHAnsi"/>
          <w:sz w:val="22"/>
          <w:szCs w:val="22"/>
          <w:lang w:val="en-GB"/>
        </w:rPr>
        <w:lastRenderedPageBreak/>
        <w:t xml:space="preserve">present, </w:t>
      </w:r>
      <w:r w:rsidRPr="0070608A">
        <w:rPr>
          <w:lang w:val="en"/>
        </w:rPr>
        <w:t xml:space="preserve">the </w:t>
      </w:r>
      <w:r w:rsidRPr="0070608A">
        <w:rPr>
          <w:rFonts w:asciiTheme="majorHAnsi" w:hAnsiTheme="majorHAnsi" w:cstheme="majorHAnsi"/>
          <w:sz w:val="22"/>
          <w:lang w:val="en"/>
        </w:rPr>
        <w:t>president of the polling center shall inform</w:t>
      </w:r>
      <w:r w:rsidR="00691106" w:rsidRPr="0070608A">
        <w:rPr>
          <w:rFonts w:asciiTheme="majorHAnsi" w:hAnsiTheme="majorHAnsi" w:cstheme="majorHAnsi"/>
          <w:sz w:val="22"/>
          <w:lang w:val="en"/>
        </w:rPr>
        <w:t xml:space="preserve"> the</w:t>
      </w:r>
      <w:r w:rsidRPr="0070608A">
        <w:rPr>
          <w:rFonts w:asciiTheme="majorHAnsi" w:hAnsiTheme="majorHAnsi" w:cstheme="majorHAnsi"/>
          <w:sz w:val="22"/>
          <w:lang w:val="en"/>
        </w:rPr>
        <w:t xml:space="preserve"> STAE Municipal Director</w:t>
      </w:r>
      <w:r w:rsidRPr="0070608A">
        <w:rPr>
          <w:rFonts w:asciiTheme="majorHAnsi" w:hAnsiTheme="majorHAnsi" w:cstheme="majorHAnsi"/>
          <w:sz w:val="22"/>
          <w:szCs w:val="22"/>
          <w:lang w:val="en-GB"/>
        </w:rPr>
        <w:t xml:space="preserve">. </w:t>
      </w:r>
    </w:p>
    <w:p w14:paraId="39CF74AD" w14:textId="2DCA614D" w:rsidR="006C575B" w:rsidRPr="0070608A" w:rsidRDefault="006C575B" w:rsidP="009171B2">
      <w:pPr>
        <w:pStyle w:val="ListParagraph"/>
        <w:numPr>
          <w:ilvl w:val="0"/>
          <w:numId w:val="10"/>
        </w:numPr>
        <w:jc w:val="both"/>
        <w:rPr>
          <w:rFonts w:asciiTheme="majorHAnsi" w:hAnsiTheme="majorHAnsi" w:cstheme="majorHAnsi"/>
          <w:sz w:val="22"/>
          <w:szCs w:val="22"/>
          <w:lang w:val="en-GB"/>
        </w:rPr>
      </w:pPr>
      <w:r w:rsidRPr="0070608A">
        <w:rPr>
          <w:rFonts w:asciiTheme="majorHAnsi" w:hAnsiTheme="majorHAnsi" w:cstheme="majorHAnsi"/>
          <w:sz w:val="22"/>
          <w:lang w:val="en"/>
        </w:rPr>
        <w:t>The Municipal Director of STAE appoints</w:t>
      </w:r>
      <w:r w:rsidR="00AE3464" w:rsidRPr="0070608A">
        <w:rPr>
          <w:rFonts w:asciiTheme="majorHAnsi" w:hAnsiTheme="majorHAnsi" w:cstheme="majorHAnsi"/>
          <w:sz w:val="22"/>
          <w:lang w:val="en"/>
        </w:rPr>
        <w:t>, in order to replace the missing electoral officials,</w:t>
      </w:r>
      <w:r w:rsidRPr="0070608A">
        <w:rPr>
          <w:rFonts w:asciiTheme="majorHAnsi" w:hAnsiTheme="majorHAnsi" w:cstheme="majorHAnsi"/>
          <w:sz w:val="22"/>
          <w:lang w:val="en"/>
        </w:rPr>
        <w:t xml:space="preserve"> any voter </w:t>
      </w:r>
      <w:r w:rsidR="00AE3464" w:rsidRPr="0070608A">
        <w:rPr>
          <w:rFonts w:asciiTheme="majorHAnsi" w:hAnsiTheme="majorHAnsi" w:cstheme="majorHAnsi"/>
          <w:sz w:val="22"/>
          <w:lang w:val="en"/>
        </w:rPr>
        <w:t xml:space="preserve">with a </w:t>
      </w:r>
      <w:r w:rsidRPr="0070608A">
        <w:rPr>
          <w:rFonts w:asciiTheme="majorHAnsi" w:hAnsiTheme="majorHAnsi" w:cstheme="majorHAnsi"/>
          <w:sz w:val="22"/>
          <w:lang w:val="en"/>
        </w:rPr>
        <w:t xml:space="preserve">well-known reputation, </w:t>
      </w:r>
      <w:r w:rsidR="00AE3464" w:rsidRPr="0070608A">
        <w:rPr>
          <w:rFonts w:asciiTheme="majorHAnsi" w:hAnsiTheme="majorHAnsi" w:cstheme="majorHAnsi"/>
          <w:sz w:val="22"/>
          <w:lang w:val="en"/>
        </w:rPr>
        <w:t>as agreed by</w:t>
      </w:r>
      <w:r w:rsidRPr="0070608A">
        <w:rPr>
          <w:rFonts w:asciiTheme="majorHAnsi" w:hAnsiTheme="majorHAnsi" w:cstheme="majorHAnsi"/>
          <w:sz w:val="22"/>
          <w:lang w:val="en"/>
        </w:rPr>
        <w:t xml:space="preserve"> the majority of the electoral officials</w:t>
      </w:r>
      <w:r w:rsidR="00AE3464" w:rsidRPr="0070608A">
        <w:rPr>
          <w:rFonts w:asciiTheme="majorHAnsi" w:hAnsiTheme="majorHAnsi" w:cstheme="majorHAnsi"/>
          <w:sz w:val="22"/>
          <w:lang w:val="en"/>
        </w:rPr>
        <w:t xml:space="preserve"> </w:t>
      </w:r>
      <w:r w:rsidRPr="0070608A">
        <w:rPr>
          <w:rFonts w:asciiTheme="majorHAnsi" w:hAnsiTheme="majorHAnsi" w:cstheme="majorHAnsi"/>
          <w:sz w:val="22"/>
          <w:lang w:val="en"/>
        </w:rPr>
        <w:t>present.</w:t>
      </w:r>
    </w:p>
    <w:p w14:paraId="6BD2192B" w14:textId="6D5CA5DB" w:rsidR="00905870" w:rsidRPr="0070608A" w:rsidRDefault="00905870" w:rsidP="009171B2">
      <w:pPr>
        <w:pStyle w:val="ListParagraph"/>
        <w:numPr>
          <w:ilvl w:val="0"/>
          <w:numId w:val="10"/>
        </w:numPr>
        <w:jc w:val="both"/>
        <w:rPr>
          <w:rFonts w:asciiTheme="majorHAnsi" w:hAnsiTheme="majorHAnsi" w:cstheme="majorHAnsi"/>
          <w:sz w:val="20"/>
          <w:szCs w:val="22"/>
          <w:lang w:val="en-GB"/>
        </w:rPr>
      </w:pPr>
      <w:r w:rsidRPr="0070608A">
        <w:rPr>
          <w:rFonts w:asciiTheme="majorHAnsi" w:hAnsiTheme="majorHAnsi" w:cstheme="majorHAnsi"/>
          <w:sz w:val="22"/>
          <w:szCs w:val="22"/>
          <w:lang w:val="en-GB"/>
        </w:rPr>
        <w:t xml:space="preserve">If the president of the polling center is absent, he or she shall be replaced by the secretary of the first polling station of the relevant polling center, who shall be replaced accordingly by an identification checking official, </w:t>
      </w:r>
      <w:r w:rsidR="00AE3464" w:rsidRPr="0070608A">
        <w:rPr>
          <w:rFonts w:asciiTheme="majorHAnsi" w:hAnsiTheme="majorHAnsi" w:cstheme="majorHAnsi"/>
          <w:sz w:val="22"/>
          <w:szCs w:val="22"/>
          <w:lang w:val="en-GB"/>
        </w:rPr>
        <w:t xml:space="preserve">to be selected </w:t>
      </w:r>
      <w:r w:rsidRPr="0070608A">
        <w:rPr>
          <w:rFonts w:asciiTheme="majorHAnsi" w:hAnsiTheme="majorHAnsi" w:cstheme="majorHAnsi"/>
          <w:sz w:val="22"/>
          <w:lang w:val="en"/>
        </w:rPr>
        <w:t xml:space="preserve">by the majority of </w:t>
      </w:r>
      <w:r w:rsidR="00AE3464" w:rsidRPr="0070608A">
        <w:rPr>
          <w:rFonts w:asciiTheme="majorHAnsi" w:hAnsiTheme="majorHAnsi" w:cstheme="majorHAnsi"/>
          <w:sz w:val="22"/>
          <w:lang w:val="en"/>
        </w:rPr>
        <w:t xml:space="preserve">the </w:t>
      </w:r>
      <w:r w:rsidRPr="0070608A">
        <w:rPr>
          <w:rFonts w:asciiTheme="majorHAnsi" w:hAnsiTheme="majorHAnsi" w:cstheme="majorHAnsi"/>
          <w:sz w:val="22"/>
          <w:lang w:val="en"/>
        </w:rPr>
        <w:t>electoral officials present in that polling station.</w:t>
      </w:r>
    </w:p>
    <w:p w14:paraId="1EF75941" w14:textId="77777777" w:rsidR="00905870" w:rsidRPr="0070608A" w:rsidRDefault="00CD0CD7" w:rsidP="009171B2">
      <w:pPr>
        <w:pStyle w:val="ListParagraph"/>
        <w:numPr>
          <w:ilvl w:val="0"/>
          <w:numId w:val="10"/>
        </w:numPr>
        <w:jc w:val="both"/>
        <w:rPr>
          <w:rFonts w:asciiTheme="majorHAnsi" w:hAnsiTheme="majorHAnsi" w:cstheme="majorHAnsi"/>
          <w:sz w:val="20"/>
          <w:szCs w:val="22"/>
          <w:lang w:val="en-GB"/>
        </w:rPr>
      </w:pPr>
      <w:r w:rsidRPr="0070608A">
        <w:rPr>
          <w:rFonts w:asciiTheme="majorHAnsi" w:hAnsiTheme="majorHAnsi" w:cstheme="majorHAnsi"/>
          <w:sz w:val="22"/>
          <w:szCs w:val="22"/>
          <w:lang w:val="en-GB"/>
        </w:rPr>
        <w:t>After replacement, the appointment of the absent electoral officials shall be considered void, and the president of the polling center shall advise their names to STAE.</w:t>
      </w:r>
    </w:p>
    <w:p w14:paraId="2E1D1E7A" w14:textId="0850CDE4" w:rsidR="00CD0CD7" w:rsidRPr="0070608A" w:rsidRDefault="00CD0CD7" w:rsidP="009171B2">
      <w:pPr>
        <w:pStyle w:val="ListParagraph"/>
        <w:numPr>
          <w:ilvl w:val="0"/>
          <w:numId w:val="10"/>
        </w:numPr>
        <w:jc w:val="both"/>
        <w:rPr>
          <w:rFonts w:asciiTheme="majorHAnsi" w:hAnsiTheme="majorHAnsi" w:cstheme="majorHAnsi"/>
          <w:sz w:val="20"/>
          <w:szCs w:val="22"/>
          <w:lang w:val="en-GB"/>
        </w:rPr>
      </w:pPr>
      <w:r w:rsidRPr="0070608A">
        <w:rPr>
          <w:rFonts w:asciiTheme="majorHAnsi" w:hAnsiTheme="majorHAnsi" w:cstheme="majorHAnsi"/>
          <w:sz w:val="22"/>
          <w:szCs w:val="22"/>
          <w:lang w:val="en-GB"/>
        </w:rPr>
        <w:t xml:space="preserve">All replacements shall be explicitly recorded in the minutes. </w:t>
      </w:r>
    </w:p>
    <w:p w14:paraId="17B443B0" w14:textId="694D4EFE" w:rsidR="00CD0CD7" w:rsidRPr="0070608A" w:rsidRDefault="00CD0CD7" w:rsidP="00D44FD0">
      <w:pPr>
        <w:pStyle w:val="ListParagraph"/>
        <w:jc w:val="center"/>
        <w:rPr>
          <w:rFonts w:asciiTheme="majorHAnsi" w:hAnsiTheme="majorHAnsi" w:cstheme="majorHAnsi"/>
          <w:b/>
          <w:sz w:val="22"/>
          <w:szCs w:val="22"/>
          <w:lang w:val="en-GB"/>
        </w:rPr>
      </w:pPr>
    </w:p>
    <w:p w14:paraId="55DC5CBC" w14:textId="7860FAFD" w:rsidR="00CD0CD7" w:rsidRPr="0070608A" w:rsidRDefault="00CD0CD7" w:rsidP="00D44FD0">
      <w:pPr>
        <w:pStyle w:val="ListParagraph"/>
        <w:jc w:val="center"/>
        <w:rPr>
          <w:rFonts w:asciiTheme="majorHAnsi" w:hAnsiTheme="majorHAnsi" w:cstheme="majorHAnsi"/>
          <w:b/>
          <w:sz w:val="22"/>
          <w:szCs w:val="22"/>
          <w:lang w:val="en-GB"/>
        </w:rPr>
      </w:pPr>
    </w:p>
    <w:p w14:paraId="3B89BA8A" w14:textId="77777777" w:rsidR="00CD0CD7" w:rsidRPr="0070608A" w:rsidRDefault="00CD0CD7" w:rsidP="00D44FD0">
      <w:pPr>
        <w:pStyle w:val="ListParagraph"/>
        <w:jc w:val="center"/>
        <w:rPr>
          <w:rFonts w:asciiTheme="majorHAnsi" w:hAnsiTheme="majorHAnsi" w:cstheme="majorHAnsi"/>
          <w:b/>
          <w:sz w:val="22"/>
          <w:szCs w:val="22"/>
          <w:lang w:val="en-GB"/>
        </w:rPr>
      </w:pPr>
    </w:p>
    <w:p w14:paraId="23C89E6A" w14:textId="55B7C9ED" w:rsidR="00D5541C" w:rsidRPr="0070608A" w:rsidRDefault="00D5541C" w:rsidP="00A45410">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A</w:t>
      </w:r>
      <w:r w:rsidR="00366798" w:rsidRPr="0070608A">
        <w:rPr>
          <w:rFonts w:asciiTheme="majorHAnsi" w:hAnsiTheme="majorHAnsi" w:cstheme="majorHAnsi"/>
          <w:b/>
          <w:sz w:val="22"/>
          <w:szCs w:val="22"/>
          <w:lang w:val="en-GB"/>
        </w:rPr>
        <w:t>rticle 16</w:t>
      </w:r>
    </w:p>
    <w:p w14:paraId="443CAE91" w14:textId="4140BF9F" w:rsidR="00A45410" w:rsidRPr="0070608A" w:rsidRDefault="00D5541C" w:rsidP="00A45410">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 xml:space="preserve">President of the </w:t>
      </w:r>
      <w:r w:rsidR="00F101A8" w:rsidRPr="0070608A">
        <w:rPr>
          <w:rFonts w:asciiTheme="majorHAnsi" w:hAnsiTheme="majorHAnsi" w:cstheme="majorHAnsi"/>
          <w:b/>
          <w:sz w:val="22"/>
          <w:szCs w:val="22"/>
          <w:lang w:val="en-GB"/>
        </w:rPr>
        <w:t>polling</w:t>
      </w:r>
      <w:r w:rsidRPr="0070608A">
        <w:rPr>
          <w:rFonts w:asciiTheme="majorHAnsi" w:hAnsiTheme="majorHAnsi" w:cstheme="majorHAnsi"/>
          <w:b/>
          <w:sz w:val="22"/>
          <w:szCs w:val="22"/>
          <w:lang w:val="en-GB"/>
        </w:rPr>
        <w:t xml:space="preserve"> </w:t>
      </w:r>
      <w:r w:rsidR="00BB7831" w:rsidRPr="0070608A">
        <w:rPr>
          <w:rFonts w:asciiTheme="majorHAnsi" w:hAnsiTheme="majorHAnsi" w:cstheme="majorHAnsi"/>
          <w:b/>
          <w:sz w:val="22"/>
          <w:szCs w:val="22"/>
          <w:lang w:val="en-GB"/>
        </w:rPr>
        <w:t>center</w:t>
      </w:r>
    </w:p>
    <w:p w14:paraId="296D7A72" w14:textId="77777777" w:rsidR="00D05211" w:rsidRPr="0070608A" w:rsidRDefault="00D05211" w:rsidP="00D5541C">
      <w:pPr>
        <w:rPr>
          <w:rFonts w:asciiTheme="majorHAnsi" w:hAnsiTheme="majorHAnsi" w:cstheme="majorHAnsi"/>
          <w:sz w:val="22"/>
          <w:szCs w:val="22"/>
          <w:lang w:val="en-GB"/>
        </w:rPr>
      </w:pPr>
    </w:p>
    <w:p w14:paraId="6272202C" w14:textId="18E6A318" w:rsidR="00D5541C" w:rsidRPr="0070608A" w:rsidRDefault="00D5541C" w:rsidP="00D5541C">
      <w:pPr>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The President of the </w:t>
      </w:r>
      <w:r w:rsidR="00F101A8" w:rsidRPr="0070608A">
        <w:rPr>
          <w:rFonts w:asciiTheme="majorHAnsi" w:hAnsiTheme="majorHAnsi" w:cstheme="majorHAnsi"/>
          <w:sz w:val="22"/>
          <w:szCs w:val="22"/>
          <w:lang w:val="en-GB"/>
        </w:rPr>
        <w:t>polling</w:t>
      </w:r>
      <w:r w:rsidRPr="0070608A">
        <w:rPr>
          <w:rFonts w:asciiTheme="majorHAnsi" w:hAnsiTheme="majorHAnsi" w:cstheme="majorHAnsi"/>
          <w:sz w:val="22"/>
          <w:szCs w:val="22"/>
          <w:lang w:val="en-GB"/>
        </w:rPr>
        <w:t xml:space="preserve"> </w:t>
      </w:r>
      <w:r w:rsidR="00BB7831" w:rsidRPr="0070608A">
        <w:rPr>
          <w:rFonts w:asciiTheme="majorHAnsi" w:hAnsiTheme="majorHAnsi" w:cstheme="majorHAnsi"/>
          <w:sz w:val="22"/>
          <w:szCs w:val="22"/>
          <w:lang w:val="en-GB"/>
        </w:rPr>
        <w:t>center</w:t>
      </w:r>
      <w:r w:rsidRPr="0070608A">
        <w:rPr>
          <w:rFonts w:asciiTheme="majorHAnsi" w:hAnsiTheme="majorHAnsi" w:cstheme="majorHAnsi"/>
          <w:sz w:val="22"/>
          <w:szCs w:val="22"/>
          <w:lang w:val="en-GB"/>
        </w:rPr>
        <w:t xml:space="preserve"> must: </w:t>
      </w:r>
    </w:p>
    <w:p w14:paraId="5CBA2FCF" w14:textId="77777777" w:rsidR="00A45410" w:rsidRPr="0070608A" w:rsidRDefault="00A45410" w:rsidP="00D5541C">
      <w:pPr>
        <w:rPr>
          <w:rFonts w:asciiTheme="majorHAnsi" w:hAnsiTheme="majorHAnsi" w:cstheme="majorHAnsi"/>
          <w:sz w:val="22"/>
          <w:szCs w:val="22"/>
          <w:lang w:val="en-GB"/>
        </w:rPr>
      </w:pPr>
    </w:p>
    <w:p w14:paraId="454A307F" w14:textId="6A220693" w:rsidR="004D643C" w:rsidRPr="0070608A" w:rsidRDefault="00366798" w:rsidP="009171B2">
      <w:pPr>
        <w:pStyle w:val="ListParagraph"/>
        <w:numPr>
          <w:ilvl w:val="0"/>
          <w:numId w:val="11"/>
        </w:numPr>
        <w:jc w:val="both"/>
        <w:rPr>
          <w:rFonts w:asciiTheme="majorHAnsi" w:hAnsiTheme="majorHAnsi" w:cstheme="majorHAnsi"/>
          <w:sz w:val="22"/>
          <w:lang w:val="en"/>
        </w:rPr>
      </w:pPr>
      <w:r w:rsidRPr="0070608A">
        <w:rPr>
          <w:rFonts w:asciiTheme="majorHAnsi" w:hAnsiTheme="majorHAnsi" w:cstheme="majorHAnsi"/>
          <w:sz w:val="22"/>
          <w:lang w:val="en"/>
        </w:rPr>
        <w:t xml:space="preserve">Declare the polling station open </w:t>
      </w:r>
      <w:r w:rsidR="00CB799C" w:rsidRPr="0070608A">
        <w:rPr>
          <w:rStyle w:val="FootnoteReference"/>
          <w:rFonts w:asciiTheme="majorHAnsi" w:hAnsiTheme="majorHAnsi" w:cstheme="majorHAnsi"/>
          <w:sz w:val="22"/>
          <w:lang w:val="en"/>
        </w:rPr>
        <w:footnoteReference w:id="1"/>
      </w:r>
      <w:r w:rsidRPr="0070608A">
        <w:rPr>
          <w:rFonts w:asciiTheme="majorHAnsi" w:hAnsiTheme="majorHAnsi" w:cstheme="majorHAnsi"/>
          <w:sz w:val="22"/>
          <w:lang w:val="en"/>
        </w:rPr>
        <w:t>and verify the identity and credentials of polling station secretaries;</w:t>
      </w:r>
    </w:p>
    <w:p w14:paraId="3F2E3D25" w14:textId="5ACD654D" w:rsidR="00376540" w:rsidRPr="0070608A" w:rsidRDefault="00D5541C" w:rsidP="009171B2">
      <w:pPr>
        <w:pStyle w:val="ListParagraph"/>
        <w:numPr>
          <w:ilvl w:val="0"/>
          <w:numId w:val="11"/>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Ensure the </w:t>
      </w:r>
      <w:r w:rsidR="00425B13" w:rsidRPr="0070608A">
        <w:rPr>
          <w:rFonts w:asciiTheme="majorHAnsi" w:hAnsiTheme="majorHAnsi" w:cstheme="majorHAnsi"/>
          <w:sz w:val="22"/>
          <w:szCs w:val="22"/>
          <w:lang w:val="en-GB"/>
        </w:rPr>
        <w:t>smooth</w:t>
      </w:r>
      <w:r w:rsidRPr="0070608A">
        <w:rPr>
          <w:rFonts w:asciiTheme="majorHAnsi" w:hAnsiTheme="majorHAnsi" w:cstheme="majorHAnsi"/>
          <w:sz w:val="22"/>
          <w:szCs w:val="22"/>
          <w:lang w:val="en-GB"/>
        </w:rPr>
        <w:t xml:space="preserve"> functioning o</w:t>
      </w:r>
      <w:r w:rsidR="00A45410" w:rsidRPr="0070608A">
        <w:rPr>
          <w:rFonts w:asciiTheme="majorHAnsi" w:hAnsiTheme="majorHAnsi" w:cstheme="majorHAnsi"/>
          <w:sz w:val="22"/>
          <w:szCs w:val="22"/>
          <w:lang w:val="en-GB"/>
        </w:rPr>
        <w:t xml:space="preserve">f the </w:t>
      </w:r>
      <w:r w:rsidR="00F101A8" w:rsidRPr="0070608A">
        <w:rPr>
          <w:rFonts w:asciiTheme="majorHAnsi" w:hAnsiTheme="majorHAnsi" w:cstheme="majorHAnsi"/>
          <w:sz w:val="22"/>
          <w:szCs w:val="22"/>
          <w:lang w:val="en-GB"/>
        </w:rPr>
        <w:t>polling</w:t>
      </w:r>
      <w:r w:rsidR="00A45410" w:rsidRPr="0070608A">
        <w:rPr>
          <w:rFonts w:asciiTheme="majorHAnsi" w:hAnsiTheme="majorHAnsi" w:cstheme="majorHAnsi"/>
          <w:sz w:val="22"/>
          <w:szCs w:val="22"/>
          <w:lang w:val="en-GB"/>
        </w:rPr>
        <w:t xml:space="preserve"> </w:t>
      </w:r>
      <w:r w:rsidR="00BB7831" w:rsidRPr="0070608A">
        <w:rPr>
          <w:rFonts w:asciiTheme="majorHAnsi" w:hAnsiTheme="majorHAnsi" w:cstheme="majorHAnsi"/>
          <w:sz w:val="22"/>
          <w:szCs w:val="22"/>
          <w:lang w:val="en-GB"/>
        </w:rPr>
        <w:t>center</w:t>
      </w:r>
      <w:r w:rsidR="00A45410" w:rsidRPr="0070608A">
        <w:rPr>
          <w:rFonts w:asciiTheme="majorHAnsi" w:hAnsiTheme="majorHAnsi" w:cstheme="majorHAnsi"/>
          <w:sz w:val="22"/>
          <w:szCs w:val="22"/>
          <w:lang w:val="en-GB"/>
        </w:rPr>
        <w:t xml:space="preserve"> </w:t>
      </w:r>
      <w:r w:rsidR="00425B13" w:rsidRPr="0070608A">
        <w:rPr>
          <w:rFonts w:asciiTheme="majorHAnsi" w:hAnsiTheme="majorHAnsi" w:cstheme="majorHAnsi"/>
          <w:sz w:val="22"/>
          <w:szCs w:val="22"/>
          <w:lang w:val="en-GB"/>
        </w:rPr>
        <w:t>in accordance with</w:t>
      </w:r>
      <w:r w:rsidRPr="0070608A">
        <w:rPr>
          <w:rFonts w:asciiTheme="majorHAnsi" w:hAnsiTheme="majorHAnsi" w:cstheme="majorHAnsi"/>
          <w:sz w:val="22"/>
          <w:szCs w:val="22"/>
          <w:lang w:val="en-GB"/>
        </w:rPr>
        <w:t xml:space="preserve"> the law</w:t>
      </w:r>
      <w:r w:rsidR="00AE3464" w:rsidRPr="0070608A">
        <w:rPr>
          <w:rFonts w:asciiTheme="majorHAnsi" w:hAnsiTheme="majorHAnsi" w:cstheme="majorHAnsi"/>
          <w:sz w:val="22"/>
          <w:szCs w:val="22"/>
          <w:lang w:val="en-GB"/>
        </w:rPr>
        <w:t>s</w:t>
      </w:r>
      <w:r w:rsidRPr="0070608A">
        <w:rPr>
          <w:rFonts w:asciiTheme="majorHAnsi" w:hAnsiTheme="majorHAnsi" w:cstheme="majorHAnsi"/>
          <w:sz w:val="22"/>
          <w:szCs w:val="22"/>
          <w:lang w:val="en-GB"/>
        </w:rPr>
        <w:t xml:space="preserve"> and regulations</w:t>
      </w:r>
      <w:r w:rsidR="00AE3464" w:rsidRPr="0070608A">
        <w:rPr>
          <w:rFonts w:asciiTheme="majorHAnsi" w:hAnsiTheme="majorHAnsi" w:cstheme="majorHAnsi"/>
          <w:sz w:val="22"/>
          <w:szCs w:val="22"/>
          <w:lang w:val="en-GB"/>
        </w:rPr>
        <w:t xml:space="preserve"> in force</w:t>
      </w:r>
      <w:r w:rsidRPr="0070608A">
        <w:rPr>
          <w:rFonts w:asciiTheme="majorHAnsi" w:hAnsiTheme="majorHAnsi" w:cstheme="majorHAnsi"/>
          <w:sz w:val="22"/>
          <w:szCs w:val="22"/>
          <w:lang w:val="en-GB"/>
        </w:rPr>
        <w:t xml:space="preserve">; </w:t>
      </w:r>
    </w:p>
    <w:p w14:paraId="3D0A6167" w14:textId="79829EBD" w:rsidR="00376540" w:rsidRPr="0070608A" w:rsidRDefault="003B2225" w:rsidP="0016778D">
      <w:pPr>
        <w:pStyle w:val="ListParagraph"/>
        <w:numPr>
          <w:ilvl w:val="0"/>
          <w:numId w:val="11"/>
        </w:numPr>
        <w:jc w:val="both"/>
        <w:rPr>
          <w:rStyle w:val="alt-edited"/>
          <w:rFonts w:asciiTheme="majorHAnsi" w:hAnsiTheme="majorHAnsi" w:cstheme="majorHAnsi"/>
          <w:sz w:val="22"/>
          <w:szCs w:val="22"/>
          <w:lang w:val="en"/>
        </w:rPr>
      </w:pPr>
      <w:r w:rsidRPr="0070608A">
        <w:rPr>
          <w:rFonts w:asciiTheme="majorHAnsi" w:hAnsiTheme="majorHAnsi" w:cstheme="majorHAnsi"/>
          <w:sz w:val="22"/>
          <w:szCs w:val="22"/>
          <w:lang w:val="en-GB"/>
        </w:rPr>
        <w:t>Order the d</w:t>
      </w:r>
      <w:r w:rsidR="00376540" w:rsidRPr="0070608A">
        <w:rPr>
          <w:rFonts w:asciiTheme="majorHAnsi" w:hAnsiTheme="majorHAnsi" w:cstheme="majorHAnsi"/>
          <w:sz w:val="22"/>
          <w:szCs w:val="22"/>
          <w:lang w:val="en-GB"/>
        </w:rPr>
        <w:t xml:space="preserve">isplay </w:t>
      </w:r>
      <w:r w:rsidRPr="0070608A">
        <w:rPr>
          <w:rFonts w:asciiTheme="majorHAnsi" w:hAnsiTheme="majorHAnsi" w:cstheme="majorHAnsi"/>
          <w:sz w:val="22"/>
          <w:szCs w:val="22"/>
          <w:lang w:val="en-GB"/>
        </w:rPr>
        <w:t xml:space="preserve">of </w:t>
      </w:r>
      <w:r w:rsidR="00376540" w:rsidRPr="0070608A">
        <w:rPr>
          <w:rFonts w:asciiTheme="majorHAnsi" w:hAnsiTheme="majorHAnsi" w:cstheme="majorHAnsi"/>
          <w:sz w:val="22"/>
          <w:szCs w:val="22"/>
          <w:lang w:val="en-GB"/>
        </w:rPr>
        <w:t xml:space="preserve">the list of candidates at the entrance of </w:t>
      </w:r>
      <w:r w:rsidRPr="0070608A">
        <w:rPr>
          <w:rFonts w:asciiTheme="majorHAnsi" w:hAnsiTheme="majorHAnsi" w:cstheme="majorHAnsi"/>
          <w:sz w:val="22"/>
          <w:szCs w:val="22"/>
          <w:lang w:val="en-GB"/>
        </w:rPr>
        <w:t>the polling center</w:t>
      </w:r>
      <w:r w:rsidR="00376540" w:rsidRPr="0070608A">
        <w:rPr>
          <w:rFonts w:asciiTheme="majorHAnsi" w:hAnsiTheme="majorHAnsi" w:cstheme="majorHAnsi"/>
          <w:sz w:val="22"/>
          <w:szCs w:val="22"/>
          <w:lang w:val="en-GB"/>
        </w:rPr>
        <w:t>;</w:t>
      </w:r>
    </w:p>
    <w:p w14:paraId="3DEBC133" w14:textId="00E7D113" w:rsidR="00313AB4" w:rsidRPr="0070608A" w:rsidRDefault="00560088" w:rsidP="009171B2">
      <w:pPr>
        <w:pStyle w:val="ListParagraph"/>
        <w:numPr>
          <w:ilvl w:val="0"/>
          <w:numId w:val="11"/>
        </w:numPr>
        <w:jc w:val="both"/>
        <w:rPr>
          <w:rFonts w:asciiTheme="majorHAnsi" w:hAnsiTheme="majorHAnsi" w:cstheme="majorHAnsi"/>
          <w:sz w:val="22"/>
          <w:szCs w:val="22"/>
          <w:lang w:val="en"/>
        </w:rPr>
      </w:pPr>
      <w:r w:rsidRPr="0070608A">
        <w:rPr>
          <w:rFonts w:asciiTheme="majorHAnsi" w:hAnsiTheme="majorHAnsi" w:cstheme="majorHAnsi"/>
          <w:sz w:val="22"/>
          <w:lang w:val="en"/>
        </w:rPr>
        <w:t xml:space="preserve">Provide information and </w:t>
      </w:r>
      <w:r w:rsidR="00CB799C" w:rsidRPr="0070608A">
        <w:rPr>
          <w:rFonts w:asciiTheme="majorHAnsi" w:hAnsiTheme="majorHAnsi" w:cstheme="majorHAnsi"/>
          <w:sz w:val="22"/>
          <w:lang w:val="en"/>
        </w:rPr>
        <w:t xml:space="preserve">the necessary working guidelines </w:t>
      </w:r>
      <w:r w:rsidRPr="0070608A">
        <w:rPr>
          <w:rFonts w:asciiTheme="majorHAnsi" w:hAnsiTheme="majorHAnsi" w:cstheme="majorHAnsi"/>
          <w:sz w:val="22"/>
          <w:lang w:val="en"/>
        </w:rPr>
        <w:t xml:space="preserve">for the proper conduct of the electoral operations in the polling center </w:t>
      </w:r>
      <w:r w:rsidR="00CB799C" w:rsidRPr="0070608A">
        <w:rPr>
          <w:rFonts w:asciiTheme="majorHAnsi" w:hAnsiTheme="majorHAnsi" w:cstheme="majorHAnsi"/>
          <w:sz w:val="22"/>
          <w:lang w:val="en"/>
        </w:rPr>
        <w:t xml:space="preserve">over which he/she </w:t>
      </w:r>
      <w:r w:rsidRPr="0070608A">
        <w:rPr>
          <w:rFonts w:asciiTheme="majorHAnsi" w:hAnsiTheme="majorHAnsi" w:cstheme="majorHAnsi"/>
          <w:sz w:val="22"/>
          <w:lang w:val="en"/>
        </w:rPr>
        <w:t>presides;</w:t>
      </w:r>
    </w:p>
    <w:p w14:paraId="2FDA91BE" w14:textId="52315862" w:rsidR="00703ECF" w:rsidRPr="0070608A" w:rsidRDefault="00703ECF" w:rsidP="009171B2">
      <w:pPr>
        <w:pStyle w:val="ListParagraph"/>
        <w:numPr>
          <w:ilvl w:val="0"/>
          <w:numId w:val="11"/>
        </w:numPr>
        <w:jc w:val="both"/>
        <w:rPr>
          <w:rFonts w:asciiTheme="majorHAnsi" w:hAnsiTheme="majorHAnsi" w:cstheme="majorHAnsi"/>
          <w:sz w:val="22"/>
          <w:szCs w:val="22"/>
          <w:lang w:val="en"/>
        </w:rPr>
      </w:pPr>
      <w:r w:rsidRPr="0070608A">
        <w:rPr>
          <w:rFonts w:asciiTheme="majorHAnsi" w:hAnsiTheme="majorHAnsi" w:cstheme="majorHAnsi"/>
          <w:sz w:val="22"/>
          <w:lang w:val="en"/>
        </w:rPr>
        <w:t xml:space="preserve">Suspend electoral operations in case of </w:t>
      </w:r>
      <w:r w:rsidR="00CB799C" w:rsidRPr="0070608A">
        <w:rPr>
          <w:rFonts w:asciiTheme="majorHAnsi" w:hAnsiTheme="majorHAnsi" w:cstheme="majorHAnsi"/>
          <w:sz w:val="22"/>
          <w:lang w:val="en"/>
        </w:rPr>
        <w:t>disturbances</w:t>
      </w:r>
      <w:r w:rsidRPr="0070608A">
        <w:rPr>
          <w:rFonts w:asciiTheme="majorHAnsi" w:hAnsiTheme="majorHAnsi" w:cstheme="majorHAnsi"/>
          <w:sz w:val="22"/>
          <w:lang w:val="en"/>
        </w:rPr>
        <w:t>, aggression or violence, either in the polling center or in the immediate vicinity of it;</w:t>
      </w:r>
    </w:p>
    <w:p w14:paraId="57C3EE88" w14:textId="37932888" w:rsidR="00D5541C" w:rsidRPr="0070608A" w:rsidRDefault="003B2225" w:rsidP="009171B2">
      <w:pPr>
        <w:pStyle w:val="ListParagraph"/>
        <w:numPr>
          <w:ilvl w:val="0"/>
          <w:numId w:val="11"/>
        </w:numPr>
        <w:jc w:val="both"/>
        <w:rPr>
          <w:rFonts w:asciiTheme="majorHAnsi" w:hAnsiTheme="majorHAnsi" w:cstheme="majorHAnsi"/>
          <w:sz w:val="22"/>
          <w:szCs w:val="22"/>
          <w:lang w:val="en"/>
        </w:rPr>
      </w:pPr>
      <w:r w:rsidRPr="0070608A">
        <w:rPr>
          <w:rFonts w:asciiTheme="majorHAnsi" w:hAnsiTheme="majorHAnsi" w:cstheme="majorHAnsi"/>
          <w:sz w:val="22"/>
          <w:szCs w:val="22"/>
          <w:lang w:val="en-GB"/>
        </w:rPr>
        <w:t>Manage</w:t>
      </w:r>
      <w:r w:rsidR="00703ECF" w:rsidRPr="0070608A">
        <w:rPr>
          <w:rFonts w:asciiTheme="majorHAnsi" w:hAnsiTheme="majorHAnsi" w:cstheme="majorHAnsi"/>
          <w:sz w:val="22"/>
          <w:lang w:val="en"/>
        </w:rPr>
        <w:t xml:space="preserve"> the </w:t>
      </w:r>
      <w:r w:rsidRPr="0070608A">
        <w:rPr>
          <w:rFonts w:asciiTheme="majorHAnsi" w:hAnsiTheme="majorHAnsi" w:cstheme="majorHAnsi"/>
          <w:sz w:val="22"/>
          <w:lang w:val="en"/>
        </w:rPr>
        <w:t xml:space="preserve">vote </w:t>
      </w:r>
      <w:r w:rsidR="00703ECF" w:rsidRPr="0070608A">
        <w:rPr>
          <w:rFonts w:asciiTheme="majorHAnsi" w:hAnsiTheme="majorHAnsi" w:cstheme="majorHAnsi"/>
          <w:sz w:val="22"/>
          <w:lang w:val="en"/>
        </w:rPr>
        <w:t xml:space="preserve">counting and the initial tabulation of results in the </w:t>
      </w:r>
      <w:r w:rsidR="00CB799C" w:rsidRPr="0070608A">
        <w:rPr>
          <w:rFonts w:asciiTheme="majorHAnsi" w:hAnsiTheme="majorHAnsi" w:cstheme="majorHAnsi"/>
          <w:sz w:val="22"/>
          <w:lang w:val="en"/>
        </w:rPr>
        <w:t>polling</w:t>
      </w:r>
      <w:r w:rsidR="00703ECF" w:rsidRPr="0070608A">
        <w:rPr>
          <w:rFonts w:asciiTheme="majorHAnsi" w:hAnsiTheme="majorHAnsi" w:cstheme="majorHAnsi"/>
          <w:sz w:val="22"/>
          <w:lang w:val="en"/>
        </w:rPr>
        <w:t xml:space="preserve"> center</w:t>
      </w:r>
      <w:r w:rsidR="002224F5" w:rsidRPr="0070608A">
        <w:rPr>
          <w:rFonts w:asciiTheme="majorHAnsi" w:hAnsiTheme="majorHAnsi" w:cstheme="majorHAnsi"/>
          <w:sz w:val="22"/>
          <w:lang w:val="en"/>
        </w:rPr>
        <w:t>;</w:t>
      </w:r>
    </w:p>
    <w:p w14:paraId="5A5A34EE" w14:textId="7E7E89BA" w:rsidR="00376540" w:rsidRPr="0070608A" w:rsidRDefault="00376540" w:rsidP="009171B2">
      <w:pPr>
        <w:pStyle w:val="ListParagraph"/>
        <w:numPr>
          <w:ilvl w:val="0"/>
          <w:numId w:val="11"/>
        </w:numPr>
        <w:jc w:val="both"/>
        <w:rPr>
          <w:rFonts w:asciiTheme="majorHAnsi" w:hAnsiTheme="majorHAnsi" w:cstheme="majorHAnsi"/>
          <w:sz w:val="22"/>
          <w:szCs w:val="22"/>
          <w:lang w:val="en"/>
        </w:rPr>
      </w:pPr>
      <w:r w:rsidRPr="0070608A">
        <w:rPr>
          <w:rFonts w:asciiTheme="majorHAnsi" w:hAnsiTheme="majorHAnsi" w:cstheme="majorHAnsi"/>
          <w:sz w:val="22"/>
          <w:szCs w:val="22"/>
          <w:lang w:val="en-GB"/>
        </w:rPr>
        <w:t xml:space="preserve">Use </w:t>
      </w:r>
      <w:r w:rsidR="00CB799C" w:rsidRPr="0070608A">
        <w:rPr>
          <w:rFonts w:asciiTheme="majorHAnsi" w:hAnsiTheme="majorHAnsi" w:cstheme="majorHAnsi"/>
          <w:sz w:val="22"/>
          <w:szCs w:val="22"/>
          <w:lang w:val="en-GB"/>
        </w:rPr>
        <w:t>his/her</w:t>
      </w:r>
      <w:r w:rsidRPr="0070608A">
        <w:rPr>
          <w:rFonts w:asciiTheme="majorHAnsi" w:hAnsiTheme="majorHAnsi" w:cstheme="majorHAnsi"/>
          <w:sz w:val="22"/>
          <w:szCs w:val="22"/>
          <w:lang w:val="en-GB"/>
        </w:rPr>
        <w:t xml:space="preserve"> casting vote whenever necessary;</w:t>
      </w:r>
    </w:p>
    <w:p w14:paraId="5395074E" w14:textId="3DE4DA8D" w:rsidR="00376540" w:rsidRPr="0070608A" w:rsidRDefault="00376540" w:rsidP="009171B2">
      <w:pPr>
        <w:pStyle w:val="ListParagraph"/>
        <w:numPr>
          <w:ilvl w:val="0"/>
          <w:numId w:val="11"/>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Sign the </w:t>
      </w:r>
      <w:r w:rsidR="00CB799C" w:rsidRPr="0070608A">
        <w:rPr>
          <w:rFonts w:asciiTheme="majorHAnsi" w:hAnsiTheme="majorHAnsi" w:cstheme="majorHAnsi"/>
          <w:sz w:val="22"/>
          <w:szCs w:val="22"/>
          <w:lang w:val="en-GB"/>
        </w:rPr>
        <w:t xml:space="preserve">polling center’s </w:t>
      </w:r>
      <w:r w:rsidRPr="0070608A">
        <w:rPr>
          <w:rFonts w:asciiTheme="majorHAnsi" w:hAnsiTheme="majorHAnsi" w:cstheme="majorHAnsi"/>
          <w:sz w:val="22"/>
          <w:szCs w:val="22"/>
          <w:lang w:val="en-GB"/>
        </w:rPr>
        <w:t>vote counting minutes;</w:t>
      </w:r>
    </w:p>
    <w:p w14:paraId="04C01D56" w14:textId="5E76FABD" w:rsidR="00376540" w:rsidRPr="0070608A" w:rsidRDefault="00376540" w:rsidP="009171B2">
      <w:pPr>
        <w:pStyle w:val="ListParagraph"/>
        <w:numPr>
          <w:ilvl w:val="0"/>
          <w:numId w:val="11"/>
        </w:numPr>
        <w:jc w:val="both"/>
        <w:rPr>
          <w:rFonts w:asciiTheme="majorHAnsi" w:hAnsiTheme="majorHAnsi" w:cstheme="majorHAnsi"/>
          <w:sz w:val="22"/>
          <w:szCs w:val="22"/>
          <w:lang w:val="en"/>
        </w:rPr>
      </w:pPr>
      <w:r w:rsidRPr="0070608A">
        <w:rPr>
          <w:rFonts w:asciiTheme="majorHAnsi" w:hAnsiTheme="majorHAnsi" w:cstheme="majorHAnsi"/>
          <w:sz w:val="22"/>
          <w:szCs w:val="22"/>
          <w:lang w:val="en-GB"/>
        </w:rPr>
        <w:t xml:space="preserve">Organize the candidates’ agents to sign the </w:t>
      </w:r>
      <w:r w:rsidR="00CB799C" w:rsidRPr="0070608A">
        <w:rPr>
          <w:rFonts w:asciiTheme="majorHAnsi" w:hAnsiTheme="majorHAnsi" w:cstheme="majorHAnsi"/>
          <w:sz w:val="22"/>
          <w:szCs w:val="22"/>
          <w:lang w:val="en-GB"/>
        </w:rPr>
        <w:t xml:space="preserve">minutes of </w:t>
      </w:r>
      <w:r w:rsidRPr="0070608A">
        <w:rPr>
          <w:rFonts w:asciiTheme="majorHAnsi" w:hAnsiTheme="majorHAnsi" w:cstheme="majorHAnsi"/>
          <w:sz w:val="22"/>
          <w:szCs w:val="22"/>
          <w:lang w:val="en-GB"/>
        </w:rPr>
        <w:t xml:space="preserve">vote counting </w:t>
      </w:r>
      <w:r w:rsidR="00CB799C" w:rsidRPr="0070608A">
        <w:rPr>
          <w:rFonts w:asciiTheme="majorHAnsi" w:hAnsiTheme="majorHAnsi" w:cstheme="majorHAnsi"/>
          <w:sz w:val="22"/>
          <w:szCs w:val="22"/>
          <w:lang w:val="en-GB"/>
        </w:rPr>
        <w:t>and tabulation of results</w:t>
      </w:r>
      <w:r w:rsidRPr="0070608A">
        <w:rPr>
          <w:rFonts w:asciiTheme="majorHAnsi" w:hAnsiTheme="majorHAnsi" w:cstheme="majorHAnsi"/>
          <w:sz w:val="22"/>
          <w:szCs w:val="22"/>
          <w:lang w:val="en-GB"/>
        </w:rPr>
        <w:t>;</w:t>
      </w:r>
    </w:p>
    <w:p w14:paraId="033A7CE6" w14:textId="343D26B7" w:rsidR="00B81399" w:rsidRPr="0070608A" w:rsidRDefault="00031D1B" w:rsidP="009171B2">
      <w:pPr>
        <w:pStyle w:val="ListParagraph"/>
        <w:numPr>
          <w:ilvl w:val="0"/>
          <w:numId w:val="11"/>
        </w:numPr>
        <w:jc w:val="both"/>
        <w:rPr>
          <w:rFonts w:asciiTheme="majorHAnsi" w:hAnsiTheme="majorHAnsi" w:cstheme="majorHAnsi"/>
          <w:sz w:val="20"/>
          <w:szCs w:val="22"/>
          <w:lang w:val="en"/>
        </w:rPr>
      </w:pPr>
      <w:r w:rsidRPr="0070608A">
        <w:rPr>
          <w:rFonts w:asciiTheme="majorHAnsi" w:hAnsiTheme="majorHAnsi" w:cstheme="majorHAnsi"/>
          <w:sz w:val="22"/>
          <w:lang w:val="en"/>
        </w:rPr>
        <w:t xml:space="preserve">Announce the results of the counting and the initial tabulation and display a copy of them in a </w:t>
      </w:r>
      <w:r w:rsidR="003B2225" w:rsidRPr="0070608A">
        <w:rPr>
          <w:rFonts w:asciiTheme="majorHAnsi" w:hAnsiTheme="majorHAnsi" w:cstheme="majorHAnsi"/>
          <w:sz w:val="22"/>
          <w:lang w:val="en"/>
        </w:rPr>
        <w:t xml:space="preserve">visible location inside </w:t>
      </w:r>
      <w:r w:rsidRPr="0070608A">
        <w:rPr>
          <w:rFonts w:asciiTheme="majorHAnsi" w:hAnsiTheme="majorHAnsi" w:cstheme="majorHAnsi"/>
          <w:sz w:val="22"/>
          <w:lang w:val="en"/>
        </w:rPr>
        <w:t xml:space="preserve">the polling center </w:t>
      </w:r>
      <w:r w:rsidR="003B2225" w:rsidRPr="0070608A">
        <w:rPr>
          <w:rFonts w:asciiTheme="majorHAnsi" w:hAnsiTheme="majorHAnsi" w:cstheme="majorHAnsi"/>
          <w:sz w:val="22"/>
          <w:lang w:val="en"/>
        </w:rPr>
        <w:t>premises</w:t>
      </w:r>
      <w:r w:rsidR="00CB799C" w:rsidRPr="0070608A">
        <w:rPr>
          <w:rFonts w:asciiTheme="majorHAnsi" w:hAnsiTheme="majorHAnsi" w:cstheme="majorHAnsi"/>
          <w:sz w:val="22"/>
          <w:lang w:val="en"/>
        </w:rPr>
        <w:t>;</w:t>
      </w:r>
    </w:p>
    <w:p w14:paraId="6D882214" w14:textId="78A5143B" w:rsidR="00B81399" w:rsidRPr="0070608A" w:rsidRDefault="00B81399" w:rsidP="009171B2">
      <w:pPr>
        <w:pStyle w:val="ListParagraph"/>
        <w:numPr>
          <w:ilvl w:val="0"/>
          <w:numId w:val="11"/>
        </w:numPr>
        <w:jc w:val="both"/>
        <w:rPr>
          <w:rFonts w:asciiTheme="majorHAnsi" w:hAnsiTheme="majorHAnsi" w:cstheme="majorHAnsi"/>
          <w:sz w:val="18"/>
          <w:szCs w:val="22"/>
          <w:lang w:val="en"/>
        </w:rPr>
      </w:pPr>
      <w:r w:rsidRPr="0070608A">
        <w:rPr>
          <w:rFonts w:asciiTheme="majorHAnsi" w:hAnsiTheme="majorHAnsi" w:cstheme="majorHAnsi"/>
          <w:sz w:val="22"/>
          <w:lang w:val="en"/>
        </w:rPr>
        <w:t xml:space="preserve">Ensure the packaging and delivery of all election materials at the municipal or regional tabulation </w:t>
      </w:r>
      <w:r w:rsidR="003B2225" w:rsidRPr="0070608A">
        <w:rPr>
          <w:rFonts w:asciiTheme="majorHAnsi" w:hAnsiTheme="majorHAnsi" w:cstheme="majorHAnsi"/>
          <w:sz w:val="22"/>
          <w:lang w:val="en"/>
        </w:rPr>
        <w:t>center</w:t>
      </w:r>
      <w:r w:rsidRPr="0070608A">
        <w:rPr>
          <w:rFonts w:asciiTheme="majorHAnsi" w:hAnsiTheme="majorHAnsi" w:cstheme="majorHAnsi"/>
          <w:sz w:val="22"/>
          <w:lang w:val="en"/>
        </w:rPr>
        <w:t>;</w:t>
      </w:r>
      <w:r w:rsidR="00D5541C" w:rsidRPr="0070608A">
        <w:rPr>
          <w:rFonts w:asciiTheme="majorHAnsi" w:hAnsiTheme="majorHAnsi" w:cstheme="majorHAnsi"/>
          <w:sz w:val="20"/>
          <w:szCs w:val="22"/>
          <w:lang w:val="en-GB"/>
        </w:rPr>
        <w:t xml:space="preserve"> </w:t>
      </w:r>
    </w:p>
    <w:p w14:paraId="7319F18D" w14:textId="72D76ADE" w:rsidR="00A45410" w:rsidRPr="0070608A" w:rsidRDefault="00F101A8" w:rsidP="009171B2">
      <w:pPr>
        <w:pStyle w:val="ListParagraph"/>
        <w:numPr>
          <w:ilvl w:val="0"/>
          <w:numId w:val="11"/>
        </w:numPr>
        <w:jc w:val="both"/>
        <w:rPr>
          <w:rFonts w:asciiTheme="majorHAnsi" w:hAnsiTheme="majorHAnsi" w:cstheme="majorHAnsi"/>
          <w:sz w:val="18"/>
          <w:szCs w:val="22"/>
          <w:lang w:val="en"/>
        </w:rPr>
      </w:pPr>
      <w:r w:rsidRPr="0070608A">
        <w:rPr>
          <w:rFonts w:asciiTheme="majorHAnsi" w:hAnsiTheme="majorHAnsi" w:cstheme="majorHAnsi"/>
          <w:sz w:val="22"/>
          <w:szCs w:val="22"/>
          <w:lang w:val="en-GB"/>
        </w:rPr>
        <w:t xml:space="preserve">Implement </w:t>
      </w:r>
      <w:r w:rsidR="00807184" w:rsidRPr="0070608A">
        <w:rPr>
          <w:rFonts w:asciiTheme="majorHAnsi" w:hAnsiTheme="majorHAnsi" w:cstheme="majorHAnsi"/>
          <w:sz w:val="22"/>
          <w:szCs w:val="22"/>
          <w:lang w:val="en-GB"/>
        </w:rPr>
        <w:t xml:space="preserve">any </w:t>
      </w:r>
      <w:r w:rsidRPr="0070608A">
        <w:rPr>
          <w:rFonts w:asciiTheme="majorHAnsi" w:hAnsiTheme="majorHAnsi" w:cstheme="majorHAnsi"/>
          <w:sz w:val="22"/>
          <w:szCs w:val="22"/>
          <w:lang w:val="en-GB"/>
        </w:rPr>
        <w:t xml:space="preserve">other duties </w:t>
      </w:r>
      <w:r w:rsidR="00807184" w:rsidRPr="0070608A">
        <w:rPr>
          <w:rFonts w:asciiTheme="majorHAnsi" w:hAnsiTheme="majorHAnsi" w:cstheme="majorHAnsi"/>
          <w:sz w:val="22"/>
          <w:szCs w:val="22"/>
          <w:lang w:val="en-GB"/>
        </w:rPr>
        <w:t xml:space="preserve">that may be </w:t>
      </w:r>
      <w:r w:rsidRPr="0070608A">
        <w:rPr>
          <w:rFonts w:asciiTheme="majorHAnsi" w:hAnsiTheme="majorHAnsi" w:cstheme="majorHAnsi"/>
          <w:sz w:val="22"/>
          <w:szCs w:val="22"/>
          <w:lang w:val="en-GB"/>
        </w:rPr>
        <w:t>assigned to him/her</w:t>
      </w:r>
      <w:r w:rsidR="00B81399" w:rsidRPr="0070608A">
        <w:rPr>
          <w:rFonts w:asciiTheme="majorHAnsi" w:hAnsiTheme="majorHAnsi" w:cstheme="majorHAnsi"/>
          <w:sz w:val="22"/>
          <w:szCs w:val="22"/>
          <w:lang w:val="en-GB"/>
        </w:rPr>
        <w:t xml:space="preserve"> by law</w:t>
      </w:r>
      <w:r w:rsidR="00CB799C" w:rsidRPr="0070608A">
        <w:rPr>
          <w:rFonts w:asciiTheme="majorHAnsi" w:hAnsiTheme="majorHAnsi" w:cstheme="majorHAnsi"/>
          <w:sz w:val="22"/>
          <w:szCs w:val="22"/>
          <w:lang w:val="en-GB"/>
        </w:rPr>
        <w:t>,</w:t>
      </w:r>
      <w:r w:rsidR="00B81399" w:rsidRPr="0070608A">
        <w:rPr>
          <w:rFonts w:asciiTheme="majorHAnsi" w:hAnsiTheme="majorHAnsi" w:cstheme="majorHAnsi"/>
          <w:sz w:val="22"/>
          <w:szCs w:val="22"/>
          <w:lang w:val="en-GB"/>
        </w:rPr>
        <w:t xml:space="preserve"> regulation or </w:t>
      </w:r>
      <w:r w:rsidR="00B81399" w:rsidRPr="0070608A">
        <w:rPr>
          <w:rFonts w:asciiTheme="majorHAnsi" w:hAnsiTheme="majorHAnsi" w:cstheme="majorHAnsi"/>
          <w:sz w:val="22"/>
          <w:szCs w:val="22"/>
          <w:lang w:val="en"/>
        </w:rPr>
        <w:t xml:space="preserve">superior </w:t>
      </w:r>
      <w:r w:rsidR="00CB799C" w:rsidRPr="0070608A">
        <w:rPr>
          <w:rFonts w:asciiTheme="majorHAnsi" w:hAnsiTheme="majorHAnsi" w:cstheme="majorHAnsi"/>
          <w:sz w:val="22"/>
          <w:szCs w:val="22"/>
          <w:lang w:val="en"/>
        </w:rPr>
        <w:t xml:space="preserve">order which are not the responsibility of </w:t>
      </w:r>
      <w:r w:rsidR="00B81399" w:rsidRPr="0070608A">
        <w:rPr>
          <w:rFonts w:asciiTheme="majorHAnsi" w:hAnsiTheme="majorHAnsi" w:cstheme="majorHAnsi"/>
          <w:sz w:val="22"/>
          <w:szCs w:val="22"/>
          <w:lang w:val="en"/>
        </w:rPr>
        <w:t>another body.</w:t>
      </w:r>
    </w:p>
    <w:p w14:paraId="1C08A666" w14:textId="77777777" w:rsidR="00A45410" w:rsidRPr="0070608A" w:rsidRDefault="00A45410" w:rsidP="00A45410">
      <w:pPr>
        <w:rPr>
          <w:rFonts w:asciiTheme="majorHAnsi" w:hAnsiTheme="majorHAnsi" w:cstheme="majorHAnsi"/>
          <w:sz w:val="22"/>
          <w:szCs w:val="22"/>
          <w:lang w:val="en-GB"/>
        </w:rPr>
      </w:pPr>
    </w:p>
    <w:p w14:paraId="4554B4DE" w14:textId="393B49C0" w:rsidR="00A45410" w:rsidRPr="0070608A" w:rsidRDefault="00D93C61" w:rsidP="00A45410">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Article 17</w:t>
      </w:r>
    </w:p>
    <w:p w14:paraId="5DAB9239" w14:textId="008F54D9" w:rsidR="00A45410" w:rsidRPr="0070608A" w:rsidRDefault="00A45410" w:rsidP="00A45410">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Secretary of the polling station</w:t>
      </w:r>
    </w:p>
    <w:p w14:paraId="1A156BED" w14:textId="77777777" w:rsidR="00A45410" w:rsidRPr="0070608A" w:rsidRDefault="00A45410" w:rsidP="00A45410">
      <w:pPr>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The secretary of the polling station must: </w:t>
      </w:r>
    </w:p>
    <w:p w14:paraId="15B6AE39" w14:textId="77777777" w:rsidR="00A45410" w:rsidRPr="0070608A" w:rsidRDefault="00A45410" w:rsidP="00A45410">
      <w:pPr>
        <w:rPr>
          <w:rFonts w:asciiTheme="majorHAnsi" w:hAnsiTheme="majorHAnsi" w:cstheme="majorHAnsi"/>
          <w:sz w:val="22"/>
          <w:szCs w:val="22"/>
          <w:lang w:val="en-GB"/>
        </w:rPr>
      </w:pPr>
    </w:p>
    <w:p w14:paraId="0B83FDB9" w14:textId="77777777" w:rsidR="00D93C61" w:rsidRPr="0070608A" w:rsidRDefault="00A45410" w:rsidP="009171B2">
      <w:pPr>
        <w:pStyle w:val="ListParagraph"/>
        <w:numPr>
          <w:ilvl w:val="0"/>
          <w:numId w:val="12"/>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Declare the polling station open and verify the identity and accreditation of electoral offic</w:t>
      </w:r>
      <w:r w:rsidR="00F101A8" w:rsidRPr="0070608A">
        <w:rPr>
          <w:rFonts w:asciiTheme="majorHAnsi" w:hAnsiTheme="majorHAnsi" w:cstheme="majorHAnsi"/>
          <w:sz w:val="22"/>
          <w:szCs w:val="22"/>
          <w:lang w:val="en-GB"/>
        </w:rPr>
        <w:t>ials</w:t>
      </w:r>
      <w:r w:rsidR="00807184" w:rsidRPr="0070608A">
        <w:rPr>
          <w:rFonts w:asciiTheme="majorHAnsi" w:hAnsiTheme="majorHAnsi" w:cstheme="majorHAnsi"/>
          <w:sz w:val="22"/>
          <w:szCs w:val="22"/>
          <w:lang w:val="en-GB"/>
        </w:rPr>
        <w:t xml:space="preserve">, </w:t>
      </w:r>
      <w:r w:rsidRPr="0070608A">
        <w:rPr>
          <w:rFonts w:asciiTheme="majorHAnsi" w:hAnsiTheme="majorHAnsi" w:cstheme="majorHAnsi"/>
          <w:sz w:val="22"/>
          <w:szCs w:val="22"/>
          <w:lang w:val="en-GB"/>
        </w:rPr>
        <w:t>candida</w:t>
      </w:r>
      <w:r w:rsidR="00F101A8" w:rsidRPr="0070608A">
        <w:rPr>
          <w:rFonts w:asciiTheme="majorHAnsi" w:hAnsiTheme="majorHAnsi" w:cstheme="majorHAnsi"/>
          <w:sz w:val="22"/>
          <w:szCs w:val="22"/>
          <w:lang w:val="en-GB"/>
        </w:rPr>
        <w:t>tes</w:t>
      </w:r>
      <w:r w:rsidRPr="0070608A">
        <w:rPr>
          <w:rFonts w:asciiTheme="majorHAnsi" w:hAnsiTheme="majorHAnsi" w:cstheme="majorHAnsi"/>
          <w:sz w:val="22"/>
          <w:szCs w:val="22"/>
          <w:lang w:val="en-GB"/>
        </w:rPr>
        <w:t xml:space="preserve">' </w:t>
      </w:r>
      <w:r w:rsidR="00F101A8" w:rsidRPr="0070608A">
        <w:rPr>
          <w:rFonts w:asciiTheme="majorHAnsi" w:hAnsiTheme="majorHAnsi" w:cstheme="majorHAnsi"/>
          <w:sz w:val="22"/>
          <w:szCs w:val="22"/>
          <w:lang w:val="en-GB"/>
        </w:rPr>
        <w:t>agents</w:t>
      </w:r>
      <w:r w:rsidR="0046598F" w:rsidRPr="0070608A">
        <w:rPr>
          <w:rFonts w:asciiTheme="majorHAnsi" w:hAnsiTheme="majorHAnsi" w:cstheme="majorHAnsi"/>
          <w:sz w:val="22"/>
          <w:szCs w:val="22"/>
          <w:lang w:val="en-GB"/>
        </w:rPr>
        <w:t>, observers and media</w:t>
      </w:r>
      <w:r w:rsidRPr="0070608A">
        <w:rPr>
          <w:rFonts w:asciiTheme="majorHAnsi" w:hAnsiTheme="majorHAnsi" w:cstheme="majorHAnsi"/>
          <w:sz w:val="22"/>
          <w:szCs w:val="22"/>
          <w:lang w:val="en-GB"/>
        </w:rPr>
        <w:t xml:space="preserve"> professionals; </w:t>
      </w:r>
    </w:p>
    <w:p w14:paraId="0867C0AF" w14:textId="77777777" w:rsidR="00D93C61" w:rsidRPr="0070608A" w:rsidRDefault="00A45410" w:rsidP="009171B2">
      <w:pPr>
        <w:pStyle w:val="ListParagraph"/>
        <w:numPr>
          <w:ilvl w:val="0"/>
          <w:numId w:val="12"/>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Direct the verification proce</w:t>
      </w:r>
      <w:r w:rsidR="00F101A8" w:rsidRPr="0070608A">
        <w:rPr>
          <w:rFonts w:asciiTheme="majorHAnsi" w:hAnsiTheme="majorHAnsi" w:cstheme="majorHAnsi"/>
          <w:sz w:val="22"/>
          <w:szCs w:val="22"/>
          <w:lang w:val="en-GB"/>
        </w:rPr>
        <w:t>dure for</w:t>
      </w:r>
      <w:r w:rsidRPr="0070608A">
        <w:rPr>
          <w:rFonts w:asciiTheme="majorHAnsi" w:hAnsiTheme="majorHAnsi" w:cstheme="majorHAnsi"/>
          <w:sz w:val="22"/>
          <w:szCs w:val="22"/>
          <w:lang w:val="en-GB"/>
        </w:rPr>
        <w:t xml:space="preserve"> the voting </w:t>
      </w:r>
      <w:r w:rsidR="00F101A8" w:rsidRPr="0070608A">
        <w:rPr>
          <w:rFonts w:asciiTheme="majorHAnsi" w:hAnsiTheme="majorHAnsi" w:cstheme="majorHAnsi"/>
          <w:sz w:val="22"/>
          <w:szCs w:val="22"/>
          <w:lang w:val="en-GB"/>
        </w:rPr>
        <w:t>compartments</w:t>
      </w:r>
      <w:r w:rsidRPr="0070608A">
        <w:rPr>
          <w:rFonts w:asciiTheme="majorHAnsi" w:hAnsiTheme="majorHAnsi" w:cstheme="majorHAnsi"/>
          <w:sz w:val="22"/>
          <w:szCs w:val="22"/>
          <w:lang w:val="en-GB"/>
        </w:rPr>
        <w:t xml:space="preserve"> and working documents of the polling station; </w:t>
      </w:r>
    </w:p>
    <w:p w14:paraId="275AF6BC" w14:textId="77777777" w:rsidR="00D93C61" w:rsidRPr="0070608A" w:rsidRDefault="00A45410" w:rsidP="009171B2">
      <w:pPr>
        <w:pStyle w:val="ListParagraph"/>
        <w:numPr>
          <w:ilvl w:val="0"/>
          <w:numId w:val="12"/>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Show the empty ballot boxes to the </w:t>
      </w:r>
      <w:r w:rsidR="00F101A8" w:rsidRPr="0070608A">
        <w:rPr>
          <w:rFonts w:asciiTheme="majorHAnsi" w:hAnsiTheme="majorHAnsi" w:cstheme="majorHAnsi"/>
          <w:sz w:val="22"/>
          <w:szCs w:val="22"/>
          <w:lang w:val="en-GB"/>
        </w:rPr>
        <w:t>officials</w:t>
      </w:r>
      <w:r w:rsidRPr="0070608A">
        <w:rPr>
          <w:rFonts w:asciiTheme="majorHAnsi" w:hAnsiTheme="majorHAnsi" w:cstheme="majorHAnsi"/>
          <w:sz w:val="22"/>
          <w:szCs w:val="22"/>
          <w:lang w:val="en-GB"/>
        </w:rPr>
        <w:t>, candida</w:t>
      </w:r>
      <w:r w:rsidR="00F101A8" w:rsidRPr="0070608A">
        <w:rPr>
          <w:rFonts w:asciiTheme="majorHAnsi" w:hAnsiTheme="majorHAnsi" w:cstheme="majorHAnsi"/>
          <w:sz w:val="22"/>
          <w:szCs w:val="22"/>
          <w:lang w:val="en-GB"/>
        </w:rPr>
        <w:t>tes</w:t>
      </w:r>
      <w:r w:rsidRPr="0070608A">
        <w:rPr>
          <w:rFonts w:asciiTheme="majorHAnsi" w:hAnsiTheme="majorHAnsi" w:cstheme="majorHAnsi"/>
          <w:sz w:val="22"/>
          <w:szCs w:val="22"/>
          <w:lang w:val="en-GB"/>
        </w:rPr>
        <w:t xml:space="preserve">' </w:t>
      </w:r>
      <w:r w:rsidR="00F101A8" w:rsidRPr="0070608A">
        <w:rPr>
          <w:rFonts w:asciiTheme="majorHAnsi" w:hAnsiTheme="majorHAnsi" w:cstheme="majorHAnsi"/>
          <w:sz w:val="22"/>
          <w:szCs w:val="22"/>
          <w:lang w:val="en-GB"/>
        </w:rPr>
        <w:t>agents</w:t>
      </w:r>
      <w:r w:rsidRPr="0070608A">
        <w:rPr>
          <w:rFonts w:asciiTheme="majorHAnsi" w:hAnsiTheme="majorHAnsi" w:cstheme="majorHAnsi"/>
          <w:sz w:val="22"/>
          <w:szCs w:val="22"/>
          <w:lang w:val="en-GB"/>
        </w:rPr>
        <w:t>, observers and voters, requesting immediately after</w:t>
      </w:r>
      <w:r w:rsidR="00D12B22" w:rsidRPr="0070608A">
        <w:rPr>
          <w:rFonts w:asciiTheme="majorHAnsi" w:hAnsiTheme="majorHAnsi" w:cstheme="majorHAnsi"/>
          <w:sz w:val="22"/>
          <w:szCs w:val="22"/>
          <w:lang w:val="en-GB"/>
        </w:rPr>
        <w:t>wards</w:t>
      </w:r>
      <w:r w:rsidRPr="0070608A">
        <w:rPr>
          <w:rFonts w:asciiTheme="majorHAnsi" w:hAnsiTheme="majorHAnsi" w:cstheme="majorHAnsi"/>
          <w:sz w:val="22"/>
          <w:szCs w:val="22"/>
          <w:lang w:val="en-GB"/>
        </w:rPr>
        <w:t xml:space="preserve"> </w:t>
      </w:r>
      <w:r w:rsidR="00F101A8" w:rsidRPr="0070608A">
        <w:rPr>
          <w:rFonts w:asciiTheme="majorHAnsi" w:hAnsiTheme="majorHAnsi" w:cstheme="majorHAnsi"/>
          <w:sz w:val="22"/>
          <w:szCs w:val="22"/>
          <w:lang w:val="en-GB"/>
        </w:rPr>
        <w:t>that</w:t>
      </w:r>
      <w:r w:rsidRPr="0070608A">
        <w:rPr>
          <w:rFonts w:asciiTheme="majorHAnsi" w:hAnsiTheme="majorHAnsi" w:cstheme="majorHAnsi"/>
          <w:sz w:val="22"/>
          <w:szCs w:val="22"/>
          <w:lang w:val="en-GB"/>
        </w:rPr>
        <w:t xml:space="preserve"> one </w:t>
      </w:r>
      <w:r w:rsidR="00F101A8" w:rsidRPr="0070608A">
        <w:rPr>
          <w:rFonts w:asciiTheme="majorHAnsi" w:hAnsiTheme="majorHAnsi" w:cstheme="majorHAnsi"/>
          <w:sz w:val="22"/>
          <w:szCs w:val="22"/>
          <w:lang w:val="en-GB"/>
        </w:rPr>
        <w:t xml:space="preserve">of the </w:t>
      </w:r>
      <w:r w:rsidRPr="0070608A">
        <w:rPr>
          <w:rFonts w:asciiTheme="majorHAnsi" w:hAnsiTheme="majorHAnsi" w:cstheme="majorHAnsi"/>
          <w:sz w:val="22"/>
          <w:szCs w:val="22"/>
          <w:lang w:val="en-GB"/>
        </w:rPr>
        <w:t>identification check</w:t>
      </w:r>
      <w:r w:rsidR="00F101A8" w:rsidRPr="0070608A">
        <w:rPr>
          <w:rFonts w:asciiTheme="majorHAnsi" w:hAnsiTheme="majorHAnsi" w:cstheme="majorHAnsi"/>
          <w:sz w:val="22"/>
          <w:szCs w:val="22"/>
          <w:lang w:val="en-GB"/>
        </w:rPr>
        <w:t xml:space="preserve">ing officials </w:t>
      </w:r>
      <w:r w:rsidRPr="0070608A">
        <w:rPr>
          <w:rFonts w:asciiTheme="majorHAnsi" w:hAnsiTheme="majorHAnsi" w:cstheme="majorHAnsi"/>
          <w:sz w:val="22"/>
          <w:szCs w:val="22"/>
          <w:lang w:val="en-GB"/>
        </w:rPr>
        <w:t xml:space="preserve">and </w:t>
      </w:r>
      <w:r w:rsidR="00F101A8" w:rsidRPr="0070608A">
        <w:rPr>
          <w:rFonts w:asciiTheme="majorHAnsi" w:hAnsiTheme="majorHAnsi" w:cstheme="majorHAnsi"/>
          <w:sz w:val="22"/>
          <w:szCs w:val="22"/>
          <w:lang w:val="en-GB"/>
        </w:rPr>
        <w:t>the</w:t>
      </w:r>
      <w:r w:rsidRPr="0070608A">
        <w:rPr>
          <w:rFonts w:asciiTheme="majorHAnsi" w:hAnsiTheme="majorHAnsi" w:cstheme="majorHAnsi"/>
          <w:sz w:val="22"/>
          <w:szCs w:val="22"/>
          <w:lang w:val="en-GB"/>
        </w:rPr>
        <w:t xml:space="preserve"> ballot paper controlling officer seal the ballot boxes, recording the </w:t>
      </w:r>
      <w:r w:rsidR="00F101A8" w:rsidRPr="0070608A">
        <w:rPr>
          <w:rFonts w:asciiTheme="majorHAnsi" w:hAnsiTheme="majorHAnsi" w:cstheme="majorHAnsi"/>
          <w:sz w:val="22"/>
          <w:szCs w:val="22"/>
          <w:lang w:val="en-GB"/>
        </w:rPr>
        <w:t>relevant</w:t>
      </w:r>
      <w:r w:rsidRPr="0070608A">
        <w:rPr>
          <w:rFonts w:asciiTheme="majorHAnsi" w:hAnsiTheme="majorHAnsi" w:cstheme="majorHAnsi"/>
          <w:sz w:val="22"/>
          <w:szCs w:val="22"/>
          <w:lang w:val="en-GB"/>
        </w:rPr>
        <w:t xml:space="preserve"> seal numbers; </w:t>
      </w:r>
    </w:p>
    <w:p w14:paraId="2F2328F1" w14:textId="77777777" w:rsidR="00D93C61" w:rsidRPr="0070608A" w:rsidRDefault="00A45410" w:rsidP="009171B2">
      <w:pPr>
        <w:pStyle w:val="ListParagraph"/>
        <w:numPr>
          <w:ilvl w:val="0"/>
          <w:numId w:val="12"/>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Order the </w:t>
      </w:r>
      <w:r w:rsidR="00F101A8" w:rsidRPr="0070608A">
        <w:rPr>
          <w:rFonts w:asciiTheme="majorHAnsi" w:hAnsiTheme="majorHAnsi" w:cstheme="majorHAnsi"/>
          <w:sz w:val="22"/>
          <w:szCs w:val="22"/>
          <w:lang w:val="en-GB"/>
        </w:rPr>
        <w:t xml:space="preserve">display, in a </w:t>
      </w:r>
      <w:r w:rsidRPr="0070608A">
        <w:rPr>
          <w:rFonts w:asciiTheme="majorHAnsi" w:hAnsiTheme="majorHAnsi" w:cstheme="majorHAnsi"/>
          <w:sz w:val="22"/>
          <w:szCs w:val="22"/>
          <w:lang w:val="en-GB"/>
        </w:rPr>
        <w:t xml:space="preserve">visible </w:t>
      </w:r>
      <w:r w:rsidR="00F101A8" w:rsidRPr="0070608A">
        <w:rPr>
          <w:rFonts w:asciiTheme="majorHAnsi" w:hAnsiTheme="majorHAnsi" w:cstheme="majorHAnsi"/>
          <w:sz w:val="22"/>
          <w:szCs w:val="22"/>
          <w:lang w:val="en-GB"/>
        </w:rPr>
        <w:t>place</w:t>
      </w:r>
      <w:r w:rsidRPr="0070608A">
        <w:rPr>
          <w:rFonts w:asciiTheme="majorHAnsi" w:hAnsiTheme="majorHAnsi" w:cstheme="majorHAnsi"/>
          <w:sz w:val="22"/>
          <w:szCs w:val="22"/>
          <w:lang w:val="en-GB"/>
        </w:rPr>
        <w:t xml:space="preserve"> in the polling station</w:t>
      </w:r>
      <w:r w:rsidR="00F101A8" w:rsidRPr="0070608A">
        <w:rPr>
          <w:rFonts w:asciiTheme="majorHAnsi" w:hAnsiTheme="majorHAnsi" w:cstheme="majorHAnsi"/>
          <w:sz w:val="22"/>
          <w:szCs w:val="22"/>
          <w:lang w:val="en-GB"/>
        </w:rPr>
        <w:t>,</w:t>
      </w:r>
      <w:r w:rsidRPr="0070608A">
        <w:rPr>
          <w:rFonts w:asciiTheme="majorHAnsi" w:hAnsiTheme="majorHAnsi" w:cstheme="majorHAnsi"/>
          <w:sz w:val="22"/>
          <w:szCs w:val="22"/>
          <w:lang w:val="en-GB"/>
        </w:rPr>
        <w:t xml:space="preserve"> of a list </w:t>
      </w:r>
      <w:r w:rsidR="00F101A8" w:rsidRPr="0070608A">
        <w:rPr>
          <w:rFonts w:asciiTheme="majorHAnsi" w:hAnsiTheme="majorHAnsi" w:cstheme="majorHAnsi"/>
          <w:sz w:val="22"/>
          <w:szCs w:val="22"/>
          <w:lang w:val="en-GB"/>
        </w:rPr>
        <w:t>of</w:t>
      </w:r>
      <w:r w:rsidRPr="0070608A">
        <w:rPr>
          <w:rFonts w:asciiTheme="majorHAnsi" w:hAnsiTheme="majorHAnsi" w:cstheme="majorHAnsi"/>
          <w:sz w:val="22"/>
          <w:szCs w:val="22"/>
          <w:lang w:val="en-GB"/>
        </w:rPr>
        <w:t xml:space="preserve"> the members of the polling station </w:t>
      </w:r>
      <w:r w:rsidR="00F101A8" w:rsidRPr="0070608A">
        <w:rPr>
          <w:rFonts w:asciiTheme="majorHAnsi" w:hAnsiTheme="majorHAnsi" w:cstheme="majorHAnsi"/>
          <w:sz w:val="22"/>
          <w:szCs w:val="22"/>
          <w:lang w:val="en-GB"/>
        </w:rPr>
        <w:t>staff</w:t>
      </w:r>
      <w:r w:rsidRPr="0070608A">
        <w:rPr>
          <w:rFonts w:asciiTheme="majorHAnsi" w:hAnsiTheme="majorHAnsi" w:cstheme="majorHAnsi"/>
          <w:sz w:val="22"/>
          <w:szCs w:val="22"/>
          <w:lang w:val="en-GB"/>
        </w:rPr>
        <w:t xml:space="preserve">; </w:t>
      </w:r>
    </w:p>
    <w:p w14:paraId="74A211B1" w14:textId="3DFFC4E1" w:rsidR="00D93C61" w:rsidRPr="0070608A" w:rsidRDefault="00A45410" w:rsidP="009171B2">
      <w:pPr>
        <w:pStyle w:val="ListParagraph"/>
        <w:numPr>
          <w:ilvl w:val="0"/>
          <w:numId w:val="12"/>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Ensure </w:t>
      </w:r>
      <w:r w:rsidR="003A0118" w:rsidRPr="0070608A">
        <w:rPr>
          <w:rFonts w:asciiTheme="majorHAnsi" w:hAnsiTheme="majorHAnsi" w:cstheme="majorHAnsi"/>
          <w:sz w:val="22"/>
          <w:szCs w:val="22"/>
          <w:lang w:val="en-GB"/>
        </w:rPr>
        <w:t xml:space="preserve">freedom </w:t>
      </w:r>
      <w:r w:rsidR="00CB799C" w:rsidRPr="0070608A">
        <w:rPr>
          <w:rFonts w:asciiTheme="majorHAnsi" w:hAnsiTheme="majorHAnsi" w:cstheme="majorHAnsi"/>
          <w:sz w:val="22"/>
          <w:szCs w:val="22"/>
          <w:lang w:val="en-GB"/>
        </w:rPr>
        <w:t xml:space="preserve">and secrecy </w:t>
      </w:r>
      <w:r w:rsidR="003A0118" w:rsidRPr="0070608A">
        <w:rPr>
          <w:rFonts w:asciiTheme="majorHAnsi" w:hAnsiTheme="majorHAnsi" w:cstheme="majorHAnsi"/>
          <w:sz w:val="22"/>
          <w:szCs w:val="22"/>
          <w:lang w:val="en-GB"/>
        </w:rPr>
        <w:t>of voting for</w:t>
      </w:r>
      <w:r w:rsidRPr="0070608A">
        <w:rPr>
          <w:rFonts w:asciiTheme="majorHAnsi" w:hAnsiTheme="majorHAnsi" w:cstheme="majorHAnsi"/>
          <w:sz w:val="22"/>
          <w:szCs w:val="22"/>
          <w:lang w:val="en-GB"/>
        </w:rPr>
        <w:t xml:space="preserve"> all </w:t>
      </w:r>
      <w:r w:rsidR="00D918F7" w:rsidRPr="0070608A">
        <w:rPr>
          <w:rFonts w:asciiTheme="majorHAnsi" w:hAnsiTheme="majorHAnsi" w:cstheme="majorHAnsi"/>
          <w:sz w:val="22"/>
          <w:szCs w:val="22"/>
          <w:lang w:val="en-GB"/>
        </w:rPr>
        <w:t>voters;</w:t>
      </w:r>
      <w:r w:rsidRPr="0070608A">
        <w:rPr>
          <w:rFonts w:asciiTheme="majorHAnsi" w:hAnsiTheme="majorHAnsi" w:cstheme="majorHAnsi"/>
          <w:sz w:val="22"/>
          <w:szCs w:val="22"/>
          <w:lang w:val="en-GB"/>
        </w:rPr>
        <w:t xml:space="preserve"> </w:t>
      </w:r>
    </w:p>
    <w:p w14:paraId="4CA24E83" w14:textId="53C5214C" w:rsidR="00A45410" w:rsidRPr="0070608A" w:rsidRDefault="003A0118" w:rsidP="009171B2">
      <w:pPr>
        <w:pStyle w:val="ListParagraph"/>
        <w:numPr>
          <w:ilvl w:val="0"/>
          <w:numId w:val="12"/>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Ensure and maintain order </w:t>
      </w:r>
      <w:r w:rsidR="00A45410" w:rsidRPr="0070608A">
        <w:rPr>
          <w:rFonts w:asciiTheme="majorHAnsi" w:hAnsiTheme="majorHAnsi" w:cstheme="majorHAnsi"/>
          <w:sz w:val="22"/>
          <w:szCs w:val="22"/>
          <w:lang w:val="en-GB"/>
        </w:rPr>
        <w:t>in the polling station so</w:t>
      </w:r>
      <w:r w:rsidR="00807184" w:rsidRPr="0070608A">
        <w:rPr>
          <w:rFonts w:asciiTheme="majorHAnsi" w:hAnsiTheme="majorHAnsi" w:cstheme="majorHAnsi"/>
          <w:sz w:val="22"/>
          <w:szCs w:val="22"/>
          <w:lang w:val="en-GB"/>
        </w:rPr>
        <w:t xml:space="preserve"> as</w:t>
      </w:r>
      <w:r w:rsidR="00A45410" w:rsidRPr="0070608A">
        <w:rPr>
          <w:rFonts w:asciiTheme="majorHAnsi" w:hAnsiTheme="majorHAnsi" w:cstheme="majorHAnsi"/>
          <w:sz w:val="22"/>
          <w:szCs w:val="22"/>
          <w:lang w:val="en-GB"/>
        </w:rPr>
        <w:t xml:space="preserve"> to ensure the </w:t>
      </w:r>
      <w:r w:rsidRPr="0070608A">
        <w:rPr>
          <w:rFonts w:asciiTheme="majorHAnsi" w:hAnsiTheme="majorHAnsi" w:cstheme="majorHAnsi"/>
          <w:sz w:val="22"/>
          <w:szCs w:val="22"/>
          <w:lang w:val="en-GB"/>
        </w:rPr>
        <w:t>smooth</w:t>
      </w:r>
      <w:r w:rsidR="00A45410" w:rsidRPr="0070608A">
        <w:rPr>
          <w:rFonts w:asciiTheme="majorHAnsi" w:hAnsiTheme="majorHAnsi" w:cstheme="majorHAnsi"/>
          <w:sz w:val="22"/>
          <w:szCs w:val="22"/>
          <w:lang w:val="en-GB"/>
        </w:rPr>
        <w:t xml:space="preserve"> functioning </w:t>
      </w:r>
      <w:r w:rsidR="00D918F7" w:rsidRPr="0070608A">
        <w:rPr>
          <w:rFonts w:asciiTheme="majorHAnsi" w:hAnsiTheme="majorHAnsi" w:cstheme="majorHAnsi"/>
          <w:sz w:val="22"/>
          <w:szCs w:val="22"/>
          <w:lang w:val="en-GB"/>
        </w:rPr>
        <w:t>of electoral</w:t>
      </w:r>
      <w:r w:rsidR="00A45410" w:rsidRPr="0070608A">
        <w:rPr>
          <w:rFonts w:asciiTheme="majorHAnsi" w:hAnsiTheme="majorHAnsi" w:cstheme="majorHAnsi"/>
          <w:sz w:val="22"/>
          <w:szCs w:val="22"/>
          <w:lang w:val="en-GB"/>
        </w:rPr>
        <w:t xml:space="preserve"> operations; </w:t>
      </w:r>
    </w:p>
    <w:p w14:paraId="6421AF7E" w14:textId="4D0A8F1F" w:rsidR="00D93C61" w:rsidRPr="0070608A" w:rsidRDefault="00D93C61" w:rsidP="009171B2">
      <w:pPr>
        <w:pStyle w:val="ListParagraph"/>
        <w:numPr>
          <w:ilvl w:val="0"/>
          <w:numId w:val="12"/>
        </w:numPr>
        <w:jc w:val="both"/>
        <w:rPr>
          <w:rFonts w:asciiTheme="majorHAnsi" w:hAnsiTheme="majorHAnsi" w:cstheme="majorHAnsi"/>
          <w:sz w:val="20"/>
          <w:szCs w:val="22"/>
          <w:lang w:val="en-GB"/>
        </w:rPr>
      </w:pPr>
      <w:r w:rsidRPr="0070608A">
        <w:rPr>
          <w:rFonts w:asciiTheme="majorHAnsi" w:hAnsiTheme="majorHAnsi" w:cstheme="majorHAnsi"/>
          <w:sz w:val="22"/>
          <w:lang w:val="en"/>
        </w:rPr>
        <w:t xml:space="preserve">Inform the president of the polling center </w:t>
      </w:r>
      <w:r w:rsidR="00DC3F5C" w:rsidRPr="0070608A">
        <w:rPr>
          <w:rFonts w:asciiTheme="majorHAnsi" w:hAnsiTheme="majorHAnsi" w:cstheme="majorHAnsi"/>
          <w:sz w:val="22"/>
          <w:lang w:val="en"/>
        </w:rPr>
        <w:t xml:space="preserve">if requirements are met to resume </w:t>
      </w:r>
      <w:r w:rsidRPr="0070608A">
        <w:rPr>
          <w:rFonts w:asciiTheme="majorHAnsi" w:hAnsiTheme="majorHAnsi" w:cstheme="majorHAnsi"/>
          <w:sz w:val="22"/>
          <w:lang w:val="en"/>
        </w:rPr>
        <w:t xml:space="preserve">electoral operations </w:t>
      </w:r>
      <w:r w:rsidR="00DC3F5C" w:rsidRPr="0070608A">
        <w:rPr>
          <w:rFonts w:asciiTheme="majorHAnsi" w:hAnsiTheme="majorHAnsi" w:cstheme="majorHAnsi"/>
          <w:sz w:val="22"/>
          <w:lang w:val="en"/>
        </w:rPr>
        <w:t xml:space="preserve">previously </w:t>
      </w:r>
      <w:r w:rsidRPr="0070608A">
        <w:rPr>
          <w:rFonts w:asciiTheme="majorHAnsi" w:hAnsiTheme="majorHAnsi" w:cstheme="majorHAnsi"/>
          <w:sz w:val="22"/>
          <w:lang w:val="en"/>
        </w:rPr>
        <w:t xml:space="preserve">interrupted </w:t>
      </w:r>
      <w:r w:rsidR="00DC3F5C" w:rsidRPr="0070608A">
        <w:rPr>
          <w:rFonts w:asciiTheme="majorHAnsi" w:hAnsiTheme="majorHAnsi" w:cstheme="majorHAnsi"/>
          <w:sz w:val="22"/>
          <w:lang w:val="en"/>
        </w:rPr>
        <w:t xml:space="preserve">due to </w:t>
      </w:r>
      <w:r w:rsidRPr="0070608A">
        <w:rPr>
          <w:rFonts w:asciiTheme="majorHAnsi" w:hAnsiTheme="majorHAnsi" w:cstheme="majorHAnsi"/>
          <w:sz w:val="22"/>
          <w:lang w:val="en"/>
        </w:rPr>
        <w:t>abnormal occurrence, natural</w:t>
      </w:r>
      <w:r w:rsidR="00DC3F5C" w:rsidRPr="0070608A">
        <w:rPr>
          <w:rFonts w:asciiTheme="majorHAnsi" w:hAnsiTheme="majorHAnsi" w:cstheme="majorHAnsi"/>
          <w:sz w:val="22"/>
          <w:lang w:val="en"/>
        </w:rPr>
        <w:t xml:space="preserve"> disaster or civil</w:t>
      </w:r>
      <w:r w:rsidRPr="0070608A">
        <w:rPr>
          <w:rFonts w:asciiTheme="majorHAnsi" w:hAnsiTheme="majorHAnsi" w:cstheme="majorHAnsi"/>
          <w:sz w:val="22"/>
          <w:lang w:val="en"/>
        </w:rPr>
        <w:t xml:space="preserve"> disturbances;</w:t>
      </w:r>
    </w:p>
    <w:p w14:paraId="52FA9F94" w14:textId="77777777" w:rsidR="00D93C61" w:rsidRPr="0070608A" w:rsidRDefault="003A0118" w:rsidP="009171B2">
      <w:pPr>
        <w:pStyle w:val="ListParagraph"/>
        <w:numPr>
          <w:ilvl w:val="0"/>
          <w:numId w:val="12"/>
        </w:numPr>
        <w:jc w:val="both"/>
        <w:rPr>
          <w:rFonts w:asciiTheme="majorHAnsi" w:hAnsiTheme="majorHAnsi" w:cstheme="majorHAnsi"/>
          <w:sz w:val="20"/>
          <w:szCs w:val="22"/>
          <w:lang w:val="en-GB"/>
        </w:rPr>
      </w:pPr>
      <w:r w:rsidRPr="0070608A">
        <w:rPr>
          <w:rFonts w:asciiTheme="majorHAnsi" w:hAnsiTheme="majorHAnsi" w:cstheme="majorHAnsi"/>
          <w:sz w:val="22"/>
          <w:szCs w:val="22"/>
          <w:lang w:val="en-GB"/>
        </w:rPr>
        <w:t xml:space="preserve">Order the departure from the polling station of citizens who cannot vote or </w:t>
      </w:r>
      <w:r w:rsidR="00807184" w:rsidRPr="0070608A">
        <w:rPr>
          <w:rFonts w:asciiTheme="majorHAnsi" w:hAnsiTheme="majorHAnsi" w:cstheme="majorHAnsi"/>
          <w:sz w:val="22"/>
          <w:szCs w:val="22"/>
          <w:lang w:val="en-GB"/>
        </w:rPr>
        <w:t xml:space="preserve">who </w:t>
      </w:r>
      <w:r w:rsidRPr="0070608A">
        <w:rPr>
          <w:rFonts w:asciiTheme="majorHAnsi" w:hAnsiTheme="majorHAnsi" w:cstheme="majorHAnsi"/>
          <w:sz w:val="22"/>
          <w:szCs w:val="22"/>
          <w:lang w:val="en-GB"/>
        </w:rPr>
        <w:t>have already voted</w:t>
      </w:r>
      <w:r w:rsidR="00A45410" w:rsidRPr="0070608A">
        <w:rPr>
          <w:rFonts w:asciiTheme="majorHAnsi" w:hAnsiTheme="majorHAnsi" w:cstheme="majorHAnsi"/>
          <w:sz w:val="22"/>
          <w:szCs w:val="22"/>
          <w:lang w:val="en-GB"/>
        </w:rPr>
        <w:t xml:space="preserve">;  </w:t>
      </w:r>
    </w:p>
    <w:p w14:paraId="23124923" w14:textId="77777777" w:rsidR="00814C09" w:rsidRPr="0070608A" w:rsidRDefault="00A45410" w:rsidP="009171B2">
      <w:pPr>
        <w:pStyle w:val="ListParagraph"/>
        <w:numPr>
          <w:ilvl w:val="0"/>
          <w:numId w:val="12"/>
        </w:numPr>
        <w:jc w:val="both"/>
        <w:rPr>
          <w:rFonts w:asciiTheme="majorHAnsi" w:hAnsiTheme="majorHAnsi" w:cstheme="majorHAnsi"/>
          <w:sz w:val="20"/>
          <w:szCs w:val="22"/>
          <w:lang w:val="en-GB"/>
        </w:rPr>
      </w:pPr>
      <w:r w:rsidRPr="0070608A">
        <w:rPr>
          <w:rFonts w:asciiTheme="majorHAnsi" w:hAnsiTheme="majorHAnsi" w:cstheme="majorHAnsi"/>
          <w:sz w:val="22"/>
          <w:szCs w:val="22"/>
          <w:lang w:val="en-GB"/>
        </w:rPr>
        <w:t xml:space="preserve">Prevent access to the polling station </w:t>
      </w:r>
      <w:r w:rsidR="00D918F7" w:rsidRPr="0070608A">
        <w:rPr>
          <w:rFonts w:asciiTheme="majorHAnsi" w:hAnsiTheme="majorHAnsi" w:cstheme="majorHAnsi"/>
          <w:sz w:val="22"/>
          <w:szCs w:val="22"/>
          <w:lang w:val="en-GB"/>
        </w:rPr>
        <w:t>by any</w:t>
      </w:r>
      <w:r w:rsidRPr="0070608A">
        <w:rPr>
          <w:rFonts w:asciiTheme="majorHAnsi" w:hAnsiTheme="majorHAnsi" w:cstheme="majorHAnsi"/>
          <w:sz w:val="22"/>
          <w:szCs w:val="22"/>
          <w:lang w:val="en-GB"/>
        </w:rPr>
        <w:t xml:space="preserve"> voters who are clearly drunk or </w:t>
      </w:r>
      <w:r w:rsidR="003A0118" w:rsidRPr="0070608A">
        <w:rPr>
          <w:rFonts w:asciiTheme="majorHAnsi" w:hAnsiTheme="majorHAnsi" w:cstheme="majorHAnsi"/>
          <w:sz w:val="22"/>
          <w:szCs w:val="22"/>
          <w:lang w:val="en-GB"/>
        </w:rPr>
        <w:t>under the influence of drugs</w:t>
      </w:r>
      <w:r w:rsidRPr="0070608A">
        <w:rPr>
          <w:rFonts w:asciiTheme="majorHAnsi" w:hAnsiTheme="majorHAnsi" w:cstheme="majorHAnsi"/>
          <w:sz w:val="22"/>
          <w:szCs w:val="22"/>
          <w:lang w:val="en-GB"/>
        </w:rPr>
        <w:t xml:space="preserve">, who are acknowledged as mentally ill or who </w:t>
      </w:r>
      <w:r w:rsidR="003A0118" w:rsidRPr="0070608A">
        <w:rPr>
          <w:rFonts w:asciiTheme="majorHAnsi" w:hAnsiTheme="majorHAnsi" w:cstheme="majorHAnsi"/>
          <w:sz w:val="22"/>
          <w:szCs w:val="22"/>
          <w:lang w:val="en-GB"/>
        </w:rPr>
        <w:t xml:space="preserve">are </w:t>
      </w:r>
      <w:r w:rsidRPr="0070608A">
        <w:rPr>
          <w:rFonts w:asciiTheme="majorHAnsi" w:hAnsiTheme="majorHAnsi" w:cstheme="majorHAnsi"/>
          <w:sz w:val="22"/>
          <w:szCs w:val="22"/>
          <w:lang w:val="en-GB"/>
        </w:rPr>
        <w:t>carry</w:t>
      </w:r>
      <w:r w:rsidR="003A0118" w:rsidRPr="0070608A">
        <w:rPr>
          <w:rFonts w:asciiTheme="majorHAnsi" w:hAnsiTheme="majorHAnsi" w:cstheme="majorHAnsi"/>
          <w:sz w:val="22"/>
          <w:szCs w:val="22"/>
          <w:lang w:val="en-GB"/>
        </w:rPr>
        <w:t>ing</w:t>
      </w:r>
      <w:r w:rsidRPr="0070608A">
        <w:rPr>
          <w:rFonts w:asciiTheme="majorHAnsi" w:hAnsiTheme="majorHAnsi" w:cstheme="majorHAnsi"/>
          <w:sz w:val="22"/>
          <w:szCs w:val="22"/>
          <w:lang w:val="en-GB"/>
        </w:rPr>
        <w:t xml:space="preserve"> any type of weapon; </w:t>
      </w:r>
    </w:p>
    <w:p w14:paraId="6B5FE4B7" w14:textId="56880C1F" w:rsidR="00814C09" w:rsidRPr="0070608A" w:rsidRDefault="00A45410" w:rsidP="009171B2">
      <w:pPr>
        <w:pStyle w:val="ListParagraph"/>
        <w:numPr>
          <w:ilvl w:val="0"/>
          <w:numId w:val="12"/>
        </w:numPr>
        <w:jc w:val="both"/>
        <w:rPr>
          <w:rFonts w:asciiTheme="majorHAnsi" w:hAnsiTheme="majorHAnsi" w:cstheme="majorHAnsi"/>
          <w:sz w:val="20"/>
          <w:szCs w:val="22"/>
          <w:lang w:val="en-GB"/>
        </w:rPr>
      </w:pPr>
      <w:r w:rsidRPr="0070608A">
        <w:rPr>
          <w:rFonts w:asciiTheme="majorHAnsi" w:hAnsiTheme="majorHAnsi" w:cstheme="majorHAnsi"/>
          <w:sz w:val="22"/>
          <w:szCs w:val="22"/>
          <w:lang w:val="en-GB"/>
        </w:rPr>
        <w:t>Forbid any type of propaganda ins</w:t>
      </w:r>
      <w:r w:rsidR="0046598F" w:rsidRPr="0070608A">
        <w:rPr>
          <w:rFonts w:asciiTheme="majorHAnsi" w:hAnsiTheme="majorHAnsi" w:cstheme="majorHAnsi"/>
          <w:sz w:val="22"/>
          <w:szCs w:val="22"/>
          <w:lang w:val="en-GB"/>
        </w:rPr>
        <w:t xml:space="preserve">ide the polling station </w:t>
      </w:r>
      <w:r w:rsidR="003A0118" w:rsidRPr="0070608A">
        <w:rPr>
          <w:rFonts w:asciiTheme="majorHAnsi" w:hAnsiTheme="majorHAnsi" w:cstheme="majorHAnsi"/>
          <w:sz w:val="22"/>
          <w:szCs w:val="22"/>
          <w:lang w:val="en-GB"/>
        </w:rPr>
        <w:t>and</w:t>
      </w:r>
      <w:r w:rsidR="0046598F" w:rsidRPr="0070608A">
        <w:rPr>
          <w:rFonts w:asciiTheme="majorHAnsi" w:hAnsiTheme="majorHAnsi" w:cstheme="majorHAnsi"/>
          <w:sz w:val="22"/>
          <w:szCs w:val="22"/>
          <w:lang w:val="en-GB"/>
        </w:rPr>
        <w:t xml:space="preserve"> up to</w:t>
      </w:r>
      <w:r w:rsidRPr="0070608A">
        <w:rPr>
          <w:rFonts w:asciiTheme="majorHAnsi" w:hAnsiTheme="majorHAnsi" w:cstheme="majorHAnsi"/>
          <w:sz w:val="22"/>
          <w:szCs w:val="22"/>
          <w:lang w:val="en-GB"/>
        </w:rPr>
        <w:t xml:space="preserve"> </w:t>
      </w:r>
      <w:r w:rsidR="00814C09" w:rsidRPr="0070608A">
        <w:rPr>
          <w:rFonts w:asciiTheme="majorHAnsi" w:hAnsiTheme="majorHAnsi" w:cstheme="majorHAnsi"/>
          <w:sz w:val="22"/>
          <w:szCs w:val="22"/>
          <w:lang w:val="en"/>
        </w:rPr>
        <w:t>twenty-five meters</w:t>
      </w:r>
      <w:r w:rsidR="00DC3F5C" w:rsidRPr="0070608A">
        <w:rPr>
          <w:rFonts w:asciiTheme="majorHAnsi" w:hAnsiTheme="majorHAnsi" w:cstheme="majorHAnsi"/>
          <w:sz w:val="22"/>
          <w:szCs w:val="22"/>
          <w:lang w:val="en"/>
        </w:rPr>
        <w:t xml:space="preserve"> from it</w:t>
      </w:r>
      <w:r w:rsidR="00DC3F5C" w:rsidRPr="0070608A">
        <w:rPr>
          <w:rStyle w:val="FootnoteReference"/>
          <w:rFonts w:asciiTheme="majorHAnsi" w:hAnsiTheme="majorHAnsi" w:cstheme="majorHAnsi"/>
          <w:sz w:val="22"/>
          <w:szCs w:val="22"/>
          <w:lang w:val="en"/>
        </w:rPr>
        <w:footnoteReference w:id="2"/>
      </w:r>
      <w:r w:rsidR="00814C09" w:rsidRPr="0070608A">
        <w:rPr>
          <w:rFonts w:asciiTheme="majorHAnsi" w:hAnsiTheme="majorHAnsi" w:cstheme="majorHAnsi"/>
          <w:sz w:val="22"/>
          <w:szCs w:val="22"/>
          <w:lang w:val="en"/>
        </w:rPr>
        <w:t xml:space="preserve">, using </w:t>
      </w:r>
      <w:r w:rsidR="00DC3F5C" w:rsidRPr="0070608A">
        <w:rPr>
          <w:rFonts w:asciiTheme="majorHAnsi" w:hAnsiTheme="majorHAnsi" w:cstheme="majorHAnsi"/>
          <w:sz w:val="22"/>
          <w:szCs w:val="22"/>
          <w:lang w:val="en"/>
        </w:rPr>
        <w:t>police forces to enforce this</w:t>
      </w:r>
      <w:r w:rsidRPr="0070608A">
        <w:rPr>
          <w:rFonts w:asciiTheme="majorHAnsi" w:hAnsiTheme="majorHAnsi" w:cstheme="majorHAnsi"/>
          <w:sz w:val="22"/>
          <w:szCs w:val="22"/>
          <w:lang w:val="en-GB"/>
        </w:rPr>
        <w:t>;</w:t>
      </w:r>
    </w:p>
    <w:p w14:paraId="55DFBE7B" w14:textId="77777777" w:rsidR="00814C09" w:rsidRPr="0070608A" w:rsidRDefault="00A45410" w:rsidP="009171B2">
      <w:pPr>
        <w:pStyle w:val="ListParagraph"/>
        <w:numPr>
          <w:ilvl w:val="0"/>
          <w:numId w:val="12"/>
        </w:numPr>
        <w:jc w:val="both"/>
        <w:rPr>
          <w:rFonts w:asciiTheme="majorHAnsi" w:hAnsiTheme="majorHAnsi" w:cstheme="majorHAnsi"/>
          <w:sz w:val="20"/>
          <w:szCs w:val="22"/>
          <w:lang w:val="en-GB"/>
        </w:rPr>
      </w:pPr>
      <w:r w:rsidRPr="0070608A">
        <w:rPr>
          <w:rFonts w:asciiTheme="majorHAnsi" w:hAnsiTheme="majorHAnsi" w:cstheme="majorHAnsi"/>
          <w:sz w:val="22"/>
          <w:szCs w:val="22"/>
          <w:lang w:val="en-GB"/>
        </w:rPr>
        <w:t xml:space="preserve">Authorize, as requested by the voter, the </w:t>
      </w:r>
      <w:r w:rsidR="003A0118" w:rsidRPr="0070608A">
        <w:rPr>
          <w:rFonts w:asciiTheme="majorHAnsi" w:hAnsiTheme="majorHAnsi" w:cstheme="majorHAnsi"/>
          <w:sz w:val="22"/>
          <w:szCs w:val="22"/>
          <w:lang w:val="en-GB"/>
        </w:rPr>
        <w:t>issue</w:t>
      </w:r>
      <w:r w:rsidRPr="0070608A">
        <w:rPr>
          <w:rFonts w:asciiTheme="majorHAnsi" w:hAnsiTheme="majorHAnsi" w:cstheme="majorHAnsi"/>
          <w:sz w:val="22"/>
          <w:szCs w:val="22"/>
          <w:lang w:val="en-GB"/>
        </w:rPr>
        <w:t xml:space="preserve"> of a new ballot paper because he/she </w:t>
      </w:r>
      <w:r w:rsidR="00807184" w:rsidRPr="0070608A">
        <w:rPr>
          <w:rFonts w:asciiTheme="majorHAnsi" w:hAnsiTheme="majorHAnsi" w:cstheme="majorHAnsi"/>
          <w:sz w:val="22"/>
          <w:szCs w:val="22"/>
          <w:lang w:val="en-GB"/>
        </w:rPr>
        <w:t>made</w:t>
      </w:r>
      <w:r w:rsidRPr="0070608A">
        <w:rPr>
          <w:rFonts w:asciiTheme="majorHAnsi" w:hAnsiTheme="majorHAnsi" w:cstheme="majorHAnsi"/>
          <w:sz w:val="22"/>
          <w:szCs w:val="22"/>
          <w:lang w:val="en-GB"/>
        </w:rPr>
        <w:t xml:space="preserve"> a mistake while </w:t>
      </w:r>
      <w:r w:rsidR="00807184" w:rsidRPr="0070608A">
        <w:rPr>
          <w:rFonts w:asciiTheme="majorHAnsi" w:hAnsiTheme="majorHAnsi" w:cstheme="majorHAnsi"/>
          <w:sz w:val="22"/>
          <w:szCs w:val="22"/>
          <w:lang w:val="en-GB"/>
        </w:rPr>
        <w:t>marking it,</w:t>
      </w:r>
      <w:r w:rsidRPr="0070608A">
        <w:rPr>
          <w:rFonts w:asciiTheme="majorHAnsi" w:hAnsiTheme="majorHAnsi" w:cstheme="majorHAnsi"/>
          <w:sz w:val="22"/>
          <w:szCs w:val="22"/>
          <w:lang w:val="en-GB"/>
        </w:rPr>
        <w:t xml:space="preserve"> or </w:t>
      </w:r>
      <w:r w:rsidR="003A0118" w:rsidRPr="0070608A">
        <w:rPr>
          <w:rFonts w:asciiTheme="majorHAnsi" w:hAnsiTheme="majorHAnsi" w:cstheme="majorHAnsi"/>
          <w:sz w:val="22"/>
          <w:szCs w:val="22"/>
          <w:lang w:val="en-GB"/>
        </w:rPr>
        <w:t xml:space="preserve">unintentionally </w:t>
      </w:r>
      <w:r w:rsidRPr="0070608A">
        <w:rPr>
          <w:rFonts w:asciiTheme="majorHAnsi" w:hAnsiTheme="majorHAnsi" w:cstheme="majorHAnsi"/>
          <w:sz w:val="22"/>
          <w:szCs w:val="22"/>
          <w:lang w:val="en-GB"/>
        </w:rPr>
        <w:t xml:space="preserve">damaged the ballot </w:t>
      </w:r>
      <w:r w:rsidR="00D918F7" w:rsidRPr="0070608A">
        <w:rPr>
          <w:rFonts w:asciiTheme="majorHAnsi" w:hAnsiTheme="majorHAnsi" w:cstheme="majorHAnsi"/>
          <w:sz w:val="22"/>
          <w:szCs w:val="22"/>
          <w:lang w:val="en-GB"/>
        </w:rPr>
        <w:t>paper,</w:t>
      </w:r>
      <w:r w:rsidRPr="0070608A">
        <w:rPr>
          <w:rFonts w:asciiTheme="majorHAnsi" w:hAnsiTheme="majorHAnsi" w:cstheme="majorHAnsi"/>
          <w:sz w:val="22"/>
          <w:szCs w:val="22"/>
          <w:lang w:val="en-GB"/>
        </w:rPr>
        <w:t xml:space="preserve"> </w:t>
      </w:r>
      <w:r w:rsidR="003A0118" w:rsidRPr="0070608A">
        <w:rPr>
          <w:rFonts w:asciiTheme="majorHAnsi" w:hAnsiTheme="majorHAnsi" w:cstheme="majorHAnsi"/>
          <w:sz w:val="22"/>
          <w:szCs w:val="22"/>
          <w:lang w:val="en-GB"/>
        </w:rPr>
        <w:t>and record this in the minutes</w:t>
      </w:r>
      <w:r w:rsidRPr="0070608A">
        <w:rPr>
          <w:rFonts w:asciiTheme="majorHAnsi" w:hAnsiTheme="majorHAnsi" w:cstheme="majorHAnsi"/>
          <w:sz w:val="22"/>
          <w:szCs w:val="22"/>
          <w:lang w:val="en-GB"/>
        </w:rPr>
        <w:t xml:space="preserve">; </w:t>
      </w:r>
    </w:p>
    <w:p w14:paraId="7563745F" w14:textId="630B9D6B" w:rsidR="00814C09" w:rsidRPr="0070608A" w:rsidRDefault="00A45410" w:rsidP="009171B2">
      <w:pPr>
        <w:pStyle w:val="ListParagraph"/>
        <w:numPr>
          <w:ilvl w:val="0"/>
          <w:numId w:val="12"/>
        </w:numPr>
        <w:jc w:val="both"/>
        <w:rPr>
          <w:rFonts w:asciiTheme="majorHAnsi" w:hAnsiTheme="majorHAnsi" w:cstheme="majorHAnsi"/>
          <w:sz w:val="20"/>
          <w:szCs w:val="22"/>
          <w:lang w:val="en-GB"/>
        </w:rPr>
      </w:pPr>
      <w:r w:rsidRPr="0070608A">
        <w:rPr>
          <w:rFonts w:asciiTheme="majorHAnsi" w:hAnsiTheme="majorHAnsi" w:cstheme="majorHAnsi"/>
          <w:sz w:val="22"/>
          <w:szCs w:val="22"/>
          <w:lang w:val="en-GB"/>
        </w:rPr>
        <w:t xml:space="preserve">Stamp </w:t>
      </w:r>
      <w:r w:rsidR="003A0118" w:rsidRPr="0070608A">
        <w:rPr>
          <w:rFonts w:asciiTheme="majorHAnsi" w:hAnsiTheme="majorHAnsi" w:cstheme="majorHAnsi"/>
          <w:sz w:val="22"/>
          <w:szCs w:val="22"/>
          <w:lang w:val="en-GB"/>
        </w:rPr>
        <w:t xml:space="preserve">the </w:t>
      </w:r>
      <w:r w:rsidR="00D918F7" w:rsidRPr="0070608A">
        <w:rPr>
          <w:rFonts w:asciiTheme="majorHAnsi" w:hAnsiTheme="majorHAnsi" w:cstheme="majorHAnsi"/>
          <w:sz w:val="22"/>
          <w:szCs w:val="22"/>
          <w:lang w:val="en-GB"/>
        </w:rPr>
        <w:t>word “</w:t>
      </w:r>
      <w:r w:rsidRPr="0070608A">
        <w:rPr>
          <w:rFonts w:asciiTheme="majorHAnsi" w:hAnsiTheme="majorHAnsi" w:cstheme="majorHAnsi"/>
          <w:sz w:val="22"/>
          <w:szCs w:val="22"/>
          <w:lang w:val="en-GB"/>
        </w:rPr>
        <w:t xml:space="preserve">Cancelled" </w:t>
      </w:r>
      <w:r w:rsidR="003A0118" w:rsidRPr="0070608A">
        <w:rPr>
          <w:rFonts w:asciiTheme="majorHAnsi" w:hAnsiTheme="majorHAnsi" w:cstheme="majorHAnsi"/>
          <w:sz w:val="22"/>
          <w:szCs w:val="22"/>
          <w:lang w:val="en-GB"/>
        </w:rPr>
        <w:t>o</w:t>
      </w:r>
      <w:r w:rsidRPr="0070608A">
        <w:rPr>
          <w:rFonts w:asciiTheme="majorHAnsi" w:hAnsiTheme="majorHAnsi" w:cstheme="majorHAnsi"/>
          <w:sz w:val="22"/>
          <w:szCs w:val="22"/>
          <w:lang w:val="en-GB"/>
        </w:rPr>
        <w:t>n the returned ballot paper</w:t>
      </w:r>
      <w:r w:rsidR="00CF12E1" w:rsidRPr="0070608A">
        <w:rPr>
          <w:rFonts w:asciiTheme="majorHAnsi" w:hAnsiTheme="majorHAnsi" w:cstheme="majorHAnsi"/>
          <w:sz w:val="22"/>
          <w:szCs w:val="22"/>
          <w:lang w:val="en-GB"/>
        </w:rPr>
        <w:t>, sign it</w:t>
      </w:r>
      <w:r w:rsidRPr="0070608A">
        <w:rPr>
          <w:rFonts w:asciiTheme="majorHAnsi" w:hAnsiTheme="majorHAnsi" w:cstheme="majorHAnsi"/>
          <w:sz w:val="22"/>
          <w:szCs w:val="22"/>
          <w:lang w:val="en-GB"/>
        </w:rPr>
        <w:t xml:space="preserve"> and keep it in the </w:t>
      </w:r>
      <w:r w:rsidR="003A0118" w:rsidRPr="0070608A">
        <w:rPr>
          <w:rFonts w:asciiTheme="majorHAnsi" w:hAnsiTheme="majorHAnsi" w:cstheme="majorHAnsi"/>
          <w:sz w:val="22"/>
          <w:szCs w:val="22"/>
          <w:lang w:val="en-GB"/>
        </w:rPr>
        <w:t>relevant</w:t>
      </w:r>
      <w:r w:rsidRPr="0070608A">
        <w:rPr>
          <w:rFonts w:asciiTheme="majorHAnsi" w:hAnsiTheme="majorHAnsi" w:cstheme="majorHAnsi"/>
          <w:sz w:val="22"/>
          <w:szCs w:val="22"/>
          <w:lang w:val="en-GB"/>
        </w:rPr>
        <w:t xml:space="preserve"> envelope; </w:t>
      </w:r>
    </w:p>
    <w:p w14:paraId="49256696" w14:textId="6AD736B1" w:rsidR="00814C09" w:rsidRPr="0070608A" w:rsidRDefault="00814C09" w:rsidP="009171B2">
      <w:pPr>
        <w:pStyle w:val="ListParagraph"/>
        <w:numPr>
          <w:ilvl w:val="0"/>
          <w:numId w:val="12"/>
        </w:numPr>
        <w:jc w:val="both"/>
        <w:rPr>
          <w:rFonts w:asciiTheme="majorHAnsi" w:hAnsiTheme="majorHAnsi" w:cstheme="majorHAnsi"/>
          <w:sz w:val="20"/>
          <w:szCs w:val="22"/>
          <w:lang w:val="en-GB"/>
        </w:rPr>
      </w:pPr>
      <w:r w:rsidRPr="0070608A">
        <w:rPr>
          <w:rFonts w:asciiTheme="majorHAnsi" w:hAnsiTheme="majorHAnsi" w:cstheme="majorHAnsi"/>
          <w:sz w:val="22"/>
          <w:szCs w:val="22"/>
          <w:lang w:val="en-GB"/>
        </w:rPr>
        <w:t>Provide necessary clarification to a voter, at his/her request and in the presence of officials, candidates’ agents and electoral observers, regarding the voting process, without influencing the voter’s choice;</w:t>
      </w:r>
    </w:p>
    <w:p w14:paraId="3C60F9FE" w14:textId="48009A4F" w:rsidR="00814C09" w:rsidRPr="0070608A" w:rsidRDefault="00814C09" w:rsidP="009171B2">
      <w:pPr>
        <w:pStyle w:val="ListParagraph"/>
        <w:numPr>
          <w:ilvl w:val="0"/>
          <w:numId w:val="12"/>
        </w:numPr>
        <w:jc w:val="both"/>
        <w:rPr>
          <w:rFonts w:asciiTheme="majorHAnsi" w:hAnsiTheme="majorHAnsi" w:cstheme="majorHAnsi"/>
          <w:sz w:val="20"/>
          <w:szCs w:val="22"/>
          <w:lang w:val="en-GB"/>
        </w:rPr>
      </w:pPr>
      <w:r w:rsidRPr="0070608A">
        <w:rPr>
          <w:rFonts w:asciiTheme="majorHAnsi" w:hAnsiTheme="majorHAnsi" w:cstheme="majorHAnsi"/>
          <w:sz w:val="22"/>
          <w:szCs w:val="22"/>
          <w:lang w:val="en-GB"/>
        </w:rPr>
        <w:t xml:space="preserve">Ask the candidates’ agents if they have any claims to submit. </w:t>
      </w:r>
    </w:p>
    <w:p w14:paraId="1EF71DA2" w14:textId="08158A28" w:rsidR="009E685C" w:rsidRPr="0070608A" w:rsidRDefault="00814C09" w:rsidP="009171B2">
      <w:pPr>
        <w:pStyle w:val="ListParagraph"/>
        <w:numPr>
          <w:ilvl w:val="0"/>
          <w:numId w:val="12"/>
        </w:numPr>
        <w:jc w:val="both"/>
        <w:rPr>
          <w:rFonts w:asciiTheme="majorHAnsi" w:hAnsiTheme="majorHAnsi" w:cstheme="majorHAnsi"/>
          <w:sz w:val="22"/>
          <w:szCs w:val="22"/>
          <w:lang w:val="en-GB"/>
        </w:rPr>
      </w:pPr>
      <w:r w:rsidRPr="0070608A">
        <w:rPr>
          <w:rFonts w:asciiTheme="majorHAnsi" w:hAnsiTheme="majorHAnsi" w:cstheme="majorHAnsi"/>
          <w:sz w:val="22"/>
          <w:szCs w:val="22"/>
          <w:lang w:val="en"/>
        </w:rPr>
        <w:t xml:space="preserve">Receive </w:t>
      </w:r>
      <w:r w:rsidR="00451D30" w:rsidRPr="0070608A">
        <w:rPr>
          <w:rFonts w:asciiTheme="majorHAnsi" w:hAnsiTheme="majorHAnsi" w:cstheme="majorHAnsi"/>
          <w:sz w:val="22"/>
          <w:szCs w:val="22"/>
          <w:lang w:val="en"/>
        </w:rPr>
        <w:t xml:space="preserve">objections </w:t>
      </w:r>
      <w:r w:rsidRPr="0070608A">
        <w:rPr>
          <w:rFonts w:asciiTheme="majorHAnsi" w:hAnsiTheme="majorHAnsi" w:cstheme="majorHAnsi"/>
          <w:sz w:val="22"/>
          <w:szCs w:val="22"/>
          <w:lang w:val="en"/>
        </w:rPr>
        <w:t xml:space="preserve">and complaints, and sign them </w:t>
      </w:r>
      <w:r w:rsidR="00451D30" w:rsidRPr="0070608A">
        <w:rPr>
          <w:rFonts w:asciiTheme="majorHAnsi" w:hAnsiTheme="majorHAnsi" w:cstheme="majorHAnsi"/>
          <w:sz w:val="22"/>
          <w:szCs w:val="22"/>
          <w:lang w:val="en"/>
        </w:rPr>
        <w:t xml:space="preserve">together with </w:t>
      </w:r>
      <w:r w:rsidRPr="0070608A">
        <w:rPr>
          <w:rFonts w:asciiTheme="majorHAnsi" w:hAnsiTheme="majorHAnsi" w:cstheme="majorHAnsi"/>
          <w:sz w:val="22"/>
          <w:szCs w:val="22"/>
          <w:lang w:val="en"/>
        </w:rPr>
        <w:t xml:space="preserve">all </w:t>
      </w:r>
      <w:r w:rsidR="00451D30" w:rsidRPr="0070608A">
        <w:rPr>
          <w:rFonts w:asciiTheme="majorHAnsi" w:hAnsiTheme="majorHAnsi" w:cstheme="majorHAnsi"/>
          <w:sz w:val="22"/>
          <w:szCs w:val="22"/>
          <w:lang w:val="en"/>
        </w:rPr>
        <w:t xml:space="preserve">the </w:t>
      </w:r>
      <w:r w:rsidRPr="0070608A">
        <w:rPr>
          <w:rFonts w:asciiTheme="majorHAnsi" w:hAnsiTheme="majorHAnsi" w:cstheme="majorHAnsi"/>
          <w:sz w:val="22"/>
          <w:szCs w:val="22"/>
          <w:lang w:val="en"/>
        </w:rPr>
        <w:t>officials of the polling station</w:t>
      </w:r>
      <w:r w:rsidRPr="0070608A">
        <w:rPr>
          <w:rFonts w:asciiTheme="majorHAnsi" w:hAnsiTheme="majorHAnsi" w:cstheme="majorHAnsi"/>
          <w:sz w:val="22"/>
          <w:szCs w:val="22"/>
          <w:lang w:val="en-GB"/>
        </w:rPr>
        <w:t>;</w:t>
      </w:r>
      <w:r w:rsidR="009E685C" w:rsidRPr="0070608A">
        <w:rPr>
          <w:rFonts w:asciiTheme="majorHAnsi" w:hAnsiTheme="majorHAnsi" w:cstheme="majorHAnsi"/>
          <w:sz w:val="22"/>
          <w:szCs w:val="22"/>
          <w:lang w:val="en-GB"/>
        </w:rPr>
        <w:t xml:space="preserve"> </w:t>
      </w:r>
    </w:p>
    <w:p w14:paraId="7C7BD42F" w14:textId="690D9A9D" w:rsidR="009E685C" w:rsidRPr="0070608A" w:rsidRDefault="009E685C" w:rsidP="009171B2">
      <w:pPr>
        <w:pStyle w:val="ListParagraph"/>
        <w:numPr>
          <w:ilvl w:val="0"/>
          <w:numId w:val="12"/>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Implement any other duties that may be assigned to him/her by law</w:t>
      </w:r>
      <w:r w:rsidR="00451D30" w:rsidRPr="0070608A">
        <w:rPr>
          <w:rFonts w:asciiTheme="majorHAnsi" w:hAnsiTheme="majorHAnsi" w:cstheme="majorHAnsi"/>
          <w:sz w:val="22"/>
          <w:szCs w:val="22"/>
          <w:lang w:val="en-GB"/>
        </w:rPr>
        <w:t>,</w:t>
      </w:r>
      <w:r w:rsidRPr="0070608A">
        <w:rPr>
          <w:rFonts w:asciiTheme="majorHAnsi" w:hAnsiTheme="majorHAnsi" w:cstheme="majorHAnsi"/>
          <w:sz w:val="22"/>
          <w:szCs w:val="22"/>
          <w:lang w:val="en-GB"/>
        </w:rPr>
        <w:t xml:space="preserve"> regulation or </w:t>
      </w:r>
      <w:r w:rsidRPr="0070608A">
        <w:rPr>
          <w:rFonts w:asciiTheme="majorHAnsi" w:hAnsiTheme="majorHAnsi" w:cstheme="majorHAnsi"/>
          <w:sz w:val="22"/>
          <w:szCs w:val="22"/>
          <w:lang w:val="en"/>
        </w:rPr>
        <w:t xml:space="preserve">superior </w:t>
      </w:r>
      <w:r w:rsidR="00451D30" w:rsidRPr="0070608A">
        <w:rPr>
          <w:rFonts w:asciiTheme="majorHAnsi" w:hAnsiTheme="majorHAnsi" w:cstheme="majorHAnsi"/>
          <w:sz w:val="22"/>
          <w:szCs w:val="22"/>
          <w:lang w:val="en"/>
        </w:rPr>
        <w:t>order which are</w:t>
      </w:r>
      <w:r w:rsidRPr="0070608A">
        <w:rPr>
          <w:rFonts w:asciiTheme="majorHAnsi" w:hAnsiTheme="majorHAnsi" w:cstheme="majorHAnsi"/>
          <w:sz w:val="22"/>
          <w:szCs w:val="22"/>
          <w:lang w:val="en"/>
        </w:rPr>
        <w:t xml:space="preserve"> not </w:t>
      </w:r>
      <w:r w:rsidR="00451D30" w:rsidRPr="0070608A">
        <w:rPr>
          <w:rFonts w:asciiTheme="majorHAnsi" w:hAnsiTheme="majorHAnsi" w:cstheme="majorHAnsi"/>
          <w:sz w:val="22"/>
          <w:szCs w:val="22"/>
          <w:lang w:val="en"/>
        </w:rPr>
        <w:t xml:space="preserve">the responsibility of another </w:t>
      </w:r>
      <w:r w:rsidRPr="0070608A">
        <w:rPr>
          <w:rFonts w:asciiTheme="majorHAnsi" w:hAnsiTheme="majorHAnsi" w:cstheme="majorHAnsi"/>
          <w:sz w:val="22"/>
          <w:szCs w:val="22"/>
          <w:lang w:val="en"/>
        </w:rPr>
        <w:t>body.</w:t>
      </w:r>
    </w:p>
    <w:p w14:paraId="3485A36D" w14:textId="4FCA23C8" w:rsidR="009E685C" w:rsidRPr="0070608A" w:rsidRDefault="009E685C" w:rsidP="00807184">
      <w:pPr>
        <w:ind w:left="1418" w:hanging="698"/>
        <w:rPr>
          <w:rFonts w:asciiTheme="majorHAnsi" w:hAnsiTheme="majorHAnsi" w:cstheme="majorHAnsi"/>
          <w:sz w:val="22"/>
          <w:szCs w:val="22"/>
          <w:lang w:val="en-GB"/>
        </w:rPr>
      </w:pPr>
    </w:p>
    <w:p w14:paraId="18CB7F4F" w14:textId="77777777" w:rsidR="009E685C" w:rsidRPr="0070608A" w:rsidRDefault="009E685C" w:rsidP="00807184">
      <w:pPr>
        <w:ind w:left="1418" w:hanging="698"/>
        <w:rPr>
          <w:rFonts w:asciiTheme="majorHAnsi" w:hAnsiTheme="majorHAnsi" w:cstheme="majorHAnsi"/>
          <w:sz w:val="22"/>
          <w:szCs w:val="22"/>
          <w:lang w:val="en-GB"/>
        </w:rPr>
      </w:pPr>
    </w:p>
    <w:p w14:paraId="614F8F63" w14:textId="77777777" w:rsidR="00A45410" w:rsidRPr="0070608A" w:rsidRDefault="00A45410" w:rsidP="00D5541C">
      <w:pPr>
        <w:rPr>
          <w:rFonts w:asciiTheme="majorHAnsi" w:hAnsiTheme="majorHAnsi" w:cstheme="majorHAnsi"/>
          <w:sz w:val="22"/>
          <w:szCs w:val="22"/>
          <w:lang w:val="en-GB"/>
        </w:rPr>
      </w:pPr>
    </w:p>
    <w:p w14:paraId="657EDE86" w14:textId="1474D117" w:rsidR="00D5541C" w:rsidRPr="0070608A" w:rsidRDefault="00B932E4" w:rsidP="0046598F">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Article 18</w:t>
      </w:r>
    </w:p>
    <w:p w14:paraId="4F2BBA5B" w14:textId="0FF0EC26" w:rsidR="00D5541C" w:rsidRPr="0070608A" w:rsidRDefault="00D5541C" w:rsidP="0046598F">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Identification check</w:t>
      </w:r>
      <w:r w:rsidR="00D918F7" w:rsidRPr="0070608A">
        <w:rPr>
          <w:rFonts w:asciiTheme="majorHAnsi" w:hAnsiTheme="majorHAnsi" w:cstheme="majorHAnsi"/>
          <w:b/>
          <w:sz w:val="22"/>
          <w:szCs w:val="22"/>
          <w:lang w:val="en-GB"/>
        </w:rPr>
        <w:t>ing</w:t>
      </w:r>
      <w:r w:rsidRPr="0070608A">
        <w:rPr>
          <w:rFonts w:asciiTheme="majorHAnsi" w:hAnsiTheme="majorHAnsi" w:cstheme="majorHAnsi"/>
          <w:b/>
          <w:sz w:val="22"/>
          <w:szCs w:val="22"/>
          <w:lang w:val="en-GB"/>
        </w:rPr>
        <w:t xml:space="preserve"> offic</w:t>
      </w:r>
      <w:r w:rsidR="007D2778" w:rsidRPr="0070608A">
        <w:rPr>
          <w:rFonts w:asciiTheme="majorHAnsi" w:hAnsiTheme="majorHAnsi" w:cstheme="majorHAnsi"/>
          <w:b/>
          <w:sz w:val="22"/>
          <w:szCs w:val="22"/>
          <w:lang w:val="en-GB"/>
        </w:rPr>
        <w:t>ial</w:t>
      </w:r>
    </w:p>
    <w:p w14:paraId="28A02ADF" w14:textId="77777777" w:rsidR="0096608D" w:rsidRPr="0070608A" w:rsidRDefault="0096608D" w:rsidP="0046598F">
      <w:pPr>
        <w:jc w:val="center"/>
        <w:rPr>
          <w:rFonts w:asciiTheme="majorHAnsi" w:hAnsiTheme="majorHAnsi" w:cstheme="majorHAnsi"/>
          <w:b/>
          <w:sz w:val="22"/>
          <w:szCs w:val="22"/>
          <w:lang w:val="en-GB"/>
        </w:rPr>
      </w:pPr>
    </w:p>
    <w:p w14:paraId="5B9922AD" w14:textId="4ABE4D8B" w:rsidR="00D5541C" w:rsidRPr="0070608A" w:rsidRDefault="00D5541C" w:rsidP="00703FA5">
      <w:p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The identification check</w:t>
      </w:r>
      <w:r w:rsidR="00D918F7" w:rsidRPr="0070608A">
        <w:rPr>
          <w:rFonts w:asciiTheme="majorHAnsi" w:hAnsiTheme="majorHAnsi" w:cstheme="majorHAnsi"/>
          <w:sz w:val="22"/>
          <w:szCs w:val="22"/>
          <w:lang w:val="en-GB"/>
        </w:rPr>
        <w:t>ing</w:t>
      </w:r>
      <w:r w:rsidRPr="0070608A">
        <w:rPr>
          <w:rFonts w:asciiTheme="majorHAnsi" w:hAnsiTheme="majorHAnsi" w:cstheme="majorHAnsi"/>
          <w:sz w:val="22"/>
          <w:szCs w:val="22"/>
          <w:lang w:val="en-GB"/>
        </w:rPr>
        <w:t xml:space="preserve"> offic</w:t>
      </w:r>
      <w:r w:rsidR="007D2778" w:rsidRPr="0070608A">
        <w:rPr>
          <w:rFonts w:asciiTheme="majorHAnsi" w:hAnsiTheme="majorHAnsi" w:cstheme="majorHAnsi"/>
          <w:sz w:val="22"/>
          <w:szCs w:val="22"/>
          <w:lang w:val="en-GB"/>
        </w:rPr>
        <w:t>ial</w:t>
      </w:r>
      <w:r w:rsidRPr="0070608A">
        <w:rPr>
          <w:rFonts w:asciiTheme="majorHAnsi" w:hAnsiTheme="majorHAnsi" w:cstheme="majorHAnsi"/>
          <w:sz w:val="22"/>
          <w:szCs w:val="22"/>
          <w:lang w:val="en-GB"/>
        </w:rPr>
        <w:t xml:space="preserve"> must: </w:t>
      </w:r>
    </w:p>
    <w:p w14:paraId="025CD53B" w14:textId="77777777" w:rsidR="0046598F" w:rsidRPr="0070608A" w:rsidRDefault="0046598F" w:rsidP="00703FA5">
      <w:pPr>
        <w:jc w:val="both"/>
        <w:rPr>
          <w:rFonts w:asciiTheme="majorHAnsi" w:hAnsiTheme="majorHAnsi" w:cstheme="majorHAnsi"/>
          <w:sz w:val="22"/>
          <w:szCs w:val="22"/>
          <w:lang w:val="en-GB"/>
        </w:rPr>
      </w:pPr>
    </w:p>
    <w:p w14:paraId="1CD43D16" w14:textId="4919E2BA" w:rsidR="00D5541C" w:rsidRPr="0070608A" w:rsidRDefault="00D5541C" w:rsidP="00703FA5">
      <w:pPr>
        <w:pStyle w:val="ListParagraph"/>
        <w:numPr>
          <w:ilvl w:val="0"/>
          <w:numId w:val="13"/>
        </w:numPr>
        <w:jc w:val="both"/>
        <w:rPr>
          <w:rFonts w:asciiTheme="majorHAnsi" w:hAnsiTheme="majorHAnsi" w:cstheme="majorHAnsi"/>
          <w:sz w:val="22"/>
          <w:lang w:val="en"/>
        </w:rPr>
      </w:pPr>
      <w:r w:rsidRPr="0070608A">
        <w:rPr>
          <w:rFonts w:asciiTheme="majorHAnsi" w:hAnsiTheme="majorHAnsi" w:cstheme="majorHAnsi"/>
          <w:sz w:val="22"/>
          <w:szCs w:val="22"/>
          <w:lang w:val="en-GB"/>
        </w:rPr>
        <w:t xml:space="preserve">Identify the voter </w:t>
      </w:r>
      <w:r w:rsidR="007D2778" w:rsidRPr="0070608A">
        <w:rPr>
          <w:rFonts w:asciiTheme="majorHAnsi" w:hAnsiTheme="majorHAnsi" w:cstheme="majorHAnsi"/>
          <w:sz w:val="22"/>
          <w:szCs w:val="22"/>
          <w:lang w:val="en-GB"/>
        </w:rPr>
        <w:t>by examining</w:t>
      </w:r>
      <w:r w:rsidRPr="0070608A">
        <w:rPr>
          <w:rFonts w:asciiTheme="majorHAnsi" w:hAnsiTheme="majorHAnsi" w:cstheme="majorHAnsi"/>
          <w:sz w:val="22"/>
          <w:szCs w:val="22"/>
          <w:lang w:val="en-GB"/>
        </w:rPr>
        <w:t xml:space="preserve"> the</w:t>
      </w:r>
      <w:r w:rsidR="00B932E4" w:rsidRPr="0070608A">
        <w:rPr>
          <w:rFonts w:asciiTheme="majorHAnsi" w:hAnsiTheme="majorHAnsi" w:cstheme="majorHAnsi"/>
          <w:sz w:val="22"/>
          <w:szCs w:val="22"/>
          <w:lang w:val="en-GB"/>
        </w:rPr>
        <w:t xml:space="preserve"> updated voter card and </w:t>
      </w:r>
      <w:r w:rsidR="00B932E4" w:rsidRPr="0070608A">
        <w:rPr>
          <w:rFonts w:asciiTheme="majorHAnsi" w:hAnsiTheme="majorHAnsi" w:cstheme="majorHAnsi"/>
          <w:sz w:val="22"/>
          <w:lang w:val="en"/>
        </w:rPr>
        <w:t>verify that the voter's data are on the voter list of that geographic voter registration unit;</w:t>
      </w:r>
    </w:p>
    <w:p w14:paraId="011BE180" w14:textId="6A4BA62E" w:rsidR="00EE1E85" w:rsidRPr="0070608A" w:rsidRDefault="00EE1E85" w:rsidP="00703FA5">
      <w:pPr>
        <w:pStyle w:val="ListParagraph"/>
        <w:numPr>
          <w:ilvl w:val="0"/>
          <w:numId w:val="13"/>
        </w:numPr>
        <w:jc w:val="both"/>
        <w:rPr>
          <w:rFonts w:asciiTheme="majorHAnsi" w:hAnsiTheme="majorHAnsi" w:cstheme="majorHAnsi"/>
          <w:sz w:val="20"/>
          <w:lang w:val="en"/>
        </w:rPr>
      </w:pPr>
      <w:r w:rsidRPr="0070608A">
        <w:rPr>
          <w:rFonts w:asciiTheme="majorHAnsi" w:hAnsiTheme="majorHAnsi" w:cstheme="majorHAnsi"/>
          <w:sz w:val="22"/>
          <w:lang w:val="en"/>
        </w:rPr>
        <w:lastRenderedPageBreak/>
        <w:t xml:space="preserve">In the absence of the voter card, identify the voter by examining </w:t>
      </w:r>
      <w:r w:rsidR="0096608D" w:rsidRPr="0070608A">
        <w:rPr>
          <w:rFonts w:asciiTheme="majorHAnsi" w:hAnsiTheme="majorHAnsi" w:cstheme="majorHAnsi"/>
          <w:sz w:val="22"/>
          <w:lang w:val="en"/>
        </w:rPr>
        <w:t xml:space="preserve">his/her the </w:t>
      </w:r>
      <w:r w:rsidRPr="0070608A">
        <w:rPr>
          <w:rFonts w:asciiTheme="majorHAnsi" w:hAnsiTheme="majorHAnsi" w:cstheme="majorHAnsi"/>
          <w:sz w:val="22"/>
          <w:lang w:val="en"/>
        </w:rPr>
        <w:t xml:space="preserve">identity card or </w:t>
      </w:r>
      <w:r w:rsidR="0096608D" w:rsidRPr="0070608A">
        <w:rPr>
          <w:rFonts w:asciiTheme="majorHAnsi" w:hAnsiTheme="majorHAnsi" w:cstheme="majorHAnsi"/>
          <w:sz w:val="22"/>
          <w:lang w:val="en"/>
        </w:rPr>
        <w:t xml:space="preserve">Timorese </w:t>
      </w:r>
      <w:r w:rsidRPr="0070608A">
        <w:rPr>
          <w:rFonts w:asciiTheme="majorHAnsi" w:hAnsiTheme="majorHAnsi" w:cstheme="majorHAnsi"/>
          <w:sz w:val="22"/>
          <w:lang w:val="en"/>
        </w:rPr>
        <w:t xml:space="preserve">passport and confirm that the voter's data are on the voter list </w:t>
      </w:r>
      <w:r w:rsidR="0096608D" w:rsidRPr="0070608A">
        <w:rPr>
          <w:rFonts w:asciiTheme="majorHAnsi" w:hAnsiTheme="majorHAnsi" w:cstheme="majorHAnsi"/>
          <w:sz w:val="22"/>
          <w:lang w:val="en"/>
        </w:rPr>
        <w:t>for</w:t>
      </w:r>
      <w:r w:rsidRPr="0070608A">
        <w:rPr>
          <w:rFonts w:asciiTheme="majorHAnsi" w:hAnsiTheme="majorHAnsi" w:cstheme="majorHAnsi"/>
          <w:sz w:val="22"/>
          <w:lang w:val="en"/>
        </w:rPr>
        <w:t xml:space="preserve"> that geographic voter registration unit;</w:t>
      </w:r>
    </w:p>
    <w:p w14:paraId="501B63D4" w14:textId="7AA55588" w:rsidR="00C53781" w:rsidRPr="0070608A" w:rsidRDefault="00C53781" w:rsidP="00703FA5">
      <w:pPr>
        <w:pStyle w:val="ListParagraph"/>
        <w:numPr>
          <w:ilvl w:val="0"/>
          <w:numId w:val="13"/>
        </w:numPr>
        <w:jc w:val="both"/>
        <w:rPr>
          <w:rFonts w:asciiTheme="majorHAnsi" w:hAnsiTheme="majorHAnsi" w:cstheme="majorHAnsi"/>
          <w:sz w:val="18"/>
          <w:lang w:val="en"/>
        </w:rPr>
      </w:pPr>
      <w:r w:rsidRPr="0070608A">
        <w:rPr>
          <w:rFonts w:asciiTheme="majorHAnsi" w:hAnsiTheme="majorHAnsi" w:cstheme="majorHAnsi"/>
          <w:sz w:val="22"/>
          <w:lang w:val="en"/>
        </w:rPr>
        <w:t xml:space="preserve">Verify that the voter </w:t>
      </w:r>
      <w:r w:rsidR="0096608D" w:rsidRPr="0070608A">
        <w:rPr>
          <w:rFonts w:asciiTheme="majorHAnsi" w:hAnsiTheme="majorHAnsi" w:cstheme="majorHAnsi"/>
          <w:sz w:val="22"/>
          <w:lang w:val="en"/>
        </w:rPr>
        <w:t xml:space="preserve">is, as required </w:t>
      </w:r>
      <w:r w:rsidR="00677973" w:rsidRPr="0070608A">
        <w:rPr>
          <w:rFonts w:asciiTheme="majorHAnsi" w:hAnsiTheme="majorHAnsi" w:cstheme="majorHAnsi"/>
          <w:sz w:val="22"/>
          <w:lang w:val="en"/>
        </w:rPr>
        <w:t>by</w:t>
      </w:r>
      <w:r w:rsidR="0096608D" w:rsidRPr="0070608A">
        <w:rPr>
          <w:rFonts w:asciiTheme="majorHAnsi" w:hAnsiTheme="majorHAnsi" w:cstheme="majorHAnsi"/>
          <w:sz w:val="22"/>
          <w:lang w:val="en"/>
        </w:rPr>
        <w:t xml:space="preserve"> </w:t>
      </w:r>
      <w:r w:rsidR="00677973" w:rsidRPr="0070608A">
        <w:rPr>
          <w:rFonts w:asciiTheme="majorHAnsi" w:hAnsiTheme="majorHAnsi" w:cstheme="majorHAnsi"/>
          <w:sz w:val="22"/>
          <w:lang w:val="en"/>
        </w:rPr>
        <w:t>law, 17</w:t>
      </w:r>
      <w:r w:rsidR="0096608D" w:rsidRPr="0070608A">
        <w:rPr>
          <w:rFonts w:asciiTheme="majorHAnsi" w:hAnsiTheme="majorHAnsi" w:cstheme="majorHAnsi"/>
          <w:sz w:val="22"/>
          <w:lang w:val="en"/>
        </w:rPr>
        <w:t xml:space="preserve"> or more years old on election day</w:t>
      </w:r>
      <w:r w:rsidRPr="0070608A">
        <w:rPr>
          <w:rFonts w:asciiTheme="majorHAnsi" w:hAnsiTheme="majorHAnsi" w:cstheme="majorHAnsi"/>
          <w:sz w:val="22"/>
          <w:lang w:val="en"/>
        </w:rPr>
        <w:t xml:space="preserve">; </w:t>
      </w:r>
    </w:p>
    <w:p w14:paraId="5F16D82C" w14:textId="77777777" w:rsidR="00C53781" w:rsidRPr="0070608A" w:rsidRDefault="00D5541C" w:rsidP="00703FA5">
      <w:pPr>
        <w:pStyle w:val="ListParagraph"/>
        <w:numPr>
          <w:ilvl w:val="0"/>
          <w:numId w:val="13"/>
        </w:numPr>
        <w:jc w:val="both"/>
        <w:rPr>
          <w:rFonts w:asciiTheme="majorHAnsi" w:hAnsiTheme="majorHAnsi" w:cstheme="majorHAnsi"/>
          <w:sz w:val="18"/>
          <w:lang w:val="en"/>
        </w:rPr>
      </w:pPr>
      <w:r w:rsidRPr="0070608A">
        <w:rPr>
          <w:rFonts w:asciiTheme="majorHAnsi" w:hAnsiTheme="majorHAnsi" w:cstheme="majorHAnsi"/>
          <w:sz w:val="22"/>
          <w:szCs w:val="22"/>
          <w:lang w:val="en-GB"/>
        </w:rPr>
        <w:t>Inspect the voter's hands in order to ensure</w:t>
      </w:r>
      <w:r w:rsidR="0046598F" w:rsidRPr="0070608A">
        <w:rPr>
          <w:rFonts w:asciiTheme="majorHAnsi" w:hAnsiTheme="majorHAnsi" w:cstheme="majorHAnsi"/>
          <w:sz w:val="22"/>
          <w:szCs w:val="22"/>
          <w:lang w:val="en-GB"/>
        </w:rPr>
        <w:t xml:space="preserve"> that</w:t>
      </w:r>
      <w:r w:rsidRPr="0070608A">
        <w:rPr>
          <w:rFonts w:asciiTheme="majorHAnsi" w:hAnsiTheme="majorHAnsi" w:cstheme="majorHAnsi"/>
          <w:sz w:val="22"/>
          <w:szCs w:val="22"/>
          <w:lang w:val="en-GB"/>
        </w:rPr>
        <w:t xml:space="preserve"> he/she has not </w:t>
      </w:r>
      <w:r w:rsidR="007D2778" w:rsidRPr="0070608A">
        <w:rPr>
          <w:rFonts w:asciiTheme="majorHAnsi" w:hAnsiTheme="majorHAnsi" w:cstheme="majorHAnsi"/>
          <w:sz w:val="22"/>
          <w:szCs w:val="22"/>
          <w:lang w:val="en-GB"/>
        </w:rPr>
        <w:t xml:space="preserve">already </w:t>
      </w:r>
      <w:r w:rsidRPr="0070608A">
        <w:rPr>
          <w:rFonts w:asciiTheme="majorHAnsi" w:hAnsiTheme="majorHAnsi" w:cstheme="majorHAnsi"/>
          <w:sz w:val="22"/>
          <w:szCs w:val="22"/>
          <w:lang w:val="en-GB"/>
        </w:rPr>
        <w:t xml:space="preserve">voted </w:t>
      </w:r>
      <w:r w:rsidR="007D2778" w:rsidRPr="0070608A">
        <w:rPr>
          <w:rFonts w:asciiTheme="majorHAnsi" w:hAnsiTheme="majorHAnsi" w:cstheme="majorHAnsi"/>
          <w:sz w:val="22"/>
          <w:szCs w:val="22"/>
          <w:lang w:val="en-GB"/>
        </w:rPr>
        <w:t>in the relevant election</w:t>
      </w:r>
      <w:r w:rsidRPr="0070608A">
        <w:rPr>
          <w:rFonts w:asciiTheme="majorHAnsi" w:hAnsiTheme="majorHAnsi" w:cstheme="majorHAnsi"/>
          <w:sz w:val="22"/>
          <w:szCs w:val="22"/>
          <w:lang w:val="en-GB"/>
        </w:rPr>
        <w:t xml:space="preserve">; </w:t>
      </w:r>
    </w:p>
    <w:p w14:paraId="49BFD12B" w14:textId="60ABBE8C" w:rsidR="00022DA9" w:rsidRPr="0070608A" w:rsidRDefault="00D5541C" w:rsidP="00703FA5">
      <w:pPr>
        <w:pStyle w:val="ListParagraph"/>
        <w:numPr>
          <w:ilvl w:val="0"/>
          <w:numId w:val="13"/>
        </w:numPr>
        <w:jc w:val="both"/>
        <w:rPr>
          <w:rFonts w:asciiTheme="majorHAnsi" w:hAnsiTheme="majorHAnsi" w:cstheme="majorHAnsi"/>
          <w:sz w:val="18"/>
          <w:lang w:val="en"/>
        </w:rPr>
      </w:pPr>
      <w:r w:rsidRPr="0070608A">
        <w:rPr>
          <w:rFonts w:asciiTheme="majorHAnsi" w:hAnsiTheme="majorHAnsi" w:cstheme="majorHAnsi"/>
          <w:sz w:val="22"/>
          <w:szCs w:val="22"/>
          <w:lang w:val="en-GB"/>
        </w:rPr>
        <w:t xml:space="preserve">Inform the ballot paper controlling </w:t>
      </w:r>
      <w:r w:rsidR="00D918F7" w:rsidRPr="0070608A">
        <w:rPr>
          <w:rFonts w:asciiTheme="majorHAnsi" w:hAnsiTheme="majorHAnsi" w:cstheme="majorHAnsi"/>
          <w:sz w:val="22"/>
          <w:szCs w:val="22"/>
          <w:lang w:val="en-GB"/>
        </w:rPr>
        <w:t>official if</w:t>
      </w:r>
      <w:r w:rsidRPr="0070608A">
        <w:rPr>
          <w:rFonts w:asciiTheme="majorHAnsi" w:hAnsiTheme="majorHAnsi" w:cstheme="majorHAnsi"/>
          <w:sz w:val="22"/>
          <w:szCs w:val="22"/>
          <w:lang w:val="en-GB"/>
        </w:rPr>
        <w:t xml:space="preserve"> the voter is entitled to </w:t>
      </w:r>
      <w:r w:rsidR="007D2778" w:rsidRPr="0070608A">
        <w:rPr>
          <w:rFonts w:asciiTheme="majorHAnsi" w:hAnsiTheme="majorHAnsi" w:cstheme="majorHAnsi"/>
          <w:sz w:val="22"/>
          <w:szCs w:val="22"/>
          <w:lang w:val="en-GB"/>
        </w:rPr>
        <w:t>be issued</w:t>
      </w:r>
      <w:r w:rsidRPr="0070608A">
        <w:rPr>
          <w:rFonts w:asciiTheme="majorHAnsi" w:hAnsiTheme="majorHAnsi" w:cstheme="majorHAnsi"/>
          <w:sz w:val="22"/>
          <w:szCs w:val="22"/>
          <w:lang w:val="en-GB"/>
        </w:rPr>
        <w:t xml:space="preserve"> a ballot paper; </w:t>
      </w:r>
    </w:p>
    <w:p w14:paraId="139FA6EF" w14:textId="77777777" w:rsidR="0096608D" w:rsidRPr="0070608A" w:rsidRDefault="0096608D" w:rsidP="00703FA5">
      <w:pPr>
        <w:pStyle w:val="ListParagraph"/>
        <w:numPr>
          <w:ilvl w:val="0"/>
          <w:numId w:val="13"/>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Implement any other duties that may be assigned to him/her by law, regulation or </w:t>
      </w:r>
      <w:r w:rsidRPr="0070608A">
        <w:rPr>
          <w:rFonts w:asciiTheme="majorHAnsi" w:hAnsiTheme="majorHAnsi" w:cstheme="majorHAnsi"/>
          <w:sz w:val="22"/>
          <w:szCs w:val="22"/>
          <w:lang w:val="en"/>
        </w:rPr>
        <w:t>superior order which are not the responsibility of another body.</w:t>
      </w:r>
    </w:p>
    <w:p w14:paraId="6CC4857B" w14:textId="77157B46" w:rsidR="00D5541C" w:rsidRPr="0070608A" w:rsidRDefault="00D5541C" w:rsidP="00807184">
      <w:pPr>
        <w:ind w:left="1418" w:hanging="698"/>
        <w:jc w:val="both"/>
        <w:rPr>
          <w:rFonts w:asciiTheme="majorHAnsi" w:hAnsiTheme="majorHAnsi" w:cstheme="majorHAnsi"/>
          <w:sz w:val="22"/>
          <w:szCs w:val="22"/>
          <w:lang w:val="en-GB"/>
        </w:rPr>
      </w:pPr>
    </w:p>
    <w:p w14:paraId="5A9327A9" w14:textId="77777777" w:rsidR="0046598F" w:rsidRPr="0070608A" w:rsidRDefault="0046598F" w:rsidP="00D5541C">
      <w:pPr>
        <w:rPr>
          <w:rFonts w:asciiTheme="majorHAnsi" w:hAnsiTheme="majorHAnsi" w:cstheme="majorHAnsi"/>
          <w:sz w:val="22"/>
          <w:szCs w:val="22"/>
          <w:lang w:val="en-GB"/>
        </w:rPr>
      </w:pPr>
    </w:p>
    <w:p w14:paraId="4A41B3F9" w14:textId="57C9525F" w:rsidR="00D5541C" w:rsidRPr="0070608A" w:rsidRDefault="009525B2" w:rsidP="0046598F">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Article 19</w:t>
      </w:r>
    </w:p>
    <w:p w14:paraId="55A22DB3" w14:textId="0ACD922D" w:rsidR="00D5541C" w:rsidRPr="0070608A" w:rsidRDefault="00D5541C" w:rsidP="0046598F">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Ballot paper controlling offic</w:t>
      </w:r>
      <w:r w:rsidR="002F478F" w:rsidRPr="0070608A">
        <w:rPr>
          <w:rFonts w:asciiTheme="majorHAnsi" w:hAnsiTheme="majorHAnsi" w:cstheme="majorHAnsi"/>
          <w:b/>
          <w:sz w:val="22"/>
          <w:szCs w:val="22"/>
          <w:lang w:val="en-GB"/>
        </w:rPr>
        <w:t>ial</w:t>
      </w:r>
    </w:p>
    <w:p w14:paraId="0B6D748F" w14:textId="77777777" w:rsidR="004064C0" w:rsidRPr="0070608A" w:rsidRDefault="004064C0" w:rsidP="0046598F">
      <w:pPr>
        <w:jc w:val="center"/>
        <w:rPr>
          <w:rFonts w:asciiTheme="majorHAnsi" w:hAnsiTheme="majorHAnsi" w:cstheme="majorHAnsi"/>
          <w:b/>
          <w:sz w:val="22"/>
          <w:szCs w:val="22"/>
          <w:lang w:val="en-GB"/>
        </w:rPr>
      </w:pPr>
    </w:p>
    <w:p w14:paraId="49C0087D" w14:textId="4D68DBC4" w:rsidR="00D5541C" w:rsidRPr="0070608A" w:rsidRDefault="00D5541C" w:rsidP="00703FA5">
      <w:p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The ballot paper controlling offic</w:t>
      </w:r>
      <w:r w:rsidR="002F478F" w:rsidRPr="0070608A">
        <w:rPr>
          <w:rFonts w:asciiTheme="majorHAnsi" w:hAnsiTheme="majorHAnsi" w:cstheme="majorHAnsi"/>
          <w:sz w:val="22"/>
          <w:szCs w:val="22"/>
          <w:lang w:val="en-GB"/>
        </w:rPr>
        <w:t>ial</w:t>
      </w:r>
      <w:r w:rsidRPr="0070608A">
        <w:rPr>
          <w:rFonts w:asciiTheme="majorHAnsi" w:hAnsiTheme="majorHAnsi" w:cstheme="majorHAnsi"/>
          <w:sz w:val="22"/>
          <w:szCs w:val="22"/>
          <w:lang w:val="en-GB"/>
        </w:rPr>
        <w:t xml:space="preserve"> must: </w:t>
      </w:r>
    </w:p>
    <w:p w14:paraId="3E6CDCD9" w14:textId="77777777" w:rsidR="0046598F" w:rsidRPr="0070608A" w:rsidRDefault="0046598F" w:rsidP="00703FA5">
      <w:pPr>
        <w:jc w:val="both"/>
        <w:rPr>
          <w:rFonts w:asciiTheme="majorHAnsi" w:hAnsiTheme="majorHAnsi" w:cstheme="majorHAnsi"/>
          <w:sz w:val="22"/>
          <w:szCs w:val="22"/>
          <w:lang w:val="en-GB"/>
        </w:rPr>
      </w:pPr>
    </w:p>
    <w:p w14:paraId="2BC11C82" w14:textId="7D299DD4" w:rsidR="009525B2" w:rsidRPr="0070608A" w:rsidRDefault="00D5541C" w:rsidP="00703FA5">
      <w:pPr>
        <w:pStyle w:val="ListParagraph"/>
        <w:numPr>
          <w:ilvl w:val="0"/>
          <w:numId w:val="14"/>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Stamp and sign the back of the ballot paper; </w:t>
      </w:r>
    </w:p>
    <w:p w14:paraId="4C30885A" w14:textId="46BFDFBC" w:rsidR="00D5541C" w:rsidRPr="0070608A" w:rsidRDefault="006635F7" w:rsidP="00703FA5">
      <w:pPr>
        <w:pStyle w:val="ListParagraph"/>
        <w:numPr>
          <w:ilvl w:val="0"/>
          <w:numId w:val="14"/>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Issue</w:t>
      </w:r>
      <w:r w:rsidR="00D5541C" w:rsidRPr="0070608A">
        <w:rPr>
          <w:rFonts w:asciiTheme="majorHAnsi" w:hAnsiTheme="majorHAnsi" w:cstheme="majorHAnsi"/>
          <w:sz w:val="22"/>
          <w:szCs w:val="22"/>
          <w:lang w:val="en-GB"/>
        </w:rPr>
        <w:t xml:space="preserve"> the ballot paper to the voter; </w:t>
      </w:r>
    </w:p>
    <w:p w14:paraId="65AEAC2D" w14:textId="312F0CA5" w:rsidR="009525B2" w:rsidRPr="0070608A" w:rsidRDefault="009525B2" w:rsidP="00703FA5">
      <w:pPr>
        <w:pStyle w:val="ListParagraph"/>
        <w:numPr>
          <w:ilvl w:val="0"/>
          <w:numId w:val="14"/>
        </w:numPr>
        <w:jc w:val="both"/>
        <w:rPr>
          <w:rStyle w:val="alt-edited"/>
          <w:rFonts w:asciiTheme="majorHAnsi" w:hAnsiTheme="majorHAnsi" w:cstheme="majorHAnsi"/>
          <w:sz w:val="20"/>
          <w:szCs w:val="22"/>
          <w:lang w:val="en-GB"/>
        </w:rPr>
      </w:pPr>
      <w:r w:rsidRPr="0070608A">
        <w:rPr>
          <w:rStyle w:val="alt-edited"/>
          <w:rFonts w:asciiTheme="majorHAnsi" w:hAnsiTheme="majorHAnsi" w:cstheme="majorHAnsi"/>
          <w:sz w:val="22"/>
          <w:lang w:val="en"/>
        </w:rPr>
        <w:t xml:space="preserve">Provide </w:t>
      </w:r>
      <w:r w:rsidR="002B069A" w:rsidRPr="0070608A">
        <w:rPr>
          <w:rStyle w:val="alt-edited"/>
          <w:rFonts w:asciiTheme="majorHAnsi" w:hAnsiTheme="majorHAnsi" w:cstheme="majorHAnsi"/>
          <w:sz w:val="22"/>
          <w:lang w:val="en"/>
        </w:rPr>
        <w:t xml:space="preserve">to a voter </w:t>
      </w:r>
      <w:r w:rsidRPr="0070608A">
        <w:rPr>
          <w:rStyle w:val="alt-edited"/>
          <w:rFonts w:asciiTheme="majorHAnsi" w:hAnsiTheme="majorHAnsi" w:cstheme="majorHAnsi"/>
          <w:sz w:val="22"/>
          <w:lang w:val="en"/>
        </w:rPr>
        <w:t xml:space="preserve">to whom a ballot paper has been </w:t>
      </w:r>
      <w:r w:rsidR="006306EE" w:rsidRPr="0070608A">
        <w:rPr>
          <w:rStyle w:val="alt-edited"/>
          <w:rFonts w:asciiTheme="majorHAnsi" w:hAnsiTheme="majorHAnsi" w:cstheme="majorHAnsi"/>
          <w:sz w:val="22"/>
          <w:lang w:val="en"/>
        </w:rPr>
        <w:t>issued, in</w:t>
      </w:r>
      <w:r w:rsidRPr="0070608A">
        <w:rPr>
          <w:rStyle w:val="alt-edited"/>
          <w:rFonts w:asciiTheme="majorHAnsi" w:hAnsiTheme="majorHAnsi" w:cstheme="majorHAnsi"/>
          <w:sz w:val="22"/>
          <w:lang w:val="en"/>
        </w:rPr>
        <w:t xml:space="preserve"> the presence of agents and observers </w:t>
      </w:r>
      <w:r w:rsidR="002B069A" w:rsidRPr="0070608A">
        <w:rPr>
          <w:rStyle w:val="alt-edited"/>
          <w:rFonts w:asciiTheme="majorHAnsi" w:hAnsiTheme="majorHAnsi" w:cstheme="majorHAnsi"/>
          <w:sz w:val="22"/>
          <w:lang w:val="en"/>
        </w:rPr>
        <w:t>at</w:t>
      </w:r>
      <w:r w:rsidRPr="0070608A">
        <w:rPr>
          <w:rStyle w:val="alt-edited"/>
          <w:rFonts w:asciiTheme="majorHAnsi" w:hAnsiTheme="majorHAnsi" w:cstheme="majorHAnsi"/>
          <w:sz w:val="22"/>
          <w:lang w:val="en"/>
        </w:rPr>
        <w:t xml:space="preserve"> the polling station, information and clarification</w:t>
      </w:r>
      <w:r w:rsidR="004064C0" w:rsidRPr="0070608A">
        <w:rPr>
          <w:rStyle w:val="alt-edited"/>
          <w:rFonts w:asciiTheme="majorHAnsi" w:hAnsiTheme="majorHAnsi" w:cstheme="majorHAnsi"/>
          <w:sz w:val="22"/>
          <w:lang w:val="en"/>
        </w:rPr>
        <w:t xml:space="preserve"> that he/she</w:t>
      </w:r>
      <w:r w:rsidRPr="0070608A">
        <w:rPr>
          <w:rStyle w:val="alt-edited"/>
          <w:rFonts w:asciiTheme="majorHAnsi" w:hAnsiTheme="majorHAnsi" w:cstheme="majorHAnsi"/>
          <w:sz w:val="22"/>
          <w:lang w:val="en"/>
        </w:rPr>
        <w:t xml:space="preserve"> requests on how to exercise </w:t>
      </w:r>
      <w:r w:rsidR="004064C0" w:rsidRPr="0070608A">
        <w:rPr>
          <w:rStyle w:val="alt-edited"/>
          <w:rFonts w:asciiTheme="majorHAnsi" w:hAnsiTheme="majorHAnsi" w:cstheme="majorHAnsi"/>
          <w:sz w:val="22"/>
          <w:lang w:val="en"/>
        </w:rPr>
        <w:t xml:space="preserve">his/her </w:t>
      </w:r>
      <w:r w:rsidRPr="0070608A">
        <w:rPr>
          <w:rStyle w:val="alt-edited"/>
          <w:rFonts w:asciiTheme="majorHAnsi" w:hAnsiTheme="majorHAnsi" w:cstheme="majorHAnsi"/>
          <w:sz w:val="22"/>
          <w:lang w:val="en"/>
        </w:rPr>
        <w:t>voting right, without indicating, however, any preference or sen</w:t>
      </w:r>
      <w:r w:rsidR="004064C0" w:rsidRPr="0070608A">
        <w:rPr>
          <w:rStyle w:val="alt-edited"/>
          <w:rFonts w:asciiTheme="majorHAnsi" w:hAnsiTheme="majorHAnsi" w:cstheme="majorHAnsi"/>
          <w:sz w:val="22"/>
          <w:lang w:val="en"/>
        </w:rPr>
        <w:t xml:space="preserve">timent in terms of voting for </w:t>
      </w:r>
      <w:r w:rsidR="006306EE" w:rsidRPr="0070608A">
        <w:rPr>
          <w:rStyle w:val="alt-edited"/>
          <w:rFonts w:asciiTheme="majorHAnsi" w:hAnsiTheme="majorHAnsi" w:cstheme="majorHAnsi"/>
          <w:sz w:val="22"/>
          <w:lang w:val="en"/>
        </w:rPr>
        <w:t>a candidate</w:t>
      </w:r>
    </w:p>
    <w:p w14:paraId="6AAC4B53" w14:textId="2518A8CF" w:rsidR="00022DA9" w:rsidRPr="0070608A" w:rsidRDefault="004064C0" w:rsidP="00703FA5">
      <w:pPr>
        <w:pStyle w:val="ListParagraph"/>
        <w:numPr>
          <w:ilvl w:val="0"/>
          <w:numId w:val="14"/>
        </w:numPr>
        <w:jc w:val="both"/>
        <w:rPr>
          <w:rFonts w:asciiTheme="majorHAnsi" w:hAnsiTheme="majorHAnsi" w:cstheme="majorHAnsi"/>
          <w:sz w:val="20"/>
          <w:szCs w:val="22"/>
          <w:lang w:val="en-GB"/>
        </w:rPr>
      </w:pPr>
      <w:r w:rsidRPr="0070608A">
        <w:rPr>
          <w:rFonts w:asciiTheme="majorHAnsi" w:hAnsiTheme="majorHAnsi" w:cstheme="majorHAnsi"/>
          <w:sz w:val="22"/>
          <w:szCs w:val="22"/>
          <w:lang w:val="en-GB"/>
        </w:rPr>
        <w:t>Direct and send</w:t>
      </w:r>
      <w:r w:rsidR="002F478F" w:rsidRPr="0070608A">
        <w:rPr>
          <w:rFonts w:asciiTheme="majorHAnsi" w:hAnsiTheme="majorHAnsi" w:cstheme="majorHAnsi"/>
          <w:sz w:val="22"/>
          <w:szCs w:val="22"/>
          <w:lang w:val="en-GB"/>
        </w:rPr>
        <w:t xml:space="preserve"> the </w:t>
      </w:r>
      <w:r w:rsidR="00D5541C" w:rsidRPr="0070608A">
        <w:rPr>
          <w:rFonts w:asciiTheme="majorHAnsi" w:hAnsiTheme="majorHAnsi" w:cstheme="majorHAnsi"/>
          <w:sz w:val="22"/>
          <w:szCs w:val="22"/>
          <w:lang w:val="en-GB"/>
        </w:rPr>
        <w:t xml:space="preserve">voter to the voting </w:t>
      </w:r>
      <w:r w:rsidR="002F478F" w:rsidRPr="0070608A">
        <w:rPr>
          <w:rFonts w:asciiTheme="majorHAnsi" w:hAnsiTheme="majorHAnsi" w:cstheme="majorHAnsi"/>
          <w:sz w:val="22"/>
          <w:szCs w:val="22"/>
          <w:lang w:val="en-GB"/>
        </w:rPr>
        <w:t>compartment</w:t>
      </w:r>
      <w:r w:rsidR="00D5541C" w:rsidRPr="0070608A">
        <w:rPr>
          <w:rFonts w:asciiTheme="majorHAnsi" w:hAnsiTheme="majorHAnsi" w:cstheme="majorHAnsi"/>
          <w:sz w:val="22"/>
          <w:szCs w:val="22"/>
          <w:lang w:val="en-GB"/>
        </w:rPr>
        <w:t>;</w:t>
      </w:r>
      <w:r w:rsidR="009525B2" w:rsidRPr="0070608A">
        <w:rPr>
          <w:rFonts w:asciiTheme="majorHAnsi" w:hAnsiTheme="majorHAnsi" w:cstheme="majorHAnsi"/>
          <w:sz w:val="22"/>
          <w:szCs w:val="22"/>
          <w:lang w:val="en-GB"/>
        </w:rPr>
        <w:t xml:space="preserve"> </w:t>
      </w:r>
      <w:r w:rsidR="00D5541C" w:rsidRPr="0070608A">
        <w:rPr>
          <w:rFonts w:asciiTheme="majorHAnsi" w:hAnsiTheme="majorHAnsi" w:cstheme="majorHAnsi"/>
          <w:sz w:val="22"/>
          <w:szCs w:val="22"/>
          <w:lang w:val="en-GB"/>
        </w:rPr>
        <w:t xml:space="preserve"> </w:t>
      </w:r>
    </w:p>
    <w:p w14:paraId="333A8C8F" w14:textId="06CD2B3B" w:rsidR="00233977" w:rsidRPr="0070608A" w:rsidRDefault="002F478F" w:rsidP="00703FA5">
      <w:pPr>
        <w:pStyle w:val="ListParagraph"/>
        <w:numPr>
          <w:ilvl w:val="0"/>
          <w:numId w:val="14"/>
        </w:numPr>
        <w:jc w:val="both"/>
        <w:rPr>
          <w:rFonts w:asciiTheme="majorHAnsi" w:hAnsiTheme="majorHAnsi" w:cstheme="majorHAnsi"/>
          <w:sz w:val="20"/>
          <w:szCs w:val="22"/>
          <w:lang w:val="en-GB"/>
        </w:rPr>
      </w:pPr>
      <w:r w:rsidRPr="0070608A">
        <w:rPr>
          <w:rFonts w:asciiTheme="majorHAnsi" w:hAnsiTheme="majorHAnsi" w:cstheme="majorHAnsi"/>
          <w:sz w:val="22"/>
          <w:szCs w:val="22"/>
          <w:lang w:val="en-GB"/>
        </w:rPr>
        <w:t>Issue</w:t>
      </w:r>
      <w:r w:rsidR="00D5541C" w:rsidRPr="0070608A">
        <w:rPr>
          <w:rFonts w:asciiTheme="majorHAnsi" w:hAnsiTheme="majorHAnsi" w:cstheme="majorHAnsi"/>
          <w:sz w:val="22"/>
          <w:szCs w:val="22"/>
          <w:lang w:val="en-GB"/>
        </w:rPr>
        <w:t xml:space="preserve"> a new ballot paper to the voter, at his/her request, if</w:t>
      </w:r>
      <w:r w:rsidR="00CF12E1" w:rsidRPr="0070608A">
        <w:rPr>
          <w:rFonts w:asciiTheme="majorHAnsi" w:hAnsiTheme="majorHAnsi" w:cstheme="majorHAnsi"/>
          <w:sz w:val="22"/>
          <w:szCs w:val="22"/>
          <w:lang w:val="en-GB"/>
        </w:rPr>
        <w:t xml:space="preserve"> it </w:t>
      </w:r>
      <w:r w:rsidRPr="0070608A">
        <w:rPr>
          <w:rFonts w:asciiTheme="majorHAnsi" w:hAnsiTheme="majorHAnsi" w:cstheme="majorHAnsi"/>
          <w:sz w:val="22"/>
          <w:szCs w:val="22"/>
          <w:lang w:val="en-GB"/>
        </w:rPr>
        <w:t xml:space="preserve">has </w:t>
      </w:r>
      <w:r w:rsidR="00D918F7" w:rsidRPr="0070608A">
        <w:rPr>
          <w:rFonts w:asciiTheme="majorHAnsi" w:hAnsiTheme="majorHAnsi" w:cstheme="majorHAnsi"/>
          <w:sz w:val="22"/>
          <w:szCs w:val="22"/>
          <w:lang w:val="en-GB"/>
        </w:rPr>
        <w:t>been damaged</w:t>
      </w:r>
      <w:r w:rsidR="00CF12E1" w:rsidRPr="0070608A">
        <w:rPr>
          <w:rFonts w:asciiTheme="majorHAnsi" w:hAnsiTheme="majorHAnsi" w:cstheme="majorHAnsi"/>
          <w:sz w:val="22"/>
          <w:szCs w:val="22"/>
          <w:lang w:val="en-GB"/>
        </w:rPr>
        <w:t xml:space="preserve"> or if</w:t>
      </w:r>
      <w:r w:rsidR="00D5541C" w:rsidRPr="0070608A">
        <w:rPr>
          <w:rFonts w:asciiTheme="majorHAnsi" w:hAnsiTheme="majorHAnsi" w:cstheme="majorHAnsi"/>
          <w:sz w:val="22"/>
          <w:szCs w:val="22"/>
          <w:lang w:val="en-GB"/>
        </w:rPr>
        <w:t xml:space="preserve"> the</w:t>
      </w:r>
      <w:r w:rsidRPr="0070608A">
        <w:rPr>
          <w:rFonts w:asciiTheme="majorHAnsi" w:hAnsiTheme="majorHAnsi" w:cstheme="majorHAnsi"/>
          <w:sz w:val="22"/>
          <w:szCs w:val="22"/>
          <w:lang w:val="en-GB"/>
        </w:rPr>
        <w:t xml:space="preserve"> voter </w:t>
      </w:r>
      <w:r w:rsidR="00D918F7" w:rsidRPr="0070608A">
        <w:rPr>
          <w:rFonts w:asciiTheme="majorHAnsi" w:hAnsiTheme="majorHAnsi" w:cstheme="majorHAnsi"/>
          <w:sz w:val="22"/>
          <w:szCs w:val="22"/>
          <w:lang w:val="en-GB"/>
        </w:rPr>
        <w:t>made any</w:t>
      </w:r>
      <w:r w:rsidR="0046598F" w:rsidRPr="0070608A">
        <w:rPr>
          <w:rFonts w:asciiTheme="majorHAnsi" w:hAnsiTheme="majorHAnsi" w:cstheme="majorHAnsi"/>
          <w:sz w:val="22"/>
          <w:szCs w:val="22"/>
          <w:lang w:val="en-GB"/>
        </w:rPr>
        <w:t xml:space="preserve"> </w:t>
      </w:r>
      <w:r w:rsidR="00D5541C" w:rsidRPr="0070608A">
        <w:rPr>
          <w:rFonts w:asciiTheme="majorHAnsi" w:hAnsiTheme="majorHAnsi" w:cstheme="majorHAnsi"/>
          <w:sz w:val="22"/>
          <w:szCs w:val="22"/>
          <w:lang w:val="en-GB"/>
        </w:rPr>
        <w:t xml:space="preserve">mistake </w:t>
      </w:r>
      <w:r w:rsidR="0046598F" w:rsidRPr="0070608A">
        <w:rPr>
          <w:rFonts w:asciiTheme="majorHAnsi" w:hAnsiTheme="majorHAnsi" w:cstheme="majorHAnsi"/>
          <w:sz w:val="22"/>
          <w:szCs w:val="22"/>
          <w:lang w:val="en-GB"/>
        </w:rPr>
        <w:t xml:space="preserve">while </w:t>
      </w:r>
      <w:r w:rsidRPr="0070608A">
        <w:rPr>
          <w:rFonts w:asciiTheme="majorHAnsi" w:hAnsiTheme="majorHAnsi" w:cstheme="majorHAnsi"/>
          <w:sz w:val="22"/>
          <w:szCs w:val="22"/>
          <w:lang w:val="en-GB"/>
        </w:rPr>
        <w:t>marking it</w:t>
      </w:r>
      <w:r w:rsidR="0002144B" w:rsidRPr="0070608A">
        <w:rPr>
          <w:rFonts w:asciiTheme="majorHAnsi" w:hAnsiTheme="majorHAnsi" w:cstheme="majorHAnsi"/>
          <w:sz w:val="22"/>
          <w:szCs w:val="22"/>
          <w:lang w:val="en-GB"/>
        </w:rPr>
        <w:t xml:space="preserve">, </w:t>
      </w:r>
      <w:r w:rsidR="004064C0" w:rsidRPr="0070608A">
        <w:rPr>
          <w:rFonts w:asciiTheme="majorHAnsi" w:hAnsiTheme="majorHAnsi" w:cstheme="majorHAnsi"/>
          <w:sz w:val="22"/>
          <w:szCs w:val="22"/>
          <w:lang w:val="en-GB"/>
        </w:rPr>
        <w:t xml:space="preserve">after obtaining the authorization of the </w:t>
      </w:r>
      <w:r w:rsidR="0002144B" w:rsidRPr="0070608A">
        <w:rPr>
          <w:rFonts w:asciiTheme="majorHAnsi" w:hAnsiTheme="majorHAnsi" w:cstheme="majorHAnsi"/>
          <w:sz w:val="22"/>
          <w:lang w:val="en"/>
        </w:rPr>
        <w:t>secretary of the polling station;</w:t>
      </w:r>
    </w:p>
    <w:p w14:paraId="1567B8EC" w14:textId="6D83F3D2" w:rsidR="00022DA9" w:rsidRPr="0070608A" w:rsidRDefault="004064C0" w:rsidP="00703FA5">
      <w:pPr>
        <w:pStyle w:val="ListParagraph"/>
        <w:numPr>
          <w:ilvl w:val="0"/>
          <w:numId w:val="14"/>
        </w:numPr>
        <w:jc w:val="both"/>
        <w:rPr>
          <w:rFonts w:asciiTheme="majorHAnsi" w:hAnsiTheme="majorHAnsi" w:cstheme="majorHAnsi"/>
          <w:sz w:val="20"/>
          <w:szCs w:val="22"/>
          <w:lang w:val="en-GB"/>
        </w:rPr>
      </w:pPr>
      <w:r w:rsidRPr="0070608A">
        <w:rPr>
          <w:rFonts w:asciiTheme="majorHAnsi" w:hAnsiTheme="majorHAnsi" w:cstheme="majorHAnsi"/>
          <w:sz w:val="22"/>
          <w:szCs w:val="22"/>
          <w:lang w:val="en-GB"/>
        </w:rPr>
        <w:t xml:space="preserve">Implement any other duties that may be assigned to him/her by law, regulation or </w:t>
      </w:r>
      <w:r w:rsidRPr="0070608A">
        <w:rPr>
          <w:rFonts w:asciiTheme="majorHAnsi" w:hAnsiTheme="majorHAnsi" w:cstheme="majorHAnsi"/>
          <w:sz w:val="22"/>
          <w:szCs w:val="22"/>
          <w:lang w:val="en"/>
        </w:rPr>
        <w:t>superior order which are not the responsibility of another body.</w:t>
      </w:r>
    </w:p>
    <w:p w14:paraId="39A6BBAE" w14:textId="77777777" w:rsidR="002F37A1" w:rsidRPr="0070608A" w:rsidRDefault="002F37A1" w:rsidP="002F37A1">
      <w:pPr>
        <w:pStyle w:val="ListParagraph"/>
        <w:ind w:left="1440"/>
        <w:jc w:val="both"/>
        <w:rPr>
          <w:rFonts w:asciiTheme="majorHAnsi" w:hAnsiTheme="majorHAnsi" w:cstheme="majorHAnsi"/>
          <w:sz w:val="20"/>
          <w:szCs w:val="22"/>
          <w:lang w:val="en-GB"/>
        </w:rPr>
      </w:pPr>
    </w:p>
    <w:p w14:paraId="015CE9B3" w14:textId="77777777" w:rsidR="00723E38" w:rsidRPr="0070608A" w:rsidRDefault="00723E38" w:rsidP="00E7557F">
      <w:pPr>
        <w:ind w:left="1440" w:hanging="720"/>
        <w:rPr>
          <w:rFonts w:asciiTheme="majorHAnsi" w:hAnsiTheme="majorHAnsi" w:cstheme="majorHAnsi"/>
          <w:sz w:val="22"/>
          <w:szCs w:val="22"/>
          <w:lang w:val="en-GB"/>
        </w:rPr>
      </w:pPr>
    </w:p>
    <w:p w14:paraId="56DF0AF8" w14:textId="43AB6779" w:rsidR="00723E38" w:rsidRPr="0070608A" w:rsidRDefault="002F37A1" w:rsidP="00E7557F">
      <w:pPr>
        <w:keepNext/>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Article 20</w:t>
      </w:r>
    </w:p>
    <w:p w14:paraId="647E285B" w14:textId="06BD706D" w:rsidR="00723E38" w:rsidRPr="0070608A" w:rsidRDefault="00723E38" w:rsidP="00E7557F">
      <w:pPr>
        <w:keepNext/>
        <w:ind w:left="720" w:hanging="720"/>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Ballot box controlling offic</w:t>
      </w:r>
      <w:r w:rsidR="002F478F" w:rsidRPr="0070608A">
        <w:rPr>
          <w:rFonts w:asciiTheme="majorHAnsi" w:hAnsiTheme="majorHAnsi" w:cstheme="majorHAnsi"/>
          <w:b/>
          <w:sz w:val="22"/>
          <w:szCs w:val="22"/>
          <w:lang w:val="en-GB"/>
        </w:rPr>
        <w:t>ial</w:t>
      </w:r>
    </w:p>
    <w:p w14:paraId="2C8EAB70" w14:textId="77777777" w:rsidR="004064C0" w:rsidRPr="0070608A" w:rsidRDefault="004064C0" w:rsidP="00E7557F">
      <w:pPr>
        <w:keepNext/>
        <w:ind w:left="720" w:hanging="720"/>
        <w:jc w:val="center"/>
        <w:rPr>
          <w:rFonts w:asciiTheme="majorHAnsi" w:hAnsiTheme="majorHAnsi" w:cstheme="majorHAnsi"/>
          <w:b/>
          <w:sz w:val="22"/>
          <w:szCs w:val="22"/>
          <w:lang w:val="en-GB"/>
        </w:rPr>
      </w:pPr>
    </w:p>
    <w:p w14:paraId="65C22BE7" w14:textId="150C2BFD" w:rsidR="00723E38" w:rsidRPr="0070608A" w:rsidRDefault="00723E38" w:rsidP="00703FA5">
      <w:pPr>
        <w:keepNext/>
        <w:ind w:left="720" w:hanging="720"/>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The ballot box controlling offic</w:t>
      </w:r>
      <w:r w:rsidR="004064C0" w:rsidRPr="0070608A">
        <w:rPr>
          <w:rFonts w:asciiTheme="majorHAnsi" w:hAnsiTheme="majorHAnsi" w:cstheme="majorHAnsi"/>
          <w:sz w:val="22"/>
          <w:szCs w:val="22"/>
          <w:lang w:val="en-GB"/>
        </w:rPr>
        <w:t>ial</w:t>
      </w:r>
      <w:r w:rsidRPr="0070608A">
        <w:rPr>
          <w:rFonts w:asciiTheme="majorHAnsi" w:hAnsiTheme="majorHAnsi" w:cstheme="majorHAnsi"/>
          <w:sz w:val="22"/>
          <w:szCs w:val="22"/>
          <w:lang w:val="en-GB"/>
        </w:rPr>
        <w:t xml:space="preserve"> must:</w:t>
      </w:r>
    </w:p>
    <w:p w14:paraId="067C673C" w14:textId="77777777" w:rsidR="00723E38" w:rsidRPr="0070608A" w:rsidRDefault="00723E38" w:rsidP="00703FA5">
      <w:pPr>
        <w:ind w:left="720" w:hanging="720"/>
        <w:jc w:val="both"/>
        <w:rPr>
          <w:rFonts w:asciiTheme="majorHAnsi" w:hAnsiTheme="majorHAnsi" w:cstheme="majorHAnsi"/>
          <w:sz w:val="22"/>
          <w:szCs w:val="22"/>
          <w:lang w:val="en-GB"/>
        </w:rPr>
      </w:pPr>
    </w:p>
    <w:p w14:paraId="6D912436" w14:textId="5D10A56A" w:rsidR="00723E38" w:rsidRPr="0070608A" w:rsidRDefault="00723E38" w:rsidP="00703FA5">
      <w:pPr>
        <w:ind w:left="1440" w:hanging="720"/>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a)</w:t>
      </w:r>
      <w:r w:rsidRPr="0070608A">
        <w:rPr>
          <w:rFonts w:asciiTheme="majorHAnsi" w:hAnsiTheme="majorHAnsi" w:cstheme="majorHAnsi"/>
          <w:sz w:val="22"/>
          <w:szCs w:val="22"/>
          <w:lang w:val="en-GB"/>
        </w:rPr>
        <w:tab/>
        <w:t>Ensure th</w:t>
      </w:r>
      <w:r w:rsidR="002F478F" w:rsidRPr="0070608A">
        <w:rPr>
          <w:rFonts w:asciiTheme="majorHAnsi" w:hAnsiTheme="majorHAnsi" w:cstheme="majorHAnsi"/>
          <w:sz w:val="22"/>
          <w:szCs w:val="22"/>
          <w:lang w:val="en-GB"/>
        </w:rPr>
        <w:t>e security of</w:t>
      </w:r>
      <w:r w:rsidRPr="0070608A">
        <w:rPr>
          <w:rFonts w:asciiTheme="majorHAnsi" w:hAnsiTheme="majorHAnsi" w:cstheme="majorHAnsi"/>
          <w:sz w:val="22"/>
          <w:szCs w:val="22"/>
          <w:lang w:val="en-GB"/>
        </w:rPr>
        <w:t xml:space="preserve"> the ballot box;</w:t>
      </w:r>
    </w:p>
    <w:p w14:paraId="4B64AE89" w14:textId="2D10B73F" w:rsidR="00723E38" w:rsidRPr="0070608A" w:rsidRDefault="00723E38" w:rsidP="00703FA5">
      <w:pPr>
        <w:ind w:left="1440" w:hanging="720"/>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b)</w:t>
      </w:r>
      <w:r w:rsidRPr="0070608A">
        <w:rPr>
          <w:rFonts w:asciiTheme="majorHAnsi" w:hAnsiTheme="majorHAnsi" w:cstheme="majorHAnsi"/>
          <w:sz w:val="22"/>
          <w:szCs w:val="22"/>
          <w:lang w:val="en-GB"/>
        </w:rPr>
        <w:tab/>
        <w:t xml:space="preserve">Ensure that each voter </w:t>
      </w:r>
      <w:r w:rsidR="002F478F" w:rsidRPr="0070608A">
        <w:rPr>
          <w:rFonts w:asciiTheme="majorHAnsi" w:hAnsiTheme="majorHAnsi" w:cstheme="majorHAnsi"/>
          <w:sz w:val="22"/>
          <w:szCs w:val="22"/>
          <w:lang w:val="en-GB"/>
        </w:rPr>
        <w:t xml:space="preserve">places only </w:t>
      </w:r>
      <w:r w:rsidR="00D918F7" w:rsidRPr="0070608A">
        <w:rPr>
          <w:rFonts w:asciiTheme="majorHAnsi" w:hAnsiTheme="majorHAnsi" w:cstheme="majorHAnsi"/>
          <w:sz w:val="22"/>
          <w:szCs w:val="22"/>
          <w:lang w:val="en-GB"/>
        </w:rPr>
        <w:t>one ballot</w:t>
      </w:r>
      <w:r w:rsidR="002F478F" w:rsidRPr="0070608A">
        <w:rPr>
          <w:rFonts w:asciiTheme="majorHAnsi" w:hAnsiTheme="majorHAnsi" w:cstheme="majorHAnsi"/>
          <w:sz w:val="22"/>
          <w:szCs w:val="22"/>
          <w:lang w:val="en-GB"/>
        </w:rPr>
        <w:t xml:space="preserve"> in the ballot box</w:t>
      </w:r>
      <w:r w:rsidRPr="0070608A">
        <w:rPr>
          <w:rFonts w:asciiTheme="majorHAnsi" w:hAnsiTheme="majorHAnsi" w:cstheme="majorHAnsi"/>
          <w:sz w:val="22"/>
          <w:szCs w:val="22"/>
          <w:lang w:val="en-GB"/>
        </w:rPr>
        <w:t>;</w:t>
      </w:r>
    </w:p>
    <w:p w14:paraId="7552BA7C" w14:textId="77777777" w:rsidR="004064C0" w:rsidRPr="0070608A" w:rsidRDefault="004064C0" w:rsidP="00703FA5">
      <w:pPr>
        <w:ind w:left="1440" w:hanging="720"/>
        <w:jc w:val="both"/>
        <w:rPr>
          <w:rFonts w:asciiTheme="majorHAnsi" w:hAnsiTheme="majorHAnsi" w:cstheme="majorHAnsi"/>
          <w:sz w:val="22"/>
          <w:szCs w:val="22"/>
          <w:lang w:val="en-GB"/>
        </w:rPr>
      </w:pPr>
    </w:p>
    <w:p w14:paraId="1521EE5B" w14:textId="25CB3245" w:rsidR="004064C0" w:rsidRPr="0070608A" w:rsidRDefault="004064C0" w:rsidP="00703FA5">
      <w:pPr>
        <w:pStyle w:val="ListParagraph"/>
        <w:numPr>
          <w:ilvl w:val="0"/>
          <w:numId w:val="81"/>
        </w:numPr>
        <w:jc w:val="both"/>
        <w:rPr>
          <w:rFonts w:asciiTheme="majorHAnsi" w:hAnsiTheme="majorHAnsi" w:cstheme="majorHAnsi"/>
          <w:sz w:val="20"/>
          <w:szCs w:val="22"/>
          <w:lang w:val="en-GB"/>
        </w:rPr>
      </w:pPr>
      <w:r w:rsidRPr="0070608A">
        <w:rPr>
          <w:rFonts w:asciiTheme="majorHAnsi" w:hAnsiTheme="majorHAnsi" w:cstheme="majorHAnsi"/>
          <w:sz w:val="22"/>
          <w:szCs w:val="22"/>
          <w:lang w:val="en-GB"/>
        </w:rPr>
        <w:t xml:space="preserve">Implement any other duties that may be assigned to him/her by law, regulation or </w:t>
      </w:r>
      <w:r w:rsidRPr="0070608A">
        <w:rPr>
          <w:rFonts w:asciiTheme="majorHAnsi" w:hAnsiTheme="majorHAnsi" w:cstheme="majorHAnsi"/>
          <w:sz w:val="22"/>
          <w:szCs w:val="22"/>
          <w:lang w:val="en"/>
        </w:rPr>
        <w:t>superior order which are not the responsibility of another body.</w:t>
      </w:r>
    </w:p>
    <w:p w14:paraId="3A5C1A03" w14:textId="25242225" w:rsidR="002F37A1" w:rsidRPr="0070608A" w:rsidRDefault="002F37A1" w:rsidP="004064C0">
      <w:pPr>
        <w:pStyle w:val="ListParagraph"/>
        <w:ind w:left="1440"/>
        <w:jc w:val="both"/>
        <w:rPr>
          <w:rFonts w:asciiTheme="majorHAnsi" w:hAnsiTheme="majorHAnsi" w:cstheme="majorHAnsi"/>
          <w:sz w:val="20"/>
          <w:szCs w:val="22"/>
          <w:lang w:val="en-GB"/>
        </w:rPr>
      </w:pPr>
    </w:p>
    <w:p w14:paraId="2FA86D9C" w14:textId="630E6596" w:rsidR="00723E38" w:rsidRPr="0070608A" w:rsidRDefault="00723E38" w:rsidP="00E7557F">
      <w:pPr>
        <w:ind w:left="1440" w:hanging="720"/>
        <w:rPr>
          <w:rFonts w:asciiTheme="majorHAnsi" w:hAnsiTheme="majorHAnsi" w:cstheme="majorHAnsi"/>
          <w:sz w:val="22"/>
          <w:szCs w:val="22"/>
          <w:lang w:val="en-GB"/>
        </w:rPr>
      </w:pPr>
      <w:r w:rsidRPr="0070608A">
        <w:rPr>
          <w:rFonts w:asciiTheme="majorHAnsi" w:hAnsiTheme="majorHAnsi" w:cstheme="majorHAnsi"/>
          <w:sz w:val="22"/>
          <w:szCs w:val="22"/>
          <w:lang w:val="en-GB"/>
        </w:rPr>
        <w:tab/>
      </w:r>
    </w:p>
    <w:p w14:paraId="4F29A7EC" w14:textId="7203B7FE" w:rsidR="0016778D" w:rsidRPr="0070608A" w:rsidRDefault="00450E0E" w:rsidP="00723E38">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Article 21</w:t>
      </w:r>
    </w:p>
    <w:p w14:paraId="2120A5D9" w14:textId="14686727" w:rsidR="00723E38" w:rsidRPr="0070608A" w:rsidRDefault="00723E38" w:rsidP="00723E38">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Indelible ink application controlling offic</w:t>
      </w:r>
      <w:r w:rsidR="002F478F" w:rsidRPr="0070608A">
        <w:rPr>
          <w:rFonts w:asciiTheme="majorHAnsi" w:hAnsiTheme="majorHAnsi" w:cstheme="majorHAnsi"/>
          <w:b/>
          <w:sz w:val="22"/>
          <w:szCs w:val="22"/>
          <w:lang w:val="en-GB"/>
        </w:rPr>
        <w:t>ial</w:t>
      </w:r>
    </w:p>
    <w:p w14:paraId="5449FB31" w14:textId="77777777" w:rsidR="0016778D" w:rsidRPr="0070608A" w:rsidRDefault="0016778D" w:rsidP="00723E38">
      <w:pPr>
        <w:rPr>
          <w:rFonts w:asciiTheme="majorHAnsi" w:hAnsiTheme="majorHAnsi" w:cstheme="majorHAnsi"/>
          <w:sz w:val="22"/>
          <w:szCs w:val="22"/>
          <w:lang w:val="en-GB"/>
        </w:rPr>
      </w:pPr>
    </w:p>
    <w:p w14:paraId="2C850E44" w14:textId="3271D6CB" w:rsidR="00723E38" w:rsidRPr="0070608A" w:rsidRDefault="00723E38" w:rsidP="00703FA5">
      <w:p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The indelible ink application controlling offic</w:t>
      </w:r>
      <w:r w:rsidR="002F478F" w:rsidRPr="0070608A">
        <w:rPr>
          <w:rFonts w:asciiTheme="majorHAnsi" w:hAnsiTheme="majorHAnsi" w:cstheme="majorHAnsi"/>
          <w:sz w:val="22"/>
          <w:szCs w:val="22"/>
          <w:lang w:val="en-GB"/>
        </w:rPr>
        <w:t>ial</w:t>
      </w:r>
      <w:r w:rsidRPr="0070608A">
        <w:rPr>
          <w:rFonts w:asciiTheme="majorHAnsi" w:hAnsiTheme="majorHAnsi" w:cstheme="majorHAnsi"/>
          <w:sz w:val="22"/>
          <w:szCs w:val="22"/>
          <w:lang w:val="en-GB"/>
        </w:rPr>
        <w:t xml:space="preserve"> must:</w:t>
      </w:r>
    </w:p>
    <w:p w14:paraId="424D452F" w14:textId="77777777" w:rsidR="00723E38" w:rsidRPr="0070608A" w:rsidRDefault="00723E38" w:rsidP="00703FA5">
      <w:pPr>
        <w:jc w:val="both"/>
        <w:rPr>
          <w:rFonts w:asciiTheme="majorHAnsi" w:hAnsiTheme="majorHAnsi" w:cstheme="majorHAnsi"/>
          <w:sz w:val="22"/>
          <w:szCs w:val="22"/>
          <w:lang w:val="en-GB"/>
        </w:rPr>
      </w:pPr>
    </w:p>
    <w:p w14:paraId="2964020E" w14:textId="5BDC4402" w:rsidR="00723E38" w:rsidRPr="0070608A" w:rsidRDefault="00450E0E" w:rsidP="00703FA5">
      <w:pPr>
        <w:pStyle w:val="ListParagraph"/>
        <w:numPr>
          <w:ilvl w:val="0"/>
          <w:numId w:val="15"/>
        </w:numPr>
        <w:jc w:val="both"/>
        <w:rPr>
          <w:rFonts w:asciiTheme="majorHAnsi" w:hAnsiTheme="majorHAnsi" w:cstheme="majorHAnsi"/>
          <w:sz w:val="22"/>
          <w:lang w:val="en"/>
        </w:rPr>
      </w:pPr>
      <w:r w:rsidRPr="0070608A">
        <w:rPr>
          <w:rFonts w:asciiTheme="majorHAnsi" w:hAnsiTheme="majorHAnsi" w:cstheme="majorHAnsi"/>
          <w:sz w:val="22"/>
          <w:lang w:val="en"/>
        </w:rPr>
        <w:t>After the</w:t>
      </w:r>
      <w:r w:rsidR="0016778D" w:rsidRPr="0070608A">
        <w:rPr>
          <w:rFonts w:asciiTheme="majorHAnsi" w:hAnsiTheme="majorHAnsi" w:cstheme="majorHAnsi"/>
          <w:sz w:val="22"/>
          <w:lang w:val="en"/>
        </w:rPr>
        <w:t xml:space="preserve"> voter has deposited the ballot </w:t>
      </w:r>
      <w:r w:rsidRPr="0070608A">
        <w:rPr>
          <w:rFonts w:asciiTheme="majorHAnsi" w:hAnsiTheme="majorHAnsi" w:cstheme="majorHAnsi"/>
          <w:sz w:val="22"/>
          <w:lang w:val="en"/>
        </w:rPr>
        <w:t xml:space="preserve">in the ballot box </w:t>
      </w:r>
      <w:r w:rsidR="0016778D" w:rsidRPr="0070608A">
        <w:rPr>
          <w:rFonts w:asciiTheme="majorHAnsi" w:hAnsiTheme="majorHAnsi" w:cstheme="majorHAnsi"/>
          <w:sz w:val="22"/>
          <w:lang w:val="en"/>
        </w:rPr>
        <w:t xml:space="preserve">and has exercised his/her right to vote, </w:t>
      </w:r>
      <w:r w:rsidRPr="0070608A">
        <w:rPr>
          <w:rFonts w:asciiTheme="majorHAnsi" w:hAnsiTheme="majorHAnsi" w:cstheme="majorHAnsi"/>
          <w:sz w:val="22"/>
          <w:lang w:val="en"/>
        </w:rPr>
        <w:t>mark</w:t>
      </w:r>
      <w:r w:rsidR="0016778D" w:rsidRPr="0070608A">
        <w:rPr>
          <w:rFonts w:asciiTheme="majorHAnsi" w:hAnsiTheme="majorHAnsi" w:cstheme="majorHAnsi"/>
          <w:sz w:val="22"/>
          <w:lang w:val="en"/>
        </w:rPr>
        <w:t>s</w:t>
      </w:r>
      <w:r w:rsidRPr="0070608A">
        <w:rPr>
          <w:rFonts w:asciiTheme="majorHAnsi" w:hAnsiTheme="majorHAnsi" w:cstheme="majorHAnsi"/>
          <w:sz w:val="22"/>
          <w:lang w:val="en"/>
        </w:rPr>
        <w:t xml:space="preserve"> </w:t>
      </w:r>
      <w:r w:rsidRPr="0070608A">
        <w:rPr>
          <w:rFonts w:asciiTheme="majorHAnsi" w:hAnsiTheme="majorHAnsi" w:cstheme="majorHAnsi"/>
          <w:sz w:val="22"/>
          <w:szCs w:val="22"/>
          <w:lang w:val="en"/>
        </w:rPr>
        <w:t>the index</w:t>
      </w:r>
      <w:r w:rsidRPr="0070608A">
        <w:rPr>
          <w:rFonts w:asciiTheme="majorHAnsi" w:hAnsiTheme="majorHAnsi" w:cstheme="majorHAnsi"/>
          <w:sz w:val="22"/>
          <w:lang w:val="en"/>
        </w:rPr>
        <w:t xml:space="preserve"> finger of the voter's right hand</w:t>
      </w:r>
      <w:r w:rsidR="0016778D" w:rsidRPr="0070608A">
        <w:rPr>
          <w:rFonts w:asciiTheme="majorHAnsi" w:hAnsiTheme="majorHAnsi" w:cstheme="majorHAnsi"/>
          <w:sz w:val="22"/>
          <w:lang w:val="en"/>
        </w:rPr>
        <w:t xml:space="preserve"> with </w:t>
      </w:r>
      <w:r w:rsidR="0016778D" w:rsidRPr="0070608A">
        <w:rPr>
          <w:rStyle w:val="shorttext"/>
          <w:rFonts w:asciiTheme="majorHAnsi" w:hAnsiTheme="majorHAnsi" w:cstheme="majorHAnsi"/>
          <w:sz w:val="22"/>
          <w:szCs w:val="22"/>
          <w:lang w:val="en"/>
        </w:rPr>
        <w:t>indelible ink</w:t>
      </w:r>
      <w:r w:rsidRPr="0070608A">
        <w:rPr>
          <w:rFonts w:asciiTheme="majorHAnsi" w:hAnsiTheme="majorHAnsi" w:cstheme="majorHAnsi"/>
          <w:sz w:val="22"/>
          <w:lang w:val="en"/>
        </w:rPr>
        <w:t>,</w:t>
      </w:r>
      <w:r w:rsidR="0016778D" w:rsidRPr="0070608A">
        <w:rPr>
          <w:rFonts w:asciiTheme="majorHAnsi" w:hAnsiTheme="majorHAnsi" w:cstheme="majorHAnsi"/>
          <w:sz w:val="22"/>
          <w:lang w:val="en"/>
        </w:rPr>
        <w:t xml:space="preserve"> until </w:t>
      </w:r>
      <w:r w:rsidRPr="0070608A">
        <w:rPr>
          <w:rFonts w:asciiTheme="majorHAnsi" w:hAnsiTheme="majorHAnsi" w:cstheme="majorHAnsi"/>
          <w:sz w:val="22"/>
          <w:lang w:val="en"/>
        </w:rPr>
        <w:t>the cuticle, and make</w:t>
      </w:r>
      <w:r w:rsidR="0016778D" w:rsidRPr="0070608A">
        <w:rPr>
          <w:rFonts w:asciiTheme="majorHAnsi" w:hAnsiTheme="majorHAnsi" w:cstheme="majorHAnsi"/>
          <w:sz w:val="22"/>
          <w:lang w:val="en"/>
        </w:rPr>
        <w:t>s</w:t>
      </w:r>
      <w:r w:rsidRPr="0070608A">
        <w:rPr>
          <w:rFonts w:asciiTheme="majorHAnsi" w:hAnsiTheme="majorHAnsi" w:cstheme="majorHAnsi"/>
          <w:sz w:val="22"/>
          <w:lang w:val="en"/>
        </w:rPr>
        <w:t xml:space="preserve"> sure that the ink has dried;</w:t>
      </w:r>
    </w:p>
    <w:p w14:paraId="740B954A" w14:textId="77777777" w:rsidR="0016778D" w:rsidRPr="0070608A" w:rsidRDefault="0016778D" w:rsidP="00703FA5">
      <w:pPr>
        <w:pStyle w:val="ListParagraph"/>
        <w:numPr>
          <w:ilvl w:val="0"/>
          <w:numId w:val="1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lastRenderedPageBreak/>
        <w:t>If the voter does not have the right-hand index finger, mark with indelible ink, until the cuticle, any other finger of the same hand or, if the voter does not have a right hand, of the voter’s left hand and ensure that the ink is dry;</w:t>
      </w:r>
    </w:p>
    <w:p w14:paraId="6B38B03A" w14:textId="6075AF44" w:rsidR="00E03DAF" w:rsidRPr="0070608A" w:rsidRDefault="0016778D" w:rsidP="00703FA5">
      <w:pPr>
        <w:pStyle w:val="ListParagraph"/>
        <w:numPr>
          <w:ilvl w:val="0"/>
          <w:numId w:val="1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If the voter does not have either hand, mark with indelible ink the end of one of the voter’s upper limbs</w:t>
      </w:r>
      <w:r w:rsidRPr="0070608A">
        <w:rPr>
          <w:rFonts w:asciiTheme="majorHAnsi" w:hAnsiTheme="majorHAnsi" w:cstheme="majorHAnsi"/>
          <w:sz w:val="22"/>
          <w:szCs w:val="22"/>
          <w:lang w:val="en"/>
        </w:rPr>
        <w:t>;</w:t>
      </w:r>
    </w:p>
    <w:p w14:paraId="4C98B686" w14:textId="77777777" w:rsidR="00E03DAF" w:rsidRPr="0070608A" w:rsidRDefault="00723E38" w:rsidP="00703FA5">
      <w:pPr>
        <w:pStyle w:val="ListParagraph"/>
        <w:numPr>
          <w:ilvl w:val="0"/>
          <w:numId w:val="1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Ask the voter to leave the polling station after casting a ballot;</w:t>
      </w:r>
    </w:p>
    <w:p w14:paraId="4D780E3D" w14:textId="77777777" w:rsidR="0016778D" w:rsidRPr="0070608A" w:rsidRDefault="0016778D" w:rsidP="00703FA5">
      <w:pPr>
        <w:pStyle w:val="ListParagraph"/>
        <w:numPr>
          <w:ilvl w:val="0"/>
          <w:numId w:val="15"/>
        </w:numPr>
        <w:jc w:val="both"/>
        <w:rPr>
          <w:rFonts w:asciiTheme="majorHAnsi" w:hAnsiTheme="majorHAnsi" w:cstheme="majorHAnsi"/>
          <w:sz w:val="20"/>
          <w:szCs w:val="22"/>
          <w:lang w:val="en-GB"/>
        </w:rPr>
      </w:pPr>
      <w:r w:rsidRPr="0070608A">
        <w:rPr>
          <w:rFonts w:asciiTheme="majorHAnsi" w:hAnsiTheme="majorHAnsi" w:cstheme="majorHAnsi"/>
          <w:sz w:val="22"/>
          <w:szCs w:val="22"/>
          <w:lang w:val="en-GB"/>
        </w:rPr>
        <w:t xml:space="preserve">Implement any other duties that may be assigned to him/her by law, regulation or </w:t>
      </w:r>
      <w:r w:rsidRPr="0070608A">
        <w:rPr>
          <w:rFonts w:asciiTheme="majorHAnsi" w:hAnsiTheme="majorHAnsi" w:cstheme="majorHAnsi"/>
          <w:sz w:val="22"/>
          <w:szCs w:val="22"/>
          <w:lang w:val="en"/>
        </w:rPr>
        <w:t>superior order which are not the responsibility of another body.</w:t>
      </w:r>
    </w:p>
    <w:p w14:paraId="3E74E917" w14:textId="0C25DE3F" w:rsidR="00723E38" w:rsidRPr="0070608A" w:rsidRDefault="00703FA5" w:rsidP="00703FA5">
      <w:pPr>
        <w:ind w:left="1440" w:hanging="720"/>
        <w:rPr>
          <w:rFonts w:asciiTheme="majorHAnsi" w:hAnsiTheme="majorHAnsi" w:cstheme="majorHAnsi"/>
          <w:sz w:val="22"/>
          <w:szCs w:val="22"/>
          <w:lang w:val="en-GB"/>
        </w:rPr>
      </w:pPr>
      <w:r w:rsidRPr="0070608A">
        <w:rPr>
          <w:rFonts w:asciiTheme="majorHAnsi" w:hAnsiTheme="majorHAnsi" w:cstheme="majorHAnsi"/>
          <w:sz w:val="22"/>
          <w:szCs w:val="22"/>
          <w:lang w:val="en-GB"/>
        </w:rPr>
        <w:tab/>
      </w:r>
    </w:p>
    <w:p w14:paraId="2C4554F0" w14:textId="77777777" w:rsidR="00D87A26" w:rsidRPr="0070608A" w:rsidRDefault="00D87A26" w:rsidP="00723E38">
      <w:pPr>
        <w:rPr>
          <w:rFonts w:asciiTheme="majorHAnsi" w:hAnsiTheme="majorHAnsi" w:cstheme="majorHAnsi"/>
          <w:sz w:val="22"/>
          <w:szCs w:val="22"/>
          <w:lang w:val="en-GB"/>
        </w:rPr>
      </w:pPr>
    </w:p>
    <w:p w14:paraId="57FDC251" w14:textId="49A6673A" w:rsidR="00D87A26" w:rsidRPr="0070608A" w:rsidRDefault="00826C5C" w:rsidP="00EB1D92">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Article 22</w:t>
      </w:r>
    </w:p>
    <w:p w14:paraId="7AD8533A" w14:textId="15389B60" w:rsidR="00D87A26" w:rsidRPr="0070608A" w:rsidRDefault="00D87A26" w:rsidP="00EB1D92">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Queue controlling offic</w:t>
      </w:r>
      <w:r w:rsidR="00AD2CA0" w:rsidRPr="0070608A">
        <w:rPr>
          <w:rFonts w:asciiTheme="majorHAnsi" w:hAnsiTheme="majorHAnsi" w:cstheme="majorHAnsi"/>
          <w:b/>
          <w:sz w:val="22"/>
          <w:szCs w:val="22"/>
          <w:lang w:val="en-GB"/>
        </w:rPr>
        <w:t>ial</w:t>
      </w:r>
    </w:p>
    <w:p w14:paraId="21F0DE9A" w14:textId="77777777" w:rsidR="0016778D" w:rsidRPr="0070608A" w:rsidRDefault="0016778D" w:rsidP="00D87A26">
      <w:pPr>
        <w:rPr>
          <w:rFonts w:asciiTheme="majorHAnsi" w:hAnsiTheme="majorHAnsi" w:cstheme="majorHAnsi"/>
          <w:sz w:val="22"/>
          <w:szCs w:val="22"/>
          <w:lang w:val="en-GB"/>
        </w:rPr>
      </w:pPr>
    </w:p>
    <w:p w14:paraId="33FBB0F6" w14:textId="04BEAC9E" w:rsidR="00D87A26" w:rsidRPr="0070608A" w:rsidRDefault="00D87A26" w:rsidP="00D87A26">
      <w:pPr>
        <w:rPr>
          <w:rFonts w:asciiTheme="majorHAnsi" w:hAnsiTheme="majorHAnsi" w:cstheme="majorHAnsi"/>
          <w:sz w:val="22"/>
          <w:szCs w:val="22"/>
          <w:lang w:val="en-GB"/>
        </w:rPr>
      </w:pPr>
      <w:r w:rsidRPr="0070608A">
        <w:rPr>
          <w:rFonts w:asciiTheme="majorHAnsi" w:hAnsiTheme="majorHAnsi" w:cstheme="majorHAnsi"/>
          <w:sz w:val="22"/>
          <w:szCs w:val="22"/>
          <w:lang w:val="en-GB"/>
        </w:rPr>
        <w:t>The queue controlling offic</w:t>
      </w:r>
      <w:r w:rsidR="00313BDE" w:rsidRPr="0070608A">
        <w:rPr>
          <w:rFonts w:asciiTheme="majorHAnsi" w:hAnsiTheme="majorHAnsi" w:cstheme="majorHAnsi"/>
          <w:sz w:val="22"/>
          <w:szCs w:val="22"/>
          <w:lang w:val="en-GB"/>
        </w:rPr>
        <w:t>ial</w:t>
      </w:r>
      <w:r w:rsidRPr="0070608A">
        <w:rPr>
          <w:rFonts w:asciiTheme="majorHAnsi" w:hAnsiTheme="majorHAnsi" w:cstheme="majorHAnsi"/>
          <w:sz w:val="22"/>
          <w:szCs w:val="22"/>
          <w:lang w:val="en-GB"/>
        </w:rPr>
        <w:t xml:space="preserve"> must:</w:t>
      </w:r>
    </w:p>
    <w:p w14:paraId="4DB91AFD" w14:textId="77777777" w:rsidR="00D87A26" w:rsidRPr="0070608A" w:rsidRDefault="00D87A26" w:rsidP="00D87A26">
      <w:pPr>
        <w:rPr>
          <w:rFonts w:asciiTheme="majorHAnsi" w:hAnsiTheme="majorHAnsi" w:cstheme="majorHAnsi"/>
          <w:sz w:val="22"/>
          <w:szCs w:val="22"/>
          <w:lang w:val="en-GB"/>
        </w:rPr>
      </w:pPr>
    </w:p>
    <w:p w14:paraId="012CF42C" w14:textId="36B4496B" w:rsidR="00EA21A3" w:rsidRPr="0070608A" w:rsidRDefault="00D87A26" w:rsidP="009171B2">
      <w:pPr>
        <w:pStyle w:val="ListParagraph"/>
        <w:numPr>
          <w:ilvl w:val="0"/>
          <w:numId w:val="16"/>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Organize </w:t>
      </w:r>
      <w:r w:rsidR="00EB1D92" w:rsidRPr="0070608A">
        <w:rPr>
          <w:rFonts w:asciiTheme="majorHAnsi" w:hAnsiTheme="majorHAnsi" w:cstheme="majorHAnsi"/>
          <w:sz w:val="22"/>
          <w:szCs w:val="22"/>
          <w:lang w:val="en-GB"/>
        </w:rPr>
        <w:t>the vot</w:t>
      </w:r>
      <w:r w:rsidR="00313BDE" w:rsidRPr="0070608A">
        <w:rPr>
          <w:rFonts w:asciiTheme="majorHAnsi" w:hAnsiTheme="majorHAnsi" w:cstheme="majorHAnsi"/>
          <w:sz w:val="22"/>
          <w:szCs w:val="22"/>
          <w:lang w:val="en-GB"/>
        </w:rPr>
        <w:t>ers waiting to vote in a queue</w:t>
      </w:r>
      <w:r w:rsidR="00CF12E1" w:rsidRPr="0070608A">
        <w:rPr>
          <w:rFonts w:asciiTheme="majorHAnsi" w:hAnsiTheme="majorHAnsi" w:cstheme="majorHAnsi"/>
          <w:sz w:val="22"/>
          <w:szCs w:val="22"/>
          <w:lang w:val="en-GB"/>
        </w:rPr>
        <w:t>,</w:t>
      </w:r>
      <w:r w:rsidR="00EB1D92" w:rsidRPr="0070608A">
        <w:rPr>
          <w:rFonts w:asciiTheme="majorHAnsi" w:hAnsiTheme="majorHAnsi" w:cstheme="majorHAnsi"/>
          <w:sz w:val="22"/>
          <w:szCs w:val="22"/>
          <w:lang w:val="en-GB"/>
        </w:rPr>
        <w:t xml:space="preserve"> so that only au</w:t>
      </w:r>
      <w:r w:rsidRPr="0070608A">
        <w:rPr>
          <w:rFonts w:asciiTheme="majorHAnsi" w:hAnsiTheme="majorHAnsi" w:cstheme="majorHAnsi"/>
          <w:sz w:val="22"/>
          <w:szCs w:val="22"/>
          <w:lang w:val="en-GB"/>
        </w:rPr>
        <w:t>thorized people may enter</w:t>
      </w:r>
      <w:r w:rsidR="00EB1D92" w:rsidRPr="0070608A">
        <w:rPr>
          <w:rFonts w:asciiTheme="majorHAnsi" w:hAnsiTheme="majorHAnsi" w:cstheme="majorHAnsi"/>
          <w:sz w:val="22"/>
          <w:szCs w:val="22"/>
          <w:lang w:val="en-GB"/>
        </w:rPr>
        <w:t xml:space="preserve"> </w:t>
      </w:r>
      <w:r w:rsidRPr="0070608A">
        <w:rPr>
          <w:rFonts w:asciiTheme="majorHAnsi" w:hAnsiTheme="majorHAnsi" w:cstheme="majorHAnsi"/>
          <w:sz w:val="22"/>
          <w:szCs w:val="22"/>
          <w:lang w:val="en-GB"/>
        </w:rPr>
        <w:t>the polling station;</w:t>
      </w:r>
    </w:p>
    <w:p w14:paraId="6E8D5914" w14:textId="77777777" w:rsidR="0016778D" w:rsidRPr="0070608A" w:rsidRDefault="0016778D" w:rsidP="0016778D">
      <w:pPr>
        <w:pStyle w:val="ListParagraph"/>
        <w:numPr>
          <w:ilvl w:val="0"/>
          <w:numId w:val="16"/>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Ask the voter to have ready his/her current voter card or, in its absence, Timorese ID card or passport, in order to show it to the identification checking official;</w:t>
      </w:r>
    </w:p>
    <w:p w14:paraId="7DF73A10" w14:textId="77777777" w:rsidR="0016778D" w:rsidRPr="0070608A" w:rsidRDefault="0016778D" w:rsidP="0016778D">
      <w:pPr>
        <w:pStyle w:val="ListParagraph"/>
        <w:numPr>
          <w:ilvl w:val="0"/>
          <w:numId w:val="16"/>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Check at 3 pm on election day the last voter standing in the queue, preventing others after the last voter to vote, pursuant to law;</w:t>
      </w:r>
    </w:p>
    <w:p w14:paraId="6ECC48FA" w14:textId="02E39A86" w:rsidR="0016778D" w:rsidRPr="0070608A" w:rsidRDefault="0016778D" w:rsidP="0016778D">
      <w:pPr>
        <w:pStyle w:val="ListParagraph"/>
        <w:numPr>
          <w:ilvl w:val="0"/>
          <w:numId w:val="16"/>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Request </w:t>
      </w:r>
      <w:r w:rsidR="00F464B3" w:rsidRPr="0070608A">
        <w:rPr>
          <w:rFonts w:asciiTheme="majorHAnsi" w:hAnsiTheme="majorHAnsi" w:cstheme="majorHAnsi"/>
          <w:sz w:val="22"/>
          <w:szCs w:val="22"/>
          <w:lang w:val="en-GB"/>
        </w:rPr>
        <w:t xml:space="preserve">political parties’ and coalitions’ agents and electoral observers to show </w:t>
      </w:r>
      <w:r w:rsidRPr="0070608A">
        <w:rPr>
          <w:rFonts w:asciiTheme="majorHAnsi" w:hAnsiTheme="majorHAnsi" w:cstheme="majorHAnsi"/>
          <w:sz w:val="22"/>
          <w:szCs w:val="22"/>
          <w:lang w:val="en-GB"/>
        </w:rPr>
        <w:t>the</w:t>
      </w:r>
      <w:r w:rsidR="00F464B3" w:rsidRPr="0070608A">
        <w:rPr>
          <w:rFonts w:asciiTheme="majorHAnsi" w:hAnsiTheme="majorHAnsi" w:cstheme="majorHAnsi"/>
          <w:sz w:val="22"/>
          <w:szCs w:val="22"/>
          <w:lang w:val="en-GB"/>
        </w:rPr>
        <w:t>ir</w:t>
      </w:r>
      <w:r w:rsidRPr="0070608A">
        <w:rPr>
          <w:rFonts w:asciiTheme="majorHAnsi" w:hAnsiTheme="majorHAnsi" w:cstheme="majorHAnsi"/>
          <w:sz w:val="22"/>
          <w:szCs w:val="22"/>
          <w:lang w:val="en-GB"/>
        </w:rPr>
        <w:t xml:space="preserve"> identification and accreditation issued by S</w:t>
      </w:r>
      <w:r w:rsidR="00F464B3" w:rsidRPr="0070608A">
        <w:rPr>
          <w:rFonts w:asciiTheme="majorHAnsi" w:hAnsiTheme="majorHAnsi" w:cstheme="majorHAnsi"/>
          <w:sz w:val="22"/>
          <w:szCs w:val="22"/>
          <w:lang w:val="en-GB"/>
        </w:rPr>
        <w:t>TAE,</w:t>
      </w:r>
      <w:r w:rsidRPr="0070608A">
        <w:rPr>
          <w:rFonts w:asciiTheme="majorHAnsi" w:hAnsiTheme="majorHAnsi" w:cstheme="majorHAnsi"/>
          <w:sz w:val="22"/>
          <w:szCs w:val="22"/>
          <w:lang w:val="en-GB"/>
        </w:rPr>
        <w:t xml:space="preserve"> which a</w:t>
      </w:r>
      <w:r w:rsidR="00F464B3" w:rsidRPr="0070608A">
        <w:rPr>
          <w:rFonts w:asciiTheme="majorHAnsi" w:hAnsiTheme="majorHAnsi" w:cstheme="majorHAnsi"/>
          <w:sz w:val="22"/>
          <w:szCs w:val="22"/>
          <w:lang w:val="en-GB"/>
        </w:rPr>
        <w:t>uthorizes</w:t>
      </w:r>
      <w:r w:rsidRPr="0070608A">
        <w:rPr>
          <w:rFonts w:asciiTheme="majorHAnsi" w:hAnsiTheme="majorHAnsi" w:cstheme="majorHAnsi"/>
          <w:sz w:val="22"/>
          <w:szCs w:val="22"/>
          <w:lang w:val="en-GB"/>
        </w:rPr>
        <w:t xml:space="preserve"> them to monitor the on-going electoral process;</w:t>
      </w:r>
    </w:p>
    <w:p w14:paraId="527D6660" w14:textId="18D59A8A" w:rsidR="00F464B3" w:rsidRPr="0070608A" w:rsidRDefault="00F464B3" w:rsidP="00F464B3">
      <w:pPr>
        <w:pStyle w:val="ListParagraph"/>
        <w:numPr>
          <w:ilvl w:val="0"/>
          <w:numId w:val="16"/>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Request media professionals to show their identification and accreditation issued by STAE, which authorizes them to cover the on-going electoral process;</w:t>
      </w:r>
    </w:p>
    <w:p w14:paraId="24ACDCD7" w14:textId="77777777" w:rsidR="00F464B3" w:rsidRPr="0070608A" w:rsidRDefault="00F464B3" w:rsidP="00F464B3">
      <w:pPr>
        <w:pStyle w:val="ListParagraph"/>
        <w:numPr>
          <w:ilvl w:val="0"/>
          <w:numId w:val="16"/>
        </w:numPr>
        <w:jc w:val="both"/>
        <w:rPr>
          <w:rFonts w:asciiTheme="majorHAnsi" w:hAnsiTheme="majorHAnsi" w:cstheme="majorHAnsi"/>
          <w:sz w:val="20"/>
          <w:szCs w:val="22"/>
          <w:lang w:val="en-GB"/>
        </w:rPr>
      </w:pPr>
      <w:r w:rsidRPr="0070608A">
        <w:rPr>
          <w:rFonts w:asciiTheme="majorHAnsi" w:hAnsiTheme="majorHAnsi" w:cstheme="majorHAnsi"/>
          <w:sz w:val="22"/>
          <w:szCs w:val="22"/>
          <w:lang w:val="en-GB"/>
        </w:rPr>
        <w:t xml:space="preserve">Implement any other duties that may be assigned to him/her by law, regulation or </w:t>
      </w:r>
      <w:r w:rsidRPr="0070608A">
        <w:rPr>
          <w:rFonts w:asciiTheme="majorHAnsi" w:hAnsiTheme="majorHAnsi" w:cstheme="majorHAnsi"/>
          <w:sz w:val="22"/>
          <w:szCs w:val="22"/>
          <w:lang w:val="en"/>
        </w:rPr>
        <w:t>superior order which are not the responsibility of another body.</w:t>
      </w:r>
    </w:p>
    <w:p w14:paraId="3A0157E3" w14:textId="77777777" w:rsidR="00DB4AB3" w:rsidRPr="0070608A" w:rsidRDefault="00DB4AB3" w:rsidP="00DB4AB3">
      <w:pPr>
        <w:ind w:left="1440" w:hanging="720"/>
        <w:rPr>
          <w:rFonts w:asciiTheme="majorHAnsi" w:hAnsiTheme="majorHAnsi" w:cstheme="majorHAnsi"/>
          <w:sz w:val="22"/>
          <w:szCs w:val="22"/>
          <w:lang w:val="en-GB"/>
        </w:rPr>
      </w:pPr>
      <w:r w:rsidRPr="0070608A">
        <w:rPr>
          <w:rFonts w:asciiTheme="majorHAnsi" w:hAnsiTheme="majorHAnsi" w:cstheme="majorHAnsi"/>
          <w:sz w:val="22"/>
          <w:szCs w:val="22"/>
          <w:lang w:val="en-GB"/>
        </w:rPr>
        <w:tab/>
      </w:r>
    </w:p>
    <w:p w14:paraId="24B50D6E" w14:textId="6C860231" w:rsidR="00DB4AB3" w:rsidRPr="0070608A" w:rsidRDefault="00E56355" w:rsidP="00E56355">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SECTION III</w:t>
      </w:r>
    </w:p>
    <w:p w14:paraId="6C0F12AD" w14:textId="54ABEE87" w:rsidR="00E56355" w:rsidRPr="0070608A" w:rsidRDefault="00E56355" w:rsidP="00E56355">
      <w:pPr>
        <w:jc w:val="center"/>
        <w:rPr>
          <w:rFonts w:asciiTheme="majorHAnsi" w:hAnsiTheme="majorHAnsi" w:cstheme="majorHAnsi"/>
          <w:b/>
          <w:sz w:val="20"/>
          <w:szCs w:val="22"/>
          <w:lang w:val="en-GB"/>
        </w:rPr>
      </w:pPr>
      <w:r w:rsidRPr="0070608A">
        <w:rPr>
          <w:rFonts w:asciiTheme="majorHAnsi" w:hAnsiTheme="majorHAnsi" w:cstheme="majorHAnsi"/>
          <w:b/>
          <w:sz w:val="22"/>
          <w:lang w:val="en"/>
        </w:rPr>
        <w:t>Order, discipline, prohibitions and police intervention</w:t>
      </w:r>
    </w:p>
    <w:p w14:paraId="7C872B8D" w14:textId="77777777" w:rsidR="00723E38" w:rsidRPr="0070608A" w:rsidRDefault="00723E38" w:rsidP="00E7557F">
      <w:pPr>
        <w:ind w:left="720"/>
        <w:rPr>
          <w:rFonts w:asciiTheme="majorHAnsi" w:hAnsiTheme="majorHAnsi" w:cstheme="majorHAnsi"/>
          <w:b/>
          <w:sz w:val="22"/>
          <w:szCs w:val="22"/>
          <w:lang w:val="en-GB"/>
        </w:rPr>
      </w:pPr>
    </w:p>
    <w:p w14:paraId="1B36E1F2" w14:textId="49DCFC08" w:rsidR="00EB1D92" w:rsidRPr="0070608A" w:rsidRDefault="00E1413B" w:rsidP="00E1413B">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Article 23</w:t>
      </w:r>
    </w:p>
    <w:p w14:paraId="1055541A" w14:textId="77777777" w:rsidR="00E1413B" w:rsidRPr="0070608A" w:rsidRDefault="00E1413B" w:rsidP="00EB1D92">
      <w:pPr>
        <w:jc w:val="center"/>
        <w:rPr>
          <w:rFonts w:asciiTheme="majorHAnsi" w:hAnsiTheme="majorHAnsi" w:cstheme="majorHAnsi"/>
          <w:b/>
          <w:sz w:val="22"/>
          <w:szCs w:val="22"/>
          <w:lang w:val="en-GB"/>
        </w:rPr>
      </w:pPr>
    </w:p>
    <w:p w14:paraId="1869E99E" w14:textId="68C76D16" w:rsidR="00E1413B" w:rsidRPr="0070608A" w:rsidRDefault="00E1413B" w:rsidP="00F464B3">
      <w:pPr>
        <w:jc w:val="both"/>
        <w:rPr>
          <w:rFonts w:asciiTheme="majorHAnsi" w:hAnsiTheme="majorHAnsi" w:cstheme="majorHAnsi"/>
          <w:b/>
          <w:sz w:val="22"/>
          <w:szCs w:val="22"/>
          <w:lang w:val="en-GB"/>
        </w:rPr>
      </w:pPr>
      <w:r w:rsidRPr="0070608A">
        <w:rPr>
          <w:rStyle w:val="alt-edited"/>
          <w:rFonts w:asciiTheme="majorHAnsi" w:hAnsiTheme="majorHAnsi" w:cstheme="majorHAnsi"/>
          <w:sz w:val="22"/>
          <w:szCs w:val="22"/>
          <w:lang w:val="en"/>
        </w:rPr>
        <w:t>The president of each polling center and the secretary of each polling station</w:t>
      </w:r>
      <w:r w:rsidR="00F464B3" w:rsidRPr="0070608A">
        <w:rPr>
          <w:rStyle w:val="alt-edited"/>
          <w:rFonts w:asciiTheme="majorHAnsi" w:hAnsiTheme="majorHAnsi" w:cstheme="majorHAnsi"/>
          <w:sz w:val="22"/>
          <w:szCs w:val="22"/>
          <w:lang w:val="en"/>
        </w:rPr>
        <w:t>,</w:t>
      </w:r>
      <w:r w:rsidRPr="0070608A">
        <w:rPr>
          <w:rStyle w:val="alt-edited"/>
          <w:rFonts w:asciiTheme="majorHAnsi" w:hAnsiTheme="majorHAnsi" w:cstheme="majorHAnsi"/>
          <w:sz w:val="22"/>
          <w:szCs w:val="22"/>
          <w:lang w:val="en"/>
        </w:rPr>
        <w:t xml:space="preserve"> with the support of the other electoral officials, </w:t>
      </w:r>
      <w:r w:rsidR="00703FA5" w:rsidRPr="0070608A">
        <w:rPr>
          <w:rStyle w:val="alt-edited"/>
          <w:rFonts w:asciiTheme="majorHAnsi" w:hAnsiTheme="majorHAnsi" w:cstheme="majorHAnsi"/>
          <w:sz w:val="22"/>
          <w:szCs w:val="22"/>
          <w:lang w:val="en"/>
        </w:rPr>
        <w:t xml:space="preserve">shall </w:t>
      </w:r>
      <w:r w:rsidRPr="0070608A">
        <w:rPr>
          <w:rStyle w:val="alt-edited"/>
          <w:rFonts w:asciiTheme="majorHAnsi" w:hAnsiTheme="majorHAnsi" w:cstheme="majorHAnsi"/>
          <w:sz w:val="22"/>
          <w:szCs w:val="22"/>
          <w:lang w:val="en"/>
        </w:rPr>
        <w:t xml:space="preserve">take the necessary measures to </w:t>
      </w:r>
      <w:r w:rsidR="00703FA5" w:rsidRPr="0070608A">
        <w:rPr>
          <w:rStyle w:val="alt-edited"/>
          <w:rFonts w:asciiTheme="majorHAnsi" w:hAnsiTheme="majorHAnsi" w:cstheme="majorHAnsi"/>
          <w:sz w:val="22"/>
          <w:szCs w:val="22"/>
          <w:lang w:val="en"/>
        </w:rPr>
        <w:t>maintain</w:t>
      </w:r>
      <w:r w:rsidRPr="0070608A">
        <w:rPr>
          <w:rStyle w:val="alt-edited"/>
          <w:rFonts w:asciiTheme="majorHAnsi" w:hAnsiTheme="majorHAnsi" w:cstheme="majorHAnsi"/>
          <w:sz w:val="22"/>
          <w:szCs w:val="22"/>
          <w:lang w:val="en"/>
        </w:rPr>
        <w:t xml:space="preserve"> order and discipline during electoral operations in order to </w:t>
      </w:r>
      <w:r w:rsidR="00703FA5" w:rsidRPr="0070608A">
        <w:rPr>
          <w:rStyle w:val="alt-edited"/>
          <w:rFonts w:asciiTheme="majorHAnsi" w:hAnsiTheme="majorHAnsi" w:cstheme="majorHAnsi"/>
          <w:sz w:val="22"/>
          <w:szCs w:val="22"/>
          <w:lang w:val="en"/>
        </w:rPr>
        <w:t>guarantee</w:t>
      </w:r>
      <w:r w:rsidRPr="0070608A">
        <w:rPr>
          <w:rStyle w:val="alt-edited"/>
          <w:rFonts w:asciiTheme="majorHAnsi" w:hAnsiTheme="majorHAnsi" w:cstheme="majorHAnsi"/>
          <w:sz w:val="22"/>
          <w:szCs w:val="22"/>
          <w:lang w:val="en"/>
        </w:rPr>
        <w:t xml:space="preserve"> the freedom </w:t>
      </w:r>
      <w:r w:rsidR="00F464B3" w:rsidRPr="0070608A">
        <w:rPr>
          <w:rStyle w:val="alt-edited"/>
          <w:rFonts w:asciiTheme="majorHAnsi" w:hAnsiTheme="majorHAnsi" w:cstheme="majorHAnsi"/>
          <w:sz w:val="22"/>
          <w:szCs w:val="22"/>
          <w:lang w:val="en"/>
        </w:rPr>
        <w:t xml:space="preserve">and </w:t>
      </w:r>
      <w:r w:rsidR="00703FA5" w:rsidRPr="0070608A">
        <w:rPr>
          <w:rStyle w:val="alt-edited"/>
          <w:rFonts w:asciiTheme="majorHAnsi" w:hAnsiTheme="majorHAnsi" w:cstheme="majorHAnsi"/>
          <w:sz w:val="22"/>
          <w:szCs w:val="22"/>
          <w:lang w:val="en"/>
        </w:rPr>
        <w:t xml:space="preserve">normal </w:t>
      </w:r>
      <w:r w:rsidR="00F464B3" w:rsidRPr="0070608A">
        <w:rPr>
          <w:rStyle w:val="alt-edited"/>
          <w:rFonts w:asciiTheme="majorHAnsi" w:hAnsiTheme="majorHAnsi" w:cstheme="majorHAnsi"/>
          <w:sz w:val="22"/>
          <w:szCs w:val="22"/>
          <w:lang w:val="en"/>
        </w:rPr>
        <w:t xml:space="preserve">implementation </w:t>
      </w:r>
      <w:r w:rsidRPr="0070608A">
        <w:rPr>
          <w:rStyle w:val="alt-edited"/>
          <w:rFonts w:asciiTheme="majorHAnsi" w:hAnsiTheme="majorHAnsi" w:cstheme="majorHAnsi"/>
          <w:sz w:val="22"/>
          <w:szCs w:val="22"/>
          <w:lang w:val="en"/>
        </w:rPr>
        <w:t xml:space="preserve">of </w:t>
      </w:r>
      <w:r w:rsidR="00F464B3" w:rsidRPr="0070608A">
        <w:rPr>
          <w:rStyle w:val="alt-edited"/>
          <w:rFonts w:asciiTheme="majorHAnsi" w:hAnsiTheme="majorHAnsi" w:cstheme="majorHAnsi"/>
          <w:sz w:val="22"/>
          <w:szCs w:val="22"/>
          <w:lang w:val="en"/>
        </w:rPr>
        <w:t>voting.</w:t>
      </w:r>
    </w:p>
    <w:p w14:paraId="1F862007" w14:textId="5D62E287" w:rsidR="00EB1D92" w:rsidRPr="0070608A" w:rsidRDefault="00EB1D92" w:rsidP="00D5541C">
      <w:pPr>
        <w:rPr>
          <w:rFonts w:asciiTheme="majorHAnsi" w:hAnsiTheme="majorHAnsi" w:cstheme="majorHAnsi"/>
          <w:sz w:val="22"/>
          <w:szCs w:val="22"/>
          <w:lang w:val="en-GB"/>
        </w:rPr>
      </w:pPr>
    </w:p>
    <w:p w14:paraId="4D10CA5F" w14:textId="77777777" w:rsidR="00CF12E1" w:rsidRPr="0070608A" w:rsidRDefault="00CF12E1" w:rsidP="00D5541C">
      <w:pPr>
        <w:rPr>
          <w:rFonts w:asciiTheme="majorHAnsi" w:hAnsiTheme="majorHAnsi" w:cstheme="majorHAnsi"/>
          <w:sz w:val="22"/>
          <w:szCs w:val="22"/>
          <w:lang w:val="en-GB"/>
        </w:rPr>
      </w:pPr>
    </w:p>
    <w:p w14:paraId="6EAD462C" w14:textId="4D81155F" w:rsidR="00D5541C" w:rsidRPr="0070608A" w:rsidRDefault="00DE77BB" w:rsidP="00D918F7">
      <w:pPr>
        <w:keepNext/>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Article 24</w:t>
      </w:r>
    </w:p>
    <w:p w14:paraId="0869F1CF" w14:textId="259E8FE5" w:rsidR="00D5541C" w:rsidRPr="0070608A" w:rsidRDefault="00D5541C" w:rsidP="00D918F7">
      <w:pPr>
        <w:keepNext/>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Prohi</w:t>
      </w:r>
      <w:r w:rsidR="00950B00" w:rsidRPr="0070608A">
        <w:rPr>
          <w:rFonts w:asciiTheme="majorHAnsi" w:hAnsiTheme="majorHAnsi" w:cstheme="majorHAnsi"/>
          <w:b/>
          <w:sz w:val="22"/>
          <w:szCs w:val="22"/>
          <w:lang w:val="en-GB"/>
        </w:rPr>
        <w:t>b</w:t>
      </w:r>
      <w:r w:rsidR="007D4583" w:rsidRPr="0070608A">
        <w:rPr>
          <w:rFonts w:asciiTheme="majorHAnsi" w:hAnsiTheme="majorHAnsi" w:cstheme="majorHAnsi"/>
          <w:b/>
          <w:sz w:val="22"/>
          <w:szCs w:val="22"/>
          <w:lang w:val="en-GB"/>
        </w:rPr>
        <w:t>it</w:t>
      </w:r>
      <w:r w:rsidR="001A069F" w:rsidRPr="0070608A">
        <w:rPr>
          <w:rFonts w:asciiTheme="majorHAnsi" w:hAnsiTheme="majorHAnsi" w:cstheme="majorHAnsi"/>
          <w:b/>
          <w:sz w:val="22"/>
          <w:szCs w:val="22"/>
          <w:lang w:val="en-GB"/>
        </w:rPr>
        <w:t>ed</w:t>
      </w:r>
      <w:r w:rsidRPr="0070608A">
        <w:rPr>
          <w:rFonts w:asciiTheme="majorHAnsi" w:hAnsiTheme="majorHAnsi" w:cstheme="majorHAnsi"/>
          <w:b/>
          <w:sz w:val="22"/>
          <w:szCs w:val="22"/>
          <w:lang w:val="en-GB"/>
        </w:rPr>
        <w:t xml:space="preserve"> in the </w:t>
      </w:r>
      <w:r w:rsidR="00F66B5B" w:rsidRPr="0070608A">
        <w:rPr>
          <w:rFonts w:asciiTheme="majorHAnsi" w:hAnsiTheme="majorHAnsi" w:cstheme="majorHAnsi"/>
          <w:b/>
          <w:sz w:val="22"/>
          <w:szCs w:val="22"/>
          <w:lang w:val="en-GB"/>
        </w:rPr>
        <w:t>polling</w:t>
      </w:r>
      <w:r w:rsidRPr="0070608A">
        <w:rPr>
          <w:rFonts w:asciiTheme="majorHAnsi" w:hAnsiTheme="majorHAnsi" w:cstheme="majorHAnsi"/>
          <w:b/>
          <w:sz w:val="22"/>
          <w:szCs w:val="22"/>
          <w:lang w:val="en-GB"/>
        </w:rPr>
        <w:t xml:space="preserve"> </w:t>
      </w:r>
      <w:r w:rsidR="00BB7831" w:rsidRPr="0070608A">
        <w:rPr>
          <w:rFonts w:asciiTheme="majorHAnsi" w:hAnsiTheme="majorHAnsi" w:cstheme="majorHAnsi"/>
          <w:b/>
          <w:sz w:val="22"/>
          <w:szCs w:val="22"/>
          <w:lang w:val="en-GB"/>
        </w:rPr>
        <w:t>center</w:t>
      </w:r>
    </w:p>
    <w:p w14:paraId="4F031304" w14:textId="77777777" w:rsidR="00F464B3" w:rsidRPr="0070608A" w:rsidRDefault="00F464B3" w:rsidP="00D918F7">
      <w:pPr>
        <w:keepNext/>
        <w:jc w:val="center"/>
        <w:rPr>
          <w:rFonts w:asciiTheme="majorHAnsi" w:hAnsiTheme="majorHAnsi" w:cstheme="majorHAnsi"/>
          <w:b/>
          <w:sz w:val="22"/>
          <w:szCs w:val="22"/>
          <w:lang w:val="en-GB"/>
        </w:rPr>
      </w:pPr>
    </w:p>
    <w:p w14:paraId="1AA7362D" w14:textId="4FA2F992" w:rsidR="00D5541C" w:rsidRPr="0070608A" w:rsidRDefault="007D4583" w:rsidP="00D918F7">
      <w:pPr>
        <w:keepNext/>
        <w:ind w:left="709" w:hanging="709"/>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1.</w:t>
      </w:r>
      <w:r w:rsidRPr="0070608A">
        <w:rPr>
          <w:rFonts w:asciiTheme="majorHAnsi" w:hAnsiTheme="majorHAnsi" w:cstheme="majorHAnsi"/>
          <w:sz w:val="22"/>
          <w:szCs w:val="22"/>
          <w:lang w:val="en-GB"/>
        </w:rPr>
        <w:tab/>
      </w:r>
      <w:r w:rsidR="00D5541C" w:rsidRPr="0070608A">
        <w:rPr>
          <w:rFonts w:asciiTheme="majorHAnsi" w:hAnsiTheme="majorHAnsi" w:cstheme="majorHAnsi"/>
          <w:sz w:val="22"/>
          <w:szCs w:val="22"/>
          <w:lang w:val="en-GB"/>
        </w:rPr>
        <w:t xml:space="preserve">Voters visibly drunk or </w:t>
      </w:r>
      <w:r w:rsidR="001A069F" w:rsidRPr="0070608A">
        <w:rPr>
          <w:rFonts w:asciiTheme="majorHAnsi" w:hAnsiTheme="majorHAnsi" w:cstheme="majorHAnsi"/>
          <w:sz w:val="22"/>
          <w:szCs w:val="22"/>
          <w:lang w:val="en-GB"/>
        </w:rPr>
        <w:t xml:space="preserve">under the influence of </w:t>
      </w:r>
      <w:r w:rsidR="00D5541C" w:rsidRPr="0070608A">
        <w:rPr>
          <w:rFonts w:asciiTheme="majorHAnsi" w:hAnsiTheme="majorHAnsi" w:cstheme="majorHAnsi"/>
          <w:sz w:val="22"/>
          <w:szCs w:val="22"/>
          <w:lang w:val="en-GB"/>
        </w:rPr>
        <w:t>drug</w:t>
      </w:r>
      <w:r w:rsidR="001A069F" w:rsidRPr="0070608A">
        <w:rPr>
          <w:rFonts w:asciiTheme="majorHAnsi" w:hAnsiTheme="majorHAnsi" w:cstheme="majorHAnsi"/>
          <w:sz w:val="22"/>
          <w:szCs w:val="22"/>
          <w:lang w:val="en-GB"/>
        </w:rPr>
        <w:t>s</w:t>
      </w:r>
      <w:r w:rsidR="00D5541C" w:rsidRPr="0070608A">
        <w:rPr>
          <w:rFonts w:asciiTheme="majorHAnsi" w:hAnsiTheme="majorHAnsi" w:cstheme="majorHAnsi"/>
          <w:sz w:val="22"/>
          <w:szCs w:val="22"/>
          <w:lang w:val="en-GB"/>
        </w:rPr>
        <w:t xml:space="preserve">, </w:t>
      </w:r>
      <w:r w:rsidR="00D918F7" w:rsidRPr="0070608A">
        <w:rPr>
          <w:rFonts w:asciiTheme="majorHAnsi" w:hAnsiTheme="majorHAnsi" w:cstheme="majorHAnsi"/>
          <w:sz w:val="22"/>
          <w:szCs w:val="22"/>
          <w:lang w:val="en-GB"/>
        </w:rPr>
        <w:t>carrying any</w:t>
      </w:r>
      <w:r w:rsidR="00D5541C" w:rsidRPr="0070608A">
        <w:rPr>
          <w:rFonts w:asciiTheme="majorHAnsi" w:hAnsiTheme="majorHAnsi" w:cstheme="majorHAnsi"/>
          <w:sz w:val="22"/>
          <w:szCs w:val="22"/>
          <w:lang w:val="en-GB"/>
        </w:rPr>
        <w:t xml:space="preserve"> type of weapon or disturbing, by any means,</w:t>
      </w:r>
      <w:r w:rsidR="00CF12E1" w:rsidRPr="0070608A">
        <w:rPr>
          <w:rFonts w:asciiTheme="majorHAnsi" w:hAnsiTheme="majorHAnsi" w:cstheme="majorHAnsi"/>
          <w:sz w:val="22"/>
          <w:szCs w:val="22"/>
          <w:lang w:val="en-GB"/>
        </w:rPr>
        <w:t xml:space="preserve"> order and discipline</w:t>
      </w:r>
      <w:r w:rsidR="00D5541C" w:rsidRPr="0070608A">
        <w:rPr>
          <w:rFonts w:asciiTheme="majorHAnsi" w:hAnsiTheme="majorHAnsi" w:cstheme="majorHAnsi"/>
          <w:sz w:val="22"/>
          <w:szCs w:val="22"/>
          <w:lang w:val="en-GB"/>
        </w:rPr>
        <w:t xml:space="preserve"> shall not be allowed </w:t>
      </w:r>
      <w:r w:rsidR="00D918F7" w:rsidRPr="0070608A">
        <w:rPr>
          <w:rFonts w:asciiTheme="majorHAnsi" w:hAnsiTheme="majorHAnsi" w:cstheme="majorHAnsi"/>
          <w:sz w:val="22"/>
          <w:szCs w:val="22"/>
          <w:lang w:val="en-GB"/>
        </w:rPr>
        <w:t>inside polling</w:t>
      </w:r>
      <w:r w:rsidR="00D5541C" w:rsidRPr="0070608A">
        <w:rPr>
          <w:rFonts w:asciiTheme="majorHAnsi" w:hAnsiTheme="majorHAnsi" w:cstheme="majorHAnsi"/>
          <w:sz w:val="22"/>
          <w:szCs w:val="22"/>
          <w:lang w:val="en-GB"/>
        </w:rPr>
        <w:t xml:space="preserve"> </w:t>
      </w:r>
      <w:r w:rsidR="00BB7831" w:rsidRPr="0070608A">
        <w:rPr>
          <w:rFonts w:asciiTheme="majorHAnsi" w:hAnsiTheme="majorHAnsi" w:cstheme="majorHAnsi"/>
          <w:sz w:val="22"/>
          <w:szCs w:val="22"/>
          <w:lang w:val="en-GB"/>
        </w:rPr>
        <w:t>center</w:t>
      </w:r>
      <w:r w:rsidR="001A069F" w:rsidRPr="0070608A">
        <w:rPr>
          <w:rFonts w:asciiTheme="majorHAnsi" w:hAnsiTheme="majorHAnsi" w:cstheme="majorHAnsi"/>
          <w:sz w:val="22"/>
          <w:szCs w:val="22"/>
          <w:lang w:val="en-GB"/>
        </w:rPr>
        <w:t>s</w:t>
      </w:r>
      <w:r w:rsidR="00F66B5B" w:rsidRPr="0070608A">
        <w:rPr>
          <w:rFonts w:asciiTheme="majorHAnsi" w:hAnsiTheme="majorHAnsi" w:cstheme="majorHAnsi"/>
          <w:sz w:val="22"/>
          <w:szCs w:val="22"/>
          <w:lang w:val="en-GB"/>
        </w:rPr>
        <w:t xml:space="preserve"> and </w:t>
      </w:r>
      <w:r w:rsidR="00D5541C" w:rsidRPr="0070608A">
        <w:rPr>
          <w:rFonts w:asciiTheme="majorHAnsi" w:hAnsiTheme="majorHAnsi" w:cstheme="majorHAnsi"/>
          <w:sz w:val="22"/>
          <w:szCs w:val="22"/>
          <w:lang w:val="en-GB"/>
        </w:rPr>
        <w:t>polling stations, without prejudice to</w:t>
      </w:r>
      <w:r w:rsidR="00950B00" w:rsidRPr="0070608A">
        <w:rPr>
          <w:rFonts w:asciiTheme="majorHAnsi" w:hAnsiTheme="majorHAnsi" w:cstheme="majorHAnsi"/>
          <w:sz w:val="22"/>
          <w:szCs w:val="22"/>
          <w:lang w:val="en-GB"/>
        </w:rPr>
        <w:t xml:space="preserve"> p</w:t>
      </w:r>
      <w:r w:rsidR="00D5541C" w:rsidRPr="0070608A">
        <w:rPr>
          <w:rFonts w:asciiTheme="majorHAnsi" w:hAnsiTheme="majorHAnsi" w:cstheme="majorHAnsi"/>
          <w:sz w:val="22"/>
          <w:szCs w:val="22"/>
          <w:lang w:val="en-GB"/>
        </w:rPr>
        <w:t xml:space="preserve">otential criminal liability. </w:t>
      </w:r>
    </w:p>
    <w:p w14:paraId="44FB6449" w14:textId="2F6FF8F5" w:rsidR="00D5541C" w:rsidRPr="0070608A" w:rsidRDefault="00D5541C" w:rsidP="00D918F7">
      <w:pPr>
        <w:ind w:left="709" w:hanging="709"/>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2. </w:t>
      </w:r>
      <w:r w:rsidR="007D4583" w:rsidRPr="0070608A">
        <w:rPr>
          <w:rFonts w:asciiTheme="majorHAnsi" w:hAnsiTheme="majorHAnsi" w:cstheme="majorHAnsi"/>
          <w:sz w:val="22"/>
          <w:szCs w:val="22"/>
          <w:lang w:val="en-GB"/>
        </w:rPr>
        <w:tab/>
      </w:r>
      <w:r w:rsidRPr="0070608A">
        <w:rPr>
          <w:rFonts w:asciiTheme="majorHAnsi" w:hAnsiTheme="majorHAnsi" w:cstheme="majorHAnsi"/>
          <w:sz w:val="22"/>
          <w:szCs w:val="22"/>
          <w:lang w:val="en-GB"/>
        </w:rPr>
        <w:t xml:space="preserve">Alcohol cannot be sold or drunk within 100 meters of </w:t>
      </w:r>
      <w:r w:rsidR="001A069F" w:rsidRPr="0070608A">
        <w:rPr>
          <w:rFonts w:asciiTheme="majorHAnsi" w:hAnsiTheme="majorHAnsi" w:cstheme="majorHAnsi"/>
          <w:sz w:val="22"/>
          <w:szCs w:val="22"/>
          <w:lang w:val="en-GB"/>
        </w:rPr>
        <w:t>a polling center</w:t>
      </w:r>
      <w:r w:rsidRPr="0070608A">
        <w:rPr>
          <w:rFonts w:asciiTheme="majorHAnsi" w:hAnsiTheme="majorHAnsi" w:cstheme="majorHAnsi"/>
          <w:sz w:val="22"/>
          <w:szCs w:val="22"/>
          <w:lang w:val="en-GB"/>
        </w:rPr>
        <w:t xml:space="preserve">.  </w:t>
      </w:r>
      <w:r w:rsidR="00950B00" w:rsidRPr="0070608A">
        <w:rPr>
          <w:rFonts w:asciiTheme="majorHAnsi" w:hAnsiTheme="majorHAnsi" w:cstheme="majorHAnsi"/>
          <w:sz w:val="22"/>
          <w:szCs w:val="22"/>
          <w:lang w:val="en-GB"/>
        </w:rPr>
        <w:tab/>
      </w:r>
    </w:p>
    <w:p w14:paraId="7B432D6A" w14:textId="3A4D3EDD" w:rsidR="00D5541C" w:rsidRPr="0070608A" w:rsidRDefault="00D5541C" w:rsidP="00D918F7">
      <w:pPr>
        <w:ind w:left="709" w:hanging="709"/>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lastRenderedPageBreak/>
        <w:t>3.</w:t>
      </w:r>
      <w:r w:rsidRPr="0070608A">
        <w:rPr>
          <w:rFonts w:asciiTheme="majorHAnsi" w:hAnsiTheme="majorHAnsi" w:cstheme="majorHAnsi"/>
          <w:sz w:val="22"/>
          <w:szCs w:val="22"/>
          <w:lang w:val="en-GB"/>
        </w:rPr>
        <w:tab/>
      </w:r>
      <w:r w:rsidR="001A069F" w:rsidRPr="0070608A">
        <w:rPr>
          <w:rFonts w:asciiTheme="majorHAnsi" w:hAnsiTheme="majorHAnsi" w:cstheme="majorHAnsi"/>
          <w:sz w:val="22"/>
          <w:szCs w:val="22"/>
          <w:lang w:val="en-GB"/>
        </w:rPr>
        <w:t>V</w:t>
      </w:r>
      <w:r w:rsidRPr="0070608A">
        <w:rPr>
          <w:rFonts w:asciiTheme="majorHAnsi" w:hAnsiTheme="majorHAnsi" w:cstheme="majorHAnsi"/>
          <w:sz w:val="22"/>
          <w:szCs w:val="22"/>
          <w:lang w:val="en-GB"/>
        </w:rPr>
        <w:t xml:space="preserve">oters who </w:t>
      </w:r>
      <w:r w:rsidR="001A069F" w:rsidRPr="0070608A">
        <w:rPr>
          <w:rFonts w:asciiTheme="majorHAnsi" w:hAnsiTheme="majorHAnsi" w:cstheme="majorHAnsi"/>
          <w:sz w:val="22"/>
          <w:szCs w:val="22"/>
          <w:lang w:val="en-GB"/>
        </w:rPr>
        <w:t xml:space="preserve">have </w:t>
      </w:r>
      <w:r w:rsidRPr="0070608A">
        <w:rPr>
          <w:rFonts w:asciiTheme="majorHAnsi" w:hAnsiTheme="majorHAnsi" w:cstheme="majorHAnsi"/>
          <w:sz w:val="22"/>
          <w:szCs w:val="22"/>
          <w:lang w:val="en-GB"/>
        </w:rPr>
        <w:t xml:space="preserve">already </w:t>
      </w:r>
      <w:r w:rsidR="001A069F" w:rsidRPr="0070608A">
        <w:rPr>
          <w:rFonts w:asciiTheme="majorHAnsi" w:hAnsiTheme="majorHAnsi" w:cstheme="majorHAnsi"/>
          <w:sz w:val="22"/>
          <w:szCs w:val="22"/>
          <w:lang w:val="en-GB"/>
        </w:rPr>
        <w:t xml:space="preserve">voted </w:t>
      </w:r>
      <w:r w:rsidRPr="0070608A">
        <w:rPr>
          <w:rFonts w:asciiTheme="majorHAnsi" w:hAnsiTheme="majorHAnsi" w:cstheme="majorHAnsi"/>
          <w:sz w:val="22"/>
          <w:szCs w:val="22"/>
          <w:lang w:val="en-GB"/>
        </w:rPr>
        <w:t>and are not candida</w:t>
      </w:r>
      <w:r w:rsidR="001A069F" w:rsidRPr="0070608A">
        <w:rPr>
          <w:rFonts w:asciiTheme="majorHAnsi" w:hAnsiTheme="majorHAnsi" w:cstheme="majorHAnsi"/>
          <w:sz w:val="22"/>
          <w:szCs w:val="22"/>
          <w:lang w:val="en-GB"/>
        </w:rPr>
        <w:t>te</w:t>
      </w:r>
      <w:r w:rsidR="004A3A40" w:rsidRPr="0070608A">
        <w:rPr>
          <w:rFonts w:asciiTheme="majorHAnsi" w:hAnsiTheme="majorHAnsi" w:cstheme="majorHAnsi"/>
          <w:sz w:val="22"/>
          <w:szCs w:val="22"/>
          <w:lang w:val="en-GB"/>
        </w:rPr>
        <w:t xml:space="preserve"> lists</w:t>
      </w:r>
      <w:r w:rsidRPr="0070608A">
        <w:rPr>
          <w:rFonts w:asciiTheme="majorHAnsi" w:hAnsiTheme="majorHAnsi" w:cstheme="majorHAnsi"/>
          <w:sz w:val="22"/>
          <w:szCs w:val="22"/>
          <w:lang w:val="en-GB"/>
        </w:rPr>
        <w:t xml:space="preserve">' </w:t>
      </w:r>
      <w:r w:rsidR="001A069F" w:rsidRPr="0070608A">
        <w:rPr>
          <w:rFonts w:asciiTheme="majorHAnsi" w:hAnsiTheme="majorHAnsi" w:cstheme="majorHAnsi"/>
          <w:sz w:val="22"/>
          <w:szCs w:val="22"/>
          <w:lang w:val="en-GB"/>
        </w:rPr>
        <w:t>agents</w:t>
      </w:r>
      <w:r w:rsidRPr="0070608A">
        <w:rPr>
          <w:rFonts w:asciiTheme="majorHAnsi" w:hAnsiTheme="majorHAnsi" w:cstheme="majorHAnsi"/>
          <w:sz w:val="22"/>
          <w:szCs w:val="22"/>
          <w:lang w:val="en-GB"/>
        </w:rPr>
        <w:t>, media professional</w:t>
      </w:r>
      <w:r w:rsidR="00CF12E1" w:rsidRPr="0070608A">
        <w:rPr>
          <w:rFonts w:asciiTheme="majorHAnsi" w:hAnsiTheme="majorHAnsi" w:cstheme="majorHAnsi"/>
          <w:sz w:val="22"/>
          <w:szCs w:val="22"/>
          <w:lang w:val="en-GB"/>
        </w:rPr>
        <w:t>s</w:t>
      </w:r>
      <w:r w:rsidRPr="0070608A">
        <w:rPr>
          <w:rFonts w:asciiTheme="majorHAnsi" w:hAnsiTheme="majorHAnsi" w:cstheme="majorHAnsi"/>
          <w:sz w:val="22"/>
          <w:szCs w:val="22"/>
          <w:lang w:val="en-GB"/>
        </w:rPr>
        <w:t xml:space="preserve"> or accredited observers are not allowed inside </w:t>
      </w:r>
      <w:r w:rsidR="00F66B5B" w:rsidRPr="0070608A">
        <w:rPr>
          <w:rFonts w:asciiTheme="majorHAnsi" w:hAnsiTheme="majorHAnsi" w:cstheme="majorHAnsi"/>
          <w:sz w:val="22"/>
          <w:szCs w:val="22"/>
          <w:lang w:val="en-GB"/>
        </w:rPr>
        <w:t>polling</w:t>
      </w:r>
      <w:r w:rsidRPr="0070608A">
        <w:rPr>
          <w:rFonts w:asciiTheme="majorHAnsi" w:hAnsiTheme="majorHAnsi" w:cstheme="majorHAnsi"/>
          <w:sz w:val="22"/>
          <w:szCs w:val="22"/>
          <w:lang w:val="en-GB"/>
        </w:rPr>
        <w:t xml:space="preserve"> </w:t>
      </w:r>
      <w:r w:rsidR="00BB7831" w:rsidRPr="0070608A">
        <w:rPr>
          <w:rFonts w:asciiTheme="majorHAnsi" w:hAnsiTheme="majorHAnsi" w:cstheme="majorHAnsi"/>
          <w:sz w:val="22"/>
          <w:szCs w:val="22"/>
          <w:lang w:val="en-GB"/>
        </w:rPr>
        <w:t>center</w:t>
      </w:r>
      <w:r w:rsidRPr="0070608A">
        <w:rPr>
          <w:rFonts w:asciiTheme="majorHAnsi" w:hAnsiTheme="majorHAnsi" w:cstheme="majorHAnsi"/>
          <w:sz w:val="22"/>
          <w:szCs w:val="22"/>
          <w:lang w:val="en-GB"/>
        </w:rPr>
        <w:t xml:space="preserve">s or polling stations. </w:t>
      </w:r>
    </w:p>
    <w:p w14:paraId="5B324719" w14:textId="032DDDA7" w:rsidR="00D5541C" w:rsidRPr="0070608A" w:rsidRDefault="00D5541C" w:rsidP="004A3A40">
      <w:p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 </w:t>
      </w:r>
    </w:p>
    <w:p w14:paraId="0D27340F" w14:textId="77777777" w:rsidR="00E04059" w:rsidRPr="0070608A" w:rsidRDefault="00E04059" w:rsidP="007D4583">
      <w:pPr>
        <w:jc w:val="center"/>
        <w:rPr>
          <w:rFonts w:asciiTheme="majorHAnsi" w:hAnsiTheme="majorHAnsi" w:cstheme="majorHAnsi"/>
          <w:b/>
          <w:sz w:val="22"/>
          <w:szCs w:val="22"/>
          <w:lang w:val="en-GB"/>
        </w:rPr>
      </w:pPr>
    </w:p>
    <w:p w14:paraId="32DE7335" w14:textId="2DAFAE86" w:rsidR="00D5541C" w:rsidRPr="0070608A" w:rsidRDefault="00BA5B8D" w:rsidP="007D4583">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Article 25</w:t>
      </w:r>
      <w:r w:rsidR="00B34005" w:rsidRPr="0070608A">
        <w:rPr>
          <w:rStyle w:val="FootnoteReference"/>
          <w:rFonts w:asciiTheme="majorHAnsi" w:hAnsiTheme="majorHAnsi" w:cstheme="majorHAnsi"/>
          <w:b/>
          <w:sz w:val="22"/>
          <w:szCs w:val="22"/>
          <w:lang w:val="en-GB"/>
        </w:rPr>
        <w:footnoteReference w:id="3"/>
      </w:r>
    </w:p>
    <w:p w14:paraId="534707DF" w14:textId="5D42DF4D" w:rsidR="00BA5B8D" w:rsidRPr="0070608A" w:rsidRDefault="00D5541C" w:rsidP="00BA5B8D">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Prohibition of propaganda</w:t>
      </w:r>
    </w:p>
    <w:p w14:paraId="697D85D4" w14:textId="77777777" w:rsidR="00DD57AA" w:rsidRPr="0070608A" w:rsidRDefault="00DD57AA" w:rsidP="00BA5B8D">
      <w:pPr>
        <w:jc w:val="center"/>
        <w:rPr>
          <w:rFonts w:asciiTheme="majorHAnsi" w:hAnsiTheme="majorHAnsi" w:cstheme="majorHAnsi"/>
          <w:b/>
          <w:sz w:val="22"/>
          <w:szCs w:val="22"/>
          <w:lang w:val="en-GB"/>
        </w:rPr>
      </w:pPr>
    </w:p>
    <w:p w14:paraId="4C5F403F" w14:textId="352875A1" w:rsidR="00BA5B8D" w:rsidRPr="0070608A" w:rsidRDefault="00A457F4" w:rsidP="00703FA5">
      <w:pPr>
        <w:pStyle w:val="ListParagraph"/>
        <w:numPr>
          <w:ilvl w:val="1"/>
          <w:numId w:val="83"/>
        </w:numPr>
        <w:ind w:left="567" w:hanging="567"/>
        <w:jc w:val="both"/>
        <w:rPr>
          <w:rFonts w:asciiTheme="majorHAnsi" w:hAnsiTheme="majorHAnsi" w:cstheme="majorHAnsi"/>
          <w:b/>
          <w:sz w:val="22"/>
          <w:szCs w:val="22"/>
          <w:lang w:val="en-GB"/>
        </w:rPr>
      </w:pPr>
      <w:r w:rsidRPr="0070608A">
        <w:rPr>
          <w:rFonts w:asciiTheme="majorHAnsi" w:hAnsiTheme="majorHAnsi" w:cstheme="majorHAnsi"/>
          <w:sz w:val="22"/>
          <w:szCs w:val="22"/>
          <w:lang w:val="en-GB"/>
        </w:rPr>
        <w:t>On</w:t>
      </w:r>
      <w:r w:rsidR="00D5541C" w:rsidRPr="0070608A">
        <w:rPr>
          <w:rFonts w:asciiTheme="majorHAnsi" w:hAnsiTheme="majorHAnsi" w:cstheme="majorHAnsi"/>
          <w:sz w:val="22"/>
          <w:szCs w:val="22"/>
          <w:lang w:val="en-GB"/>
        </w:rPr>
        <w:t xml:space="preserve"> </w:t>
      </w:r>
      <w:r w:rsidRPr="0070608A">
        <w:rPr>
          <w:rFonts w:asciiTheme="majorHAnsi" w:hAnsiTheme="majorHAnsi" w:cstheme="majorHAnsi"/>
          <w:sz w:val="22"/>
          <w:szCs w:val="22"/>
          <w:lang w:val="en-GB"/>
        </w:rPr>
        <w:t>election</w:t>
      </w:r>
      <w:r w:rsidR="00CF12E1" w:rsidRPr="0070608A">
        <w:rPr>
          <w:rFonts w:asciiTheme="majorHAnsi" w:hAnsiTheme="majorHAnsi" w:cstheme="majorHAnsi"/>
          <w:sz w:val="22"/>
          <w:szCs w:val="22"/>
          <w:lang w:val="en-GB"/>
        </w:rPr>
        <w:t xml:space="preserve"> </w:t>
      </w:r>
      <w:r w:rsidR="00D5541C" w:rsidRPr="0070608A">
        <w:rPr>
          <w:rFonts w:asciiTheme="majorHAnsi" w:hAnsiTheme="majorHAnsi" w:cstheme="majorHAnsi"/>
          <w:sz w:val="22"/>
          <w:szCs w:val="22"/>
          <w:lang w:val="en-GB"/>
        </w:rPr>
        <w:t xml:space="preserve">day, it is forbidden </w:t>
      </w:r>
      <w:r w:rsidRPr="0070608A">
        <w:rPr>
          <w:rFonts w:asciiTheme="majorHAnsi" w:hAnsiTheme="majorHAnsi" w:cstheme="majorHAnsi"/>
          <w:sz w:val="22"/>
          <w:szCs w:val="22"/>
          <w:lang w:val="en-GB"/>
        </w:rPr>
        <w:t xml:space="preserve">to place </w:t>
      </w:r>
      <w:r w:rsidR="00D5541C" w:rsidRPr="0070608A">
        <w:rPr>
          <w:rFonts w:asciiTheme="majorHAnsi" w:hAnsiTheme="majorHAnsi" w:cstheme="majorHAnsi"/>
          <w:sz w:val="22"/>
          <w:szCs w:val="22"/>
          <w:lang w:val="en-GB"/>
        </w:rPr>
        <w:t xml:space="preserve">any type of electoral propaganda inside </w:t>
      </w:r>
      <w:r w:rsidR="00F53C0D" w:rsidRPr="0070608A">
        <w:rPr>
          <w:rFonts w:asciiTheme="majorHAnsi" w:hAnsiTheme="majorHAnsi" w:cstheme="majorHAnsi"/>
          <w:sz w:val="22"/>
          <w:szCs w:val="22"/>
          <w:lang w:val="en-GB"/>
        </w:rPr>
        <w:t>a</w:t>
      </w:r>
      <w:r w:rsidR="00D5541C" w:rsidRPr="0070608A">
        <w:rPr>
          <w:rFonts w:asciiTheme="majorHAnsi" w:hAnsiTheme="majorHAnsi" w:cstheme="majorHAnsi"/>
          <w:sz w:val="22"/>
          <w:szCs w:val="22"/>
          <w:lang w:val="en-GB"/>
        </w:rPr>
        <w:t xml:space="preserve"> </w:t>
      </w:r>
      <w:r w:rsidRPr="0070608A">
        <w:rPr>
          <w:rFonts w:asciiTheme="majorHAnsi" w:hAnsiTheme="majorHAnsi" w:cstheme="majorHAnsi"/>
          <w:sz w:val="22"/>
          <w:szCs w:val="22"/>
          <w:lang w:val="en-GB"/>
        </w:rPr>
        <w:t>polling</w:t>
      </w:r>
      <w:r w:rsidR="00D5541C" w:rsidRPr="0070608A">
        <w:rPr>
          <w:rFonts w:asciiTheme="majorHAnsi" w:hAnsiTheme="majorHAnsi" w:cstheme="majorHAnsi"/>
          <w:sz w:val="22"/>
          <w:szCs w:val="22"/>
          <w:lang w:val="en-GB"/>
        </w:rPr>
        <w:t xml:space="preserve"> </w:t>
      </w:r>
      <w:r w:rsidR="00BB7831" w:rsidRPr="0070608A">
        <w:rPr>
          <w:rFonts w:asciiTheme="majorHAnsi" w:hAnsiTheme="majorHAnsi" w:cstheme="majorHAnsi"/>
          <w:sz w:val="22"/>
          <w:szCs w:val="22"/>
          <w:lang w:val="en-GB"/>
        </w:rPr>
        <w:t>center</w:t>
      </w:r>
      <w:r w:rsidR="00D5541C" w:rsidRPr="0070608A">
        <w:rPr>
          <w:rFonts w:asciiTheme="majorHAnsi" w:hAnsiTheme="majorHAnsi" w:cstheme="majorHAnsi"/>
          <w:sz w:val="22"/>
          <w:szCs w:val="22"/>
          <w:lang w:val="en-GB"/>
        </w:rPr>
        <w:t xml:space="preserve"> or polling station</w:t>
      </w:r>
      <w:r w:rsidR="00F53C0D" w:rsidRPr="0070608A">
        <w:rPr>
          <w:rFonts w:asciiTheme="majorHAnsi" w:hAnsiTheme="majorHAnsi" w:cstheme="majorHAnsi"/>
          <w:sz w:val="22"/>
          <w:szCs w:val="22"/>
          <w:lang w:val="en-GB"/>
        </w:rPr>
        <w:t>,</w:t>
      </w:r>
      <w:r w:rsidR="00D5541C" w:rsidRPr="0070608A">
        <w:rPr>
          <w:rFonts w:asciiTheme="majorHAnsi" w:hAnsiTheme="majorHAnsi" w:cstheme="majorHAnsi"/>
          <w:sz w:val="22"/>
          <w:szCs w:val="22"/>
          <w:lang w:val="en-GB"/>
        </w:rPr>
        <w:t xml:space="preserve"> or </w:t>
      </w:r>
      <w:r w:rsidRPr="0070608A">
        <w:rPr>
          <w:rFonts w:asciiTheme="majorHAnsi" w:hAnsiTheme="majorHAnsi" w:cstheme="majorHAnsi"/>
          <w:sz w:val="22"/>
          <w:szCs w:val="22"/>
          <w:lang w:val="en-GB"/>
        </w:rPr>
        <w:t xml:space="preserve">within </w:t>
      </w:r>
      <w:r w:rsidR="00D5541C" w:rsidRPr="0070608A">
        <w:rPr>
          <w:rFonts w:asciiTheme="majorHAnsi" w:hAnsiTheme="majorHAnsi" w:cstheme="majorHAnsi"/>
          <w:sz w:val="22"/>
          <w:szCs w:val="22"/>
          <w:lang w:val="en-GB"/>
        </w:rPr>
        <w:t>100 meters</w:t>
      </w:r>
      <w:r w:rsidR="00441F19" w:rsidRPr="0070608A">
        <w:rPr>
          <w:rStyle w:val="FootnoteReference"/>
          <w:rFonts w:asciiTheme="majorHAnsi" w:hAnsiTheme="majorHAnsi" w:cstheme="majorHAnsi"/>
          <w:sz w:val="22"/>
          <w:szCs w:val="22"/>
          <w:lang w:val="en-GB"/>
        </w:rPr>
        <w:footnoteReference w:id="4"/>
      </w:r>
      <w:r w:rsidR="00D5541C" w:rsidRPr="0070608A">
        <w:rPr>
          <w:rFonts w:asciiTheme="majorHAnsi" w:hAnsiTheme="majorHAnsi" w:cstheme="majorHAnsi"/>
          <w:sz w:val="22"/>
          <w:szCs w:val="22"/>
          <w:lang w:val="en-GB"/>
        </w:rPr>
        <w:t xml:space="preserve"> </w:t>
      </w:r>
      <w:r w:rsidRPr="0070608A">
        <w:rPr>
          <w:rFonts w:asciiTheme="majorHAnsi" w:hAnsiTheme="majorHAnsi" w:cstheme="majorHAnsi"/>
          <w:sz w:val="22"/>
          <w:szCs w:val="22"/>
          <w:lang w:val="en-GB"/>
        </w:rPr>
        <w:t>from it</w:t>
      </w:r>
      <w:r w:rsidR="00D5541C" w:rsidRPr="0070608A">
        <w:rPr>
          <w:rFonts w:asciiTheme="majorHAnsi" w:hAnsiTheme="majorHAnsi" w:cstheme="majorHAnsi"/>
          <w:sz w:val="22"/>
          <w:szCs w:val="22"/>
          <w:lang w:val="en-GB"/>
        </w:rPr>
        <w:t xml:space="preserve">. </w:t>
      </w:r>
    </w:p>
    <w:p w14:paraId="18F96A0E" w14:textId="77777777" w:rsidR="00BA5B8D" w:rsidRPr="0070608A" w:rsidRDefault="00D5541C" w:rsidP="00703FA5">
      <w:pPr>
        <w:pStyle w:val="ListParagraph"/>
        <w:numPr>
          <w:ilvl w:val="1"/>
          <w:numId w:val="83"/>
        </w:numPr>
        <w:ind w:left="567" w:hanging="567"/>
        <w:jc w:val="both"/>
        <w:rPr>
          <w:rFonts w:asciiTheme="majorHAnsi" w:hAnsiTheme="majorHAnsi" w:cstheme="majorHAnsi"/>
          <w:b/>
          <w:sz w:val="22"/>
          <w:szCs w:val="22"/>
          <w:lang w:val="en-GB"/>
        </w:rPr>
      </w:pPr>
      <w:r w:rsidRPr="0070608A">
        <w:rPr>
          <w:rFonts w:asciiTheme="majorHAnsi" w:hAnsiTheme="majorHAnsi" w:cstheme="majorHAnsi"/>
          <w:sz w:val="22"/>
          <w:szCs w:val="22"/>
          <w:lang w:val="en-GB"/>
        </w:rPr>
        <w:t>Electoral propaganda includes stickers, shirts, leaflets, symbols, signs, pins, posters and banners, among others, as well as activities promoting the candida</w:t>
      </w:r>
      <w:r w:rsidR="00A457F4" w:rsidRPr="0070608A">
        <w:rPr>
          <w:rFonts w:asciiTheme="majorHAnsi" w:hAnsiTheme="majorHAnsi" w:cstheme="majorHAnsi"/>
          <w:sz w:val="22"/>
          <w:szCs w:val="22"/>
          <w:lang w:val="en-GB"/>
        </w:rPr>
        <w:t>tes</w:t>
      </w:r>
      <w:r w:rsidRPr="0070608A">
        <w:rPr>
          <w:rFonts w:asciiTheme="majorHAnsi" w:hAnsiTheme="majorHAnsi" w:cstheme="majorHAnsi"/>
          <w:sz w:val="22"/>
          <w:szCs w:val="22"/>
          <w:lang w:val="en-GB"/>
        </w:rPr>
        <w:t xml:space="preserve">. </w:t>
      </w:r>
    </w:p>
    <w:p w14:paraId="3CDB2F2D" w14:textId="77777777" w:rsidR="00BA5B8D" w:rsidRPr="0070608A" w:rsidRDefault="007D4583" w:rsidP="00703FA5">
      <w:pPr>
        <w:pStyle w:val="ListParagraph"/>
        <w:numPr>
          <w:ilvl w:val="1"/>
          <w:numId w:val="83"/>
        </w:numPr>
        <w:ind w:left="567" w:hanging="567"/>
        <w:jc w:val="both"/>
        <w:rPr>
          <w:rFonts w:asciiTheme="majorHAnsi" w:hAnsiTheme="majorHAnsi" w:cstheme="majorHAnsi"/>
          <w:b/>
          <w:sz w:val="22"/>
          <w:szCs w:val="22"/>
          <w:lang w:val="en-GB"/>
        </w:rPr>
      </w:pPr>
      <w:r w:rsidRPr="0070608A">
        <w:rPr>
          <w:rFonts w:asciiTheme="majorHAnsi" w:hAnsiTheme="majorHAnsi" w:cstheme="majorHAnsi"/>
          <w:sz w:val="22"/>
          <w:szCs w:val="22"/>
          <w:lang w:val="en-GB"/>
        </w:rPr>
        <w:t xml:space="preserve">The president of the </w:t>
      </w:r>
      <w:r w:rsidR="00A457F4" w:rsidRPr="0070608A">
        <w:rPr>
          <w:rFonts w:asciiTheme="majorHAnsi" w:hAnsiTheme="majorHAnsi" w:cstheme="majorHAnsi"/>
          <w:sz w:val="22"/>
          <w:szCs w:val="22"/>
          <w:lang w:val="en-GB"/>
        </w:rPr>
        <w:t xml:space="preserve">polling </w:t>
      </w:r>
      <w:r w:rsidR="00BB7831" w:rsidRPr="0070608A">
        <w:rPr>
          <w:rFonts w:asciiTheme="majorHAnsi" w:hAnsiTheme="majorHAnsi" w:cstheme="majorHAnsi"/>
          <w:sz w:val="22"/>
          <w:szCs w:val="22"/>
          <w:lang w:val="en-GB"/>
        </w:rPr>
        <w:t>center</w:t>
      </w:r>
      <w:r w:rsidR="00D5541C" w:rsidRPr="0070608A">
        <w:rPr>
          <w:rFonts w:asciiTheme="majorHAnsi" w:hAnsiTheme="majorHAnsi" w:cstheme="majorHAnsi"/>
          <w:sz w:val="22"/>
          <w:szCs w:val="22"/>
          <w:lang w:val="en-GB"/>
        </w:rPr>
        <w:t xml:space="preserve"> </w:t>
      </w:r>
      <w:r w:rsidR="00DB638A" w:rsidRPr="0070608A">
        <w:rPr>
          <w:rFonts w:asciiTheme="majorHAnsi" w:hAnsiTheme="majorHAnsi" w:cstheme="majorHAnsi"/>
          <w:sz w:val="22"/>
          <w:szCs w:val="22"/>
          <w:lang w:val="en-GB"/>
        </w:rPr>
        <w:t xml:space="preserve">shall request </w:t>
      </w:r>
      <w:r w:rsidRPr="0070608A">
        <w:rPr>
          <w:rFonts w:asciiTheme="majorHAnsi" w:hAnsiTheme="majorHAnsi" w:cstheme="majorHAnsi"/>
          <w:sz w:val="22"/>
          <w:szCs w:val="22"/>
          <w:lang w:val="en-GB"/>
        </w:rPr>
        <w:t xml:space="preserve">PNTL to remove propaganda </w:t>
      </w:r>
      <w:r w:rsidR="00A457F4" w:rsidRPr="0070608A">
        <w:rPr>
          <w:rFonts w:asciiTheme="majorHAnsi" w:hAnsiTheme="majorHAnsi" w:cstheme="majorHAnsi"/>
          <w:sz w:val="22"/>
          <w:szCs w:val="22"/>
          <w:lang w:val="en-GB"/>
        </w:rPr>
        <w:t xml:space="preserve">that </w:t>
      </w:r>
      <w:r w:rsidRPr="0070608A">
        <w:rPr>
          <w:rFonts w:asciiTheme="majorHAnsi" w:hAnsiTheme="majorHAnsi" w:cstheme="majorHAnsi"/>
          <w:sz w:val="22"/>
          <w:szCs w:val="22"/>
          <w:lang w:val="en-GB"/>
        </w:rPr>
        <w:t>breach</w:t>
      </w:r>
      <w:r w:rsidR="00A457F4" w:rsidRPr="0070608A">
        <w:rPr>
          <w:rFonts w:asciiTheme="majorHAnsi" w:hAnsiTheme="majorHAnsi" w:cstheme="majorHAnsi"/>
          <w:sz w:val="22"/>
          <w:szCs w:val="22"/>
          <w:lang w:val="en-GB"/>
        </w:rPr>
        <w:t>es</w:t>
      </w:r>
      <w:r w:rsidRPr="0070608A">
        <w:rPr>
          <w:rFonts w:asciiTheme="majorHAnsi" w:hAnsiTheme="majorHAnsi" w:cstheme="majorHAnsi"/>
          <w:sz w:val="22"/>
          <w:szCs w:val="22"/>
          <w:lang w:val="en-GB"/>
        </w:rPr>
        <w:t xml:space="preserve"> paragraph 1 of this art</w:t>
      </w:r>
      <w:r w:rsidR="00D5541C" w:rsidRPr="0070608A">
        <w:rPr>
          <w:rFonts w:asciiTheme="majorHAnsi" w:hAnsiTheme="majorHAnsi" w:cstheme="majorHAnsi"/>
          <w:sz w:val="22"/>
          <w:szCs w:val="22"/>
          <w:lang w:val="en-GB"/>
        </w:rPr>
        <w:t>i</w:t>
      </w:r>
      <w:r w:rsidRPr="0070608A">
        <w:rPr>
          <w:rFonts w:asciiTheme="majorHAnsi" w:hAnsiTheme="majorHAnsi" w:cstheme="majorHAnsi"/>
          <w:sz w:val="22"/>
          <w:szCs w:val="22"/>
          <w:lang w:val="en-GB"/>
        </w:rPr>
        <w:t>c</w:t>
      </w:r>
      <w:r w:rsidR="00BA5B8D" w:rsidRPr="0070608A">
        <w:rPr>
          <w:rFonts w:asciiTheme="majorHAnsi" w:hAnsiTheme="majorHAnsi" w:cstheme="majorHAnsi"/>
          <w:sz w:val="22"/>
          <w:szCs w:val="22"/>
          <w:lang w:val="en-GB"/>
        </w:rPr>
        <w:t>le.</w:t>
      </w:r>
    </w:p>
    <w:p w14:paraId="5C069E16" w14:textId="6AF863C9" w:rsidR="00BA5B8D" w:rsidRPr="0070608A" w:rsidRDefault="00A457F4" w:rsidP="00703FA5">
      <w:pPr>
        <w:pStyle w:val="ListParagraph"/>
        <w:numPr>
          <w:ilvl w:val="1"/>
          <w:numId w:val="83"/>
        </w:numPr>
        <w:ind w:left="567" w:hanging="567"/>
        <w:jc w:val="both"/>
        <w:rPr>
          <w:rFonts w:asciiTheme="majorHAnsi" w:hAnsiTheme="majorHAnsi" w:cstheme="majorHAnsi"/>
          <w:b/>
          <w:sz w:val="22"/>
          <w:szCs w:val="22"/>
          <w:lang w:val="en-GB"/>
        </w:rPr>
      </w:pPr>
      <w:r w:rsidRPr="0070608A">
        <w:rPr>
          <w:rFonts w:asciiTheme="majorHAnsi" w:hAnsiTheme="majorHAnsi" w:cstheme="majorHAnsi"/>
          <w:sz w:val="22"/>
          <w:szCs w:val="22"/>
          <w:lang w:val="en-GB"/>
        </w:rPr>
        <w:t>C</w:t>
      </w:r>
      <w:r w:rsidR="00D5541C" w:rsidRPr="0070608A">
        <w:rPr>
          <w:rFonts w:asciiTheme="majorHAnsi" w:hAnsiTheme="majorHAnsi" w:cstheme="majorHAnsi"/>
          <w:sz w:val="22"/>
          <w:szCs w:val="22"/>
          <w:lang w:val="en-GB"/>
        </w:rPr>
        <w:t>andida</w:t>
      </w:r>
      <w:r w:rsidRPr="0070608A">
        <w:rPr>
          <w:rFonts w:asciiTheme="majorHAnsi" w:hAnsiTheme="majorHAnsi" w:cstheme="majorHAnsi"/>
          <w:sz w:val="22"/>
          <w:szCs w:val="22"/>
          <w:lang w:val="en-GB"/>
        </w:rPr>
        <w:t>tes’ agents</w:t>
      </w:r>
      <w:r w:rsidR="00D5541C" w:rsidRPr="0070608A">
        <w:rPr>
          <w:rFonts w:asciiTheme="majorHAnsi" w:hAnsiTheme="majorHAnsi" w:cstheme="majorHAnsi"/>
          <w:sz w:val="22"/>
          <w:szCs w:val="22"/>
          <w:lang w:val="en-GB"/>
        </w:rPr>
        <w:t xml:space="preserve"> cannot </w:t>
      </w:r>
      <w:r w:rsidR="006C6783" w:rsidRPr="0070608A">
        <w:rPr>
          <w:rFonts w:asciiTheme="majorHAnsi" w:hAnsiTheme="majorHAnsi" w:cstheme="majorHAnsi"/>
          <w:sz w:val="22"/>
          <w:szCs w:val="22"/>
          <w:lang w:val="en-GB"/>
        </w:rPr>
        <w:t>display</w:t>
      </w:r>
      <w:r w:rsidR="00D5541C" w:rsidRPr="0070608A">
        <w:rPr>
          <w:rFonts w:asciiTheme="majorHAnsi" w:hAnsiTheme="majorHAnsi" w:cstheme="majorHAnsi"/>
          <w:sz w:val="22"/>
          <w:szCs w:val="22"/>
          <w:lang w:val="en-GB"/>
        </w:rPr>
        <w:t xml:space="preserve"> any symbol or object that connects them with the candida</w:t>
      </w:r>
      <w:r w:rsidRPr="0070608A">
        <w:rPr>
          <w:rFonts w:asciiTheme="majorHAnsi" w:hAnsiTheme="majorHAnsi" w:cstheme="majorHAnsi"/>
          <w:sz w:val="22"/>
          <w:szCs w:val="22"/>
          <w:lang w:val="en-GB"/>
        </w:rPr>
        <w:t>te</w:t>
      </w:r>
      <w:r w:rsidR="00D5541C" w:rsidRPr="0070608A">
        <w:rPr>
          <w:rFonts w:asciiTheme="majorHAnsi" w:hAnsiTheme="majorHAnsi" w:cstheme="majorHAnsi"/>
          <w:sz w:val="22"/>
          <w:szCs w:val="22"/>
          <w:lang w:val="en-GB"/>
        </w:rPr>
        <w:t xml:space="preserve">. </w:t>
      </w:r>
    </w:p>
    <w:p w14:paraId="4C5AAA1E" w14:textId="77777777" w:rsidR="00BA5B8D" w:rsidRPr="0070608A" w:rsidRDefault="00D5541C" w:rsidP="00703FA5">
      <w:pPr>
        <w:pStyle w:val="ListParagraph"/>
        <w:numPr>
          <w:ilvl w:val="1"/>
          <w:numId w:val="83"/>
        </w:numPr>
        <w:ind w:left="567" w:hanging="567"/>
        <w:jc w:val="both"/>
        <w:rPr>
          <w:rFonts w:asciiTheme="majorHAnsi" w:hAnsiTheme="majorHAnsi" w:cstheme="majorHAnsi"/>
          <w:b/>
          <w:sz w:val="22"/>
          <w:szCs w:val="22"/>
          <w:lang w:val="en-GB"/>
        </w:rPr>
      </w:pPr>
      <w:r w:rsidRPr="0070608A">
        <w:rPr>
          <w:rFonts w:asciiTheme="majorHAnsi" w:hAnsiTheme="majorHAnsi" w:cstheme="majorHAnsi"/>
          <w:sz w:val="22"/>
          <w:szCs w:val="22"/>
          <w:lang w:val="en-GB"/>
        </w:rPr>
        <w:t xml:space="preserve">In the case </w:t>
      </w:r>
      <w:r w:rsidR="00F53C0D" w:rsidRPr="0070608A">
        <w:rPr>
          <w:rFonts w:asciiTheme="majorHAnsi" w:hAnsiTheme="majorHAnsi" w:cstheme="majorHAnsi"/>
          <w:sz w:val="22"/>
          <w:szCs w:val="22"/>
          <w:lang w:val="en-GB"/>
        </w:rPr>
        <w:t>described</w:t>
      </w:r>
      <w:r w:rsidRPr="0070608A">
        <w:rPr>
          <w:rFonts w:asciiTheme="majorHAnsi" w:hAnsiTheme="majorHAnsi" w:cstheme="majorHAnsi"/>
          <w:sz w:val="22"/>
          <w:szCs w:val="22"/>
          <w:lang w:val="en-GB"/>
        </w:rPr>
        <w:t xml:space="preserve"> in the preceding paragraph, the secretary </w:t>
      </w:r>
      <w:r w:rsidR="00223F40" w:rsidRPr="0070608A">
        <w:rPr>
          <w:rFonts w:asciiTheme="majorHAnsi" w:hAnsiTheme="majorHAnsi" w:cstheme="majorHAnsi"/>
          <w:i/>
          <w:sz w:val="22"/>
          <w:szCs w:val="22"/>
          <w:lang w:val="en-GB"/>
        </w:rPr>
        <w:t>(sic)</w:t>
      </w:r>
      <w:r w:rsidR="00223F40" w:rsidRPr="0070608A">
        <w:rPr>
          <w:rFonts w:asciiTheme="majorHAnsi" w:hAnsiTheme="majorHAnsi" w:cstheme="majorHAnsi"/>
          <w:sz w:val="22"/>
          <w:szCs w:val="22"/>
          <w:lang w:val="en-GB"/>
        </w:rPr>
        <w:t xml:space="preserve"> </w:t>
      </w:r>
      <w:r w:rsidRPr="0070608A">
        <w:rPr>
          <w:rFonts w:asciiTheme="majorHAnsi" w:hAnsiTheme="majorHAnsi" w:cstheme="majorHAnsi"/>
          <w:sz w:val="22"/>
          <w:szCs w:val="22"/>
          <w:lang w:val="en-GB"/>
        </w:rPr>
        <w:t>of the polling</w:t>
      </w:r>
      <w:r w:rsidR="00223F40" w:rsidRPr="0070608A">
        <w:rPr>
          <w:rFonts w:asciiTheme="majorHAnsi" w:hAnsiTheme="majorHAnsi" w:cstheme="majorHAnsi"/>
          <w:sz w:val="22"/>
          <w:szCs w:val="22"/>
          <w:lang w:val="en-GB"/>
        </w:rPr>
        <w:t xml:space="preserve"> center</w:t>
      </w:r>
      <w:r w:rsidRPr="0070608A">
        <w:rPr>
          <w:rFonts w:asciiTheme="majorHAnsi" w:hAnsiTheme="majorHAnsi" w:cstheme="majorHAnsi"/>
          <w:sz w:val="22"/>
          <w:szCs w:val="22"/>
          <w:lang w:val="en-GB"/>
        </w:rPr>
        <w:t xml:space="preserve"> orders </w:t>
      </w:r>
      <w:r w:rsidR="00A457F4" w:rsidRPr="0070608A">
        <w:rPr>
          <w:rFonts w:asciiTheme="majorHAnsi" w:hAnsiTheme="majorHAnsi" w:cstheme="majorHAnsi"/>
          <w:sz w:val="22"/>
          <w:szCs w:val="22"/>
          <w:lang w:val="en-GB"/>
        </w:rPr>
        <w:t xml:space="preserve">the agent </w:t>
      </w:r>
      <w:r w:rsidRPr="0070608A">
        <w:rPr>
          <w:rFonts w:asciiTheme="majorHAnsi" w:hAnsiTheme="majorHAnsi" w:cstheme="majorHAnsi"/>
          <w:sz w:val="22"/>
          <w:szCs w:val="22"/>
          <w:lang w:val="en-GB"/>
        </w:rPr>
        <w:t>t</w:t>
      </w:r>
      <w:r w:rsidR="00BA5B8D" w:rsidRPr="0070608A">
        <w:rPr>
          <w:rFonts w:asciiTheme="majorHAnsi" w:hAnsiTheme="majorHAnsi" w:cstheme="majorHAnsi"/>
          <w:sz w:val="22"/>
          <w:szCs w:val="22"/>
          <w:lang w:val="en-GB"/>
        </w:rPr>
        <w:t>o remove the symbol or object.</w:t>
      </w:r>
    </w:p>
    <w:p w14:paraId="4543791C" w14:textId="6D480C96" w:rsidR="00E04059" w:rsidRPr="0070608A" w:rsidRDefault="00D5541C" w:rsidP="00703FA5">
      <w:pPr>
        <w:pStyle w:val="ListParagraph"/>
        <w:numPr>
          <w:ilvl w:val="1"/>
          <w:numId w:val="83"/>
        </w:numPr>
        <w:ind w:left="567" w:hanging="567"/>
        <w:jc w:val="both"/>
        <w:rPr>
          <w:rFonts w:asciiTheme="majorHAnsi" w:hAnsiTheme="majorHAnsi" w:cstheme="majorHAnsi"/>
          <w:b/>
          <w:sz w:val="22"/>
          <w:szCs w:val="22"/>
          <w:lang w:val="en-GB"/>
        </w:rPr>
      </w:pPr>
      <w:r w:rsidRPr="0070608A">
        <w:rPr>
          <w:rFonts w:asciiTheme="majorHAnsi" w:hAnsiTheme="majorHAnsi" w:cstheme="majorHAnsi"/>
          <w:sz w:val="22"/>
          <w:szCs w:val="22"/>
          <w:lang w:val="en-GB"/>
        </w:rPr>
        <w:t xml:space="preserve">If the </w:t>
      </w:r>
      <w:r w:rsidR="00A457F4" w:rsidRPr="0070608A">
        <w:rPr>
          <w:rFonts w:asciiTheme="majorHAnsi" w:hAnsiTheme="majorHAnsi" w:cstheme="majorHAnsi"/>
          <w:sz w:val="22"/>
          <w:szCs w:val="22"/>
          <w:lang w:val="en-GB"/>
        </w:rPr>
        <w:t>agent</w:t>
      </w:r>
      <w:r w:rsidRPr="0070608A">
        <w:rPr>
          <w:rFonts w:asciiTheme="majorHAnsi" w:hAnsiTheme="majorHAnsi" w:cstheme="majorHAnsi"/>
          <w:sz w:val="22"/>
          <w:szCs w:val="22"/>
          <w:lang w:val="en-GB"/>
        </w:rPr>
        <w:t xml:space="preserve"> does not comply with the order, the secretary </w:t>
      </w:r>
      <w:r w:rsidR="00A457F4" w:rsidRPr="0070608A">
        <w:rPr>
          <w:rFonts w:asciiTheme="majorHAnsi" w:hAnsiTheme="majorHAnsi" w:cstheme="majorHAnsi"/>
          <w:sz w:val="22"/>
          <w:szCs w:val="22"/>
          <w:lang w:val="en-GB"/>
        </w:rPr>
        <w:t>takes back</w:t>
      </w:r>
      <w:r w:rsidRPr="0070608A">
        <w:rPr>
          <w:rFonts w:asciiTheme="majorHAnsi" w:hAnsiTheme="majorHAnsi" w:cstheme="majorHAnsi"/>
          <w:sz w:val="22"/>
          <w:szCs w:val="22"/>
          <w:lang w:val="en-GB"/>
        </w:rPr>
        <w:t xml:space="preserve"> </w:t>
      </w:r>
      <w:r w:rsidR="00DB638A" w:rsidRPr="0070608A">
        <w:rPr>
          <w:rFonts w:asciiTheme="majorHAnsi" w:hAnsiTheme="majorHAnsi" w:cstheme="majorHAnsi"/>
          <w:sz w:val="22"/>
          <w:szCs w:val="22"/>
          <w:lang w:val="en-GB"/>
        </w:rPr>
        <w:t xml:space="preserve">his/her </w:t>
      </w:r>
      <w:r w:rsidRPr="0070608A">
        <w:rPr>
          <w:rFonts w:asciiTheme="majorHAnsi" w:hAnsiTheme="majorHAnsi" w:cstheme="majorHAnsi"/>
          <w:sz w:val="22"/>
          <w:szCs w:val="22"/>
          <w:lang w:val="en-GB"/>
        </w:rPr>
        <w:t xml:space="preserve">accreditation and </w:t>
      </w:r>
      <w:r w:rsidR="00D918F7" w:rsidRPr="0070608A">
        <w:rPr>
          <w:rFonts w:asciiTheme="majorHAnsi" w:hAnsiTheme="majorHAnsi" w:cstheme="majorHAnsi"/>
          <w:sz w:val="22"/>
          <w:szCs w:val="22"/>
          <w:lang w:val="en-GB"/>
        </w:rPr>
        <w:t>ejects the</w:t>
      </w:r>
      <w:r w:rsidRPr="0070608A">
        <w:rPr>
          <w:rFonts w:asciiTheme="majorHAnsi" w:hAnsiTheme="majorHAnsi" w:cstheme="majorHAnsi"/>
          <w:sz w:val="22"/>
          <w:szCs w:val="22"/>
          <w:lang w:val="en-GB"/>
        </w:rPr>
        <w:t xml:space="preserve"> </w:t>
      </w:r>
      <w:r w:rsidR="00A457F4" w:rsidRPr="0070608A">
        <w:rPr>
          <w:rFonts w:asciiTheme="majorHAnsi" w:hAnsiTheme="majorHAnsi" w:cstheme="majorHAnsi"/>
          <w:sz w:val="22"/>
          <w:szCs w:val="22"/>
          <w:lang w:val="en-GB"/>
        </w:rPr>
        <w:t>agent</w:t>
      </w:r>
      <w:r w:rsidR="00DB638A" w:rsidRPr="0070608A">
        <w:rPr>
          <w:rFonts w:asciiTheme="majorHAnsi" w:hAnsiTheme="majorHAnsi" w:cstheme="majorHAnsi"/>
          <w:sz w:val="22"/>
          <w:szCs w:val="22"/>
          <w:lang w:val="en-GB"/>
        </w:rPr>
        <w:t xml:space="preserve"> from the polling station</w:t>
      </w:r>
      <w:r w:rsidR="007D4583" w:rsidRPr="0070608A">
        <w:rPr>
          <w:rFonts w:asciiTheme="majorHAnsi" w:hAnsiTheme="majorHAnsi" w:cstheme="majorHAnsi"/>
          <w:sz w:val="22"/>
          <w:szCs w:val="22"/>
          <w:lang w:val="en-GB"/>
        </w:rPr>
        <w:t xml:space="preserve">, </w:t>
      </w:r>
      <w:r w:rsidR="00A457F4" w:rsidRPr="0070608A">
        <w:rPr>
          <w:rFonts w:asciiTheme="majorHAnsi" w:hAnsiTheme="majorHAnsi" w:cstheme="majorHAnsi"/>
          <w:sz w:val="22"/>
          <w:szCs w:val="22"/>
          <w:lang w:val="en-GB"/>
        </w:rPr>
        <w:t>recording the</w:t>
      </w:r>
      <w:r w:rsidR="007D4583" w:rsidRPr="0070608A">
        <w:rPr>
          <w:rFonts w:asciiTheme="majorHAnsi" w:hAnsiTheme="majorHAnsi" w:cstheme="majorHAnsi"/>
          <w:sz w:val="22"/>
          <w:szCs w:val="22"/>
          <w:lang w:val="en-GB"/>
        </w:rPr>
        <w:t xml:space="preserve"> </w:t>
      </w:r>
      <w:r w:rsidR="00A457F4" w:rsidRPr="0070608A">
        <w:rPr>
          <w:rFonts w:asciiTheme="majorHAnsi" w:hAnsiTheme="majorHAnsi" w:cstheme="majorHAnsi"/>
          <w:sz w:val="22"/>
          <w:szCs w:val="22"/>
          <w:lang w:val="en-GB"/>
        </w:rPr>
        <w:t>incident in</w:t>
      </w:r>
      <w:r w:rsidR="00D918F7" w:rsidRPr="0070608A">
        <w:rPr>
          <w:rFonts w:asciiTheme="majorHAnsi" w:hAnsiTheme="majorHAnsi" w:cstheme="majorHAnsi"/>
          <w:sz w:val="22"/>
          <w:szCs w:val="22"/>
          <w:lang w:val="en-GB"/>
        </w:rPr>
        <w:t xml:space="preserve"> </w:t>
      </w:r>
      <w:r w:rsidRPr="0070608A">
        <w:rPr>
          <w:rFonts w:asciiTheme="majorHAnsi" w:hAnsiTheme="majorHAnsi" w:cstheme="majorHAnsi"/>
          <w:sz w:val="22"/>
          <w:szCs w:val="22"/>
          <w:lang w:val="en-GB"/>
        </w:rPr>
        <w:t xml:space="preserve">the </w:t>
      </w:r>
      <w:r w:rsidR="00A457F4" w:rsidRPr="0070608A">
        <w:rPr>
          <w:rFonts w:asciiTheme="majorHAnsi" w:hAnsiTheme="majorHAnsi" w:cstheme="majorHAnsi"/>
          <w:sz w:val="22"/>
          <w:szCs w:val="22"/>
          <w:lang w:val="en-GB"/>
        </w:rPr>
        <w:t xml:space="preserve">minutes </w:t>
      </w:r>
      <w:r w:rsidR="00D918F7" w:rsidRPr="0070608A">
        <w:rPr>
          <w:rFonts w:asciiTheme="majorHAnsi" w:hAnsiTheme="majorHAnsi" w:cstheme="majorHAnsi"/>
          <w:sz w:val="22"/>
          <w:szCs w:val="22"/>
          <w:lang w:val="en-GB"/>
        </w:rPr>
        <w:t>of</w:t>
      </w:r>
      <w:r w:rsidR="00A457F4" w:rsidRPr="0070608A">
        <w:rPr>
          <w:rFonts w:asciiTheme="majorHAnsi" w:hAnsiTheme="majorHAnsi" w:cstheme="majorHAnsi"/>
          <w:sz w:val="22"/>
          <w:szCs w:val="22"/>
          <w:lang w:val="en-GB"/>
        </w:rPr>
        <w:t xml:space="preserve"> </w:t>
      </w:r>
      <w:r w:rsidRPr="0070608A">
        <w:rPr>
          <w:rFonts w:asciiTheme="majorHAnsi" w:hAnsiTheme="majorHAnsi" w:cstheme="majorHAnsi"/>
          <w:sz w:val="22"/>
          <w:szCs w:val="22"/>
          <w:lang w:val="en-GB"/>
        </w:rPr>
        <w:t>electoral operations</w:t>
      </w:r>
    </w:p>
    <w:p w14:paraId="72DAADE8" w14:textId="77777777" w:rsidR="00703FA5" w:rsidRPr="0070608A" w:rsidRDefault="00703FA5" w:rsidP="00BA5B8D">
      <w:pPr>
        <w:jc w:val="center"/>
        <w:rPr>
          <w:rFonts w:asciiTheme="majorHAnsi" w:hAnsiTheme="majorHAnsi" w:cstheme="majorHAnsi"/>
          <w:b/>
          <w:sz w:val="22"/>
          <w:szCs w:val="22"/>
          <w:lang w:val="en-GB"/>
        </w:rPr>
      </w:pPr>
    </w:p>
    <w:p w14:paraId="1F898677" w14:textId="55C49D7D" w:rsidR="00950B00" w:rsidRPr="0070608A" w:rsidRDefault="00E04059" w:rsidP="00BA5B8D">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Article 2</w:t>
      </w:r>
      <w:r w:rsidR="00BA5B8D" w:rsidRPr="0070608A">
        <w:rPr>
          <w:rFonts w:asciiTheme="majorHAnsi" w:hAnsiTheme="majorHAnsi" w:cstheme="majorHAnsi"/>
          <w:b/>
          <w:sz w:val="22"/>
          <w:szCs w:val="22"/>
          <w:lang w:val="en-GB"/>
        </w:rPr>
        <w:t>6</w:t>
      </w:r>
    </w:p>
    <w:p w14:paraId="434E54E5" w14:textId="474EE03E" w:rsidR="00BA5B8D" w:rsidRPr="0070608A" w:rsidRDefault="00BA5B8D" w:rsidP="00BA5B8D">
      <w:pPr>
        <w:jc w:val="center"/>
        <w:rPr>
          <w:rFonts w:asciiTheme="majorHAnsi" w:hAnsiTheme="majorHAnsi" w:cstheme="majorHAnsi"/>
          <w:b/>
          <w:sz w:val="22"/>
          <w:lang w:val="en"/>
        </w:rPr>
      </w:pPr>
      <w:r w:rsidRPr="0070608A">
        <w:rPr>
          <w:rFonts w:asciiTheme="majorHAnsi" w:hAnsiTheme="majorHAnsi" w:cstheme="majorHAnsi"/>
          <w:b/>
          <w:sz w:val="22"/>
          <w:lang w:val="en"/>
        </w:rPr>
        <w:t>Prohibition of the presence of armed forces and police forces</w:t>
      </w:r>
    </w:p>
    <w:p w14:paraId="37FD82B7" w14:textId="77777777" w:rsidR="002D4D0C" w:rsidRPr="0070608A" w:rsidRDefault="002D4D0C" w:rsidP="00BA5B8D">
      <w:pPr>
        <w:jc w:val="center"/>
        <w:rPr>
          <w:rFonts w:asciiTheme="majorHAnsi" w:hAnsiTheme="majorHAnsi" w:cstheme="majorHAnsi"/>
          <w:b/>
          <w:sz w:val="22"/>
          <w:lang w:val="en"/>
        </w:rPr>
      </w:pPr>
    </w:p>
    <w:p w14:paraId="184E346C" w14:textId="0E953615" w:rsidR="002D4D0C" w:rsidRPr="0070608A" w:rsidRDefault="002D4D0C" w:rsidP="009171B2">
      <w:pPr>
        <w:pStyle w:val="ListParagraph"/>
        <w:numPr>
          <w:ilvl w:val="0"/>
          <w:numId w:val="17"/>
        </w:numPr>
        <w:rPr>
          <w:rFonts w:asciiTheme="majorHAnsi" w:hAnsiTheme="majorHAnsi" w:cstheme="majorHAnsi"/>
          <w:sz w:val="18"/>
          <w:szCs w:val="22"/>
          <w:lang w:val="en-GB"/>
        </w:rPr>
      </w:pPr>
      <w:r w:rsidRPr="0070608A">
        <w:rPr>
          <w:rFonts w:asciiTheme="majorHAnsi" w:hAnsiTheme="majorHAnsi" w:cstheme="majorHAnsi"/>
          <w:sz w:val="22"/>
          <w:lang w:val="en"/>
        </w:rPr>
        <w:t xml:space="preserve">The presence of members of the armed forces and police forces in the exercise of </w:t>
      </w:r>
      <w:r w:rsidR="00B95000" w:rsidRPr="0070608A">
        <w:rPr>
          <w:rFonts w:asciiTheme="majorHAnsi" w:hAnsiTheme="majorHAnsi" w:cstheme="majorHAnsi"/>
          <w:sz w:val="22"/>
          <w:lang w:val="en"/>
        </w:rPr>
        <w:t xml:space="preserve">their </w:t>
      </w:r>
      <w:r w:rsidRPr="0070608A">
        <w:rPr>
          <w:rFonts w:asciiTheme="majorHAnsi" w:hAnsiTheme="majorHAnsi" w:cstheme="majorHAnsi"/>
          <w:sz w:val="22"/>
          <w:lang w:val="en"/>
        </w:rPr>
        <w:t>functions within polling centers or polling stations shall be prohibited while the voting process is in progress.</w:t>
      </w:r>
    </w:p>
    <w:p w14:paraId="58C49A6C" w14:textId="5ECCCFAE" w:rsidR="00BA5B8D" w:rsidRPr="0070608A" w:rsidRDefault="00B95000" w:rsidP="00090CBF">
      <w:pPr>
        <w:pStyle w:val="ListParagraph"/>
        <w:numPr>
          <w:ilvl w:val="0"/>
          <w:numId w:val="17"/>
        </w:numPr>
        <w:rPr>
          <w:rFonts w:asciiTheme="majorHAnsi" w:hAnsiTheme="majorHAnsi" w:cstheme="majorHAnsi"/>
          <w:b/>
          <w:sz w:val="22"/>
          <w:szCs w:val="22"/>
          <w:lang w:val="en-GB"/>
        </w:rPr>
      </w:pPr>
      <w:r w:rsidRPr="0070608A">
        <w:rPr>
          <w:rFonts w:asciiTheme="majorHAnsi" w:hAnsiTheme="majorHAnsi" w:cstheme="majorHAnsi"/>
          <w:sz w:val="22"/>
          <w:lang w:val="en"/>
        </w:rPr>
        <w:t>While the voting process is in progress t</w:t>
      </w:r>
      <w:r w:rsidR="0058704C" w:rsidRPr="0070608A">
        <w:rPr>
          <w:rFonts w:asciiTheme="majorHAnsi" w:hAnsiTheme="majorHAnsi" w:cstheme="majorHAnsi"/>
          <w:sz w:val="22"/>
          <w:lang w:val="en"/>
        </w:rPr>
        <w:t xml:space="preserve">he presence of members of the National Police of Timor-Leste (PNTL) is </w:t>
      </w:r>
      <w:r w:rsidR="006306EE" w:rsidRPr="0070608A">
        <w:rPr>
          <w:rFonts w:asciiTheme="majorHAnsi" w:hAnsiTheme="majorHAnsi" w:cstheme="majorHAnsi"/>
          <w:sz w:val="22"/>
          <w:lang w:val="en"/>
        </w:rPr>
        <w:t>only permitted</w:t>
      </w:r>
      <w:r w:rsidRPr="0070608A">
        <w:rPr>
          <w:rFonts w:asciiTheme="majorHAnsi" w:hAnsiTheme="majorHAnsi" w:cstheme="majorHAnsi"/>
          <w:sz w:val="22"/>
          <w:lang w:val="en"/>
        </w:rPr>
        <w:t xml:space="preserve"> </w:t>
      </w:r>
      <w:r w:rsidR="0058704C" w:rsidRPr="0070608A">
        <w:rPr>
          <w:rFonts w:asciiTheme="majorHAnsi" w:hAnsiTheme="majorHAnsi" w:cstheme="majorHAnsi"/>
          <w:sz w:val="22"/>
          <w:lang w:val="en"/>
        </w:rPr>
        <w:t>more than twenty-five meters from the Polling Center or Polling Station</w:t>
      </w:r>
      <w:r w:rsidRPr="0070608A">
        <w:rPr>
          <w:rFonts w:asciiTheme="majorHAnsi" w:hAnsiTheme="majorHAnsi" w:cstheme="majorHAnsi"/>
          <w:sz w:val="22"/>
          <w:lang w:val="en"/>
        </w:rPr>
        <w:t>.</w:t>
      </w:r>
    </w:p>
    <w:p w14:paraId="79F847DD" w14:textId="77777777" w:rsidR="00950B00" w:rsidRPr="0070608A" w:rsidRDefault="00950B00" w:rsidP="00D5541C">
      <w:pPr>
        <w:rPr>
          <w:rFonts w:asciiTheme="majorHAnsi" w:hAnsiTheme="majorHAnsi" w:cstheme="majorHAnsi"/>
          <w:sz w:val="22"/>
          <w:szCs w:val="22"/>
          <w:lang w:val="en-GB"/>
        </w:rPr>
      </w:pPr>
    </w:p>
    <w:p w14:paraId="1DBF8F8A" w14:textId="41706A89" w:rsidR="00DB638A" w:rsidRPr="0070608A" w:rsidRDefault="00E04059" w:rsidP="00E04059">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Article 27</w:t>
      </w:r>
    </w:p>
    <w:p w14:paraId="36870A53" w14:textId="50F31A33" w:rsidR="00E04059" w:rsidRPr="0070608A" w:rsidRDefault="00E04059" w:rsidP="00E04059">
      <w:pPr>
        <w:jc w:val="center"/>
        <w:rPr>
          <w:rFonts w:asciiTheme="majorHAnsi" w:hAnsiTheme="majorHAnsi" w:cstheme="majorHAnsi"/>
          <w:b/>
          <w:sz w:val="22"/>
          <w:szCs w:val="22"/>
          <w:lang w:val="en"/>
        </w:rPr>
      </w:pPr>
      <w:r w:rsidRPr="0070608A">
        <w:rPr>
          <w:rFonts w:asciiTheme="majorHAnsi" w:hAnsiTheme="majorHAnsi" w:cstheme="majorHAnsi"/>
          <w:b/>
          <w:sz w:val="22"/>
          <w:szCs w:val="22"/>
          <w:lang w:val="en"/>
        </w:rPr>
        <w:t>Presence and intervention of elements of the National Police of Timor-Leste</w:t>
      </w:r>
    </w:p>
    <w:p w14:paraId="1940ECEC" w14:textId="77777777" w:rsidR="00E04059" w:rsidRPr="0070608A" w:rsidRDefault="00E04059" w:rsidP="00E04059">
      <w:pPr>
        <w:jc w:val="center"/>
        <w:rPr>
          <w:rFonts w:asciiTheme="majorHAnsi" w:hAnsiTheme="majorHAnsi" w:cstheme="majorHAnsi"/>
          <w:sz w:val="22"/>
          <w:szCs w:val="22"/>
          <w:lang w:val="en"/>
        </w:rPr>
      </w:pPr>
    </w:p>
    <w:p w14:paraId="187A541F" w14:textId="69B98FE9" w:rsidR="00C932EF" w:rsidRPr="0070608A" w:rsidRDefault="00C932EF" w:rsidP="00C932EF">
      <w:pPr>
        <w:pStyle w:val="ListParagraph"/>
        <w:numPr>
          <w:ilvl w:val="0"/>
          <w:numId w:val="18"/>
        </w:numPr>
        <w:tabs>
          <w:tab w:val="left" w:pos="648"/>
          <w:tab w:val="left" w:pos="720"/>
        </w:tabs>
        <w:spacing w:line="321" w:lineRule="exact"/>
        <w:ind w:left="714" w:hanging="357"/>
        <w:jc w:val="both"/>
        <w:textAlignment w:val="baseline"/>
        <w:rPr>
          <w:rFonts w:asciiTheme="majorHAnsi" w:eastAsia="Times New Roman" w:hAnsiTheme="majorHAnsi" w:cstheme="majorHAnsi"/>
          <w:color w:val="000000"/>
          <w:spacing w:val="2"/>
          <w:sz w:val="22"/>
          <w:szCs w:val="22"/>
        </w:rPr>
      </w:pPr>
      <w:r w:rsidRPr="0070608A">
        <w:rPr>
          <w:rFonts w:asciiTheme="majorHAnsi" w:hAnsiTheme="majorHAnsi" w:cstheme="majorHAnsi"/>
          <w:sz w:val="22"/>
          <w:szCs w:val="22"/>
          <w:lang w:val="en"/>
        </w:rPr>
        <w:t>When it is necessary to terminate any disturbance or to prevent any aggression or violence within the polling center, polling stations or in the surrounding area, or in case of disobedience to the orders of the electoral officials, the president of the polling center or his/her substitute may request the presence of PNTL inside the polling center, after consulting the other electoral officials.</w:t>
      </w:r>
    </w:p>
    <w:p w14:paraId="444DE5E0" w14:textId="4745F7E7" w:rsidR="00C932EF" w:rsidRPr="0070608A" w:rsidRDefault="00C932EF" w:rsidP="00C932EF">
      <w:pPr>
        <w:pStyle w:val="ListParagraph"/>
        <w:numPr>
          <w:ilvl w:val="0"/>
          <w:numId w:val="18"/>
        </w:numPr>
        <w:tabs>
          <w:tab w:val="left" w:pos="648"/>
          <w:tab w:val="left" w:pos="720"/>
        </w:tabs>
        <w:spacing w:before="328" w:line="321" w:lineRule="exact"/>
        <w:jc w:val="both"/>
        <w:textAlignment w:val="baseline"/>
        <w:rPr>
          <w:rFonts w:asciiTheme="majorHAnsi" w:eastAsia="Times New Roman" w:hAnsiTheme="majorHAnsi" w:cstheme="majorHAnsi"/>
          <w:color w:val="000000"/>
          <w:spacing w:val="2"/>
          <w:sz w:val="22"/>
          <w:szCs w:val="22"/>
        </w:rPr>
      </w:pPr>
      <w:r w:rsidRPr="0070608A">
        <w:rPr>
          <w:rFonts w:asciiTheme="majorHAnsi" w:hAnsiTheme="majorHAnsi" w:cstheme="majorHAnsi"/>
          <w:sz w:val="22"/>
          <w:szCs w:val="22"/>
          <w:lang w:val="en"/>
        </w:rPr>
        <w:t xml:space="preserve">The request for presence of the PNTL is made through contact with the agents who remain in the vicinity of the polling center or, in their absence, by contact with the </w:t>
      </w:r>
      <w:r w:rsidRPr="0070608A">
        <w:rPr>
          <w:rFonts w:asciiTheme="majorHAnsi" w:hAnsiTheme="majorHAnsi" w:cstheme="majorHAnsi"/>
          <w:sz w:val="22"/>
          <w:szCs w:val="22"/>
          <w:lang w:val="en"/>
        </w:rPr>
        <w:lastRenderedPageBreak/>
        <w:t xml:space="preserve">PNTL commander in the municipal area </w:t>
      </w:r>
      <w:r w:rsidRPr="0070608A">
        <w:rPr>
          <w:rStyle w:val="alt-edited"/>
          <w:rFonts w:asciiTheme="majorHAnsi" w:hAnsiTheme="majorHAnsi" w:cstheme="majorHAnsi"/>
          <w:sz w:val="22"/>
          <w:szCs w:val="22"/>
          <w:lang w:val="en"/>
        </w:rPr>
        <w:t>or the Special Administrative Region of Oe-Cusse Ambeno, depending on the situation.</w:t>
      </w:r>
    </w:p>
    <w:p w14:paraId="1752D2DD" w14:textId="278C361B" w:rsidR="00CA58DF" w:rsidRPr="0070608A" w:rsidRDefault="00CA58DF" w:rsidP="009171B2">
      <w:pPr>
        <w:pStyle w:val="ListParagraph"/>
        <w:numPr>
          <w:ilvl w:val="0"/>
          <w:numId w:val="18"/>
        </w:numPr>
        <w:jc w:val="both"/>
        <w:rPr>
          <w:rStyle w:val="alt-edited"/>
          <w:rFonts w:asciiTheme="majorHAnsi" w:hAnsiTheme="majorHAnsi" w:cstheme="majorHAnsi"/>
          <w:sz w:val="22"/>
          <w:szCs w:val="22"/>
          <w:lang w:val="en-GB"/>
        </w:rPr>
      </w:pPr>
      <w:r w:rsidRPr="0070608A">
        <w:rPr>
          <w:rStyle w:val="alt-edited"/>
          <w:rFonts w:asciiTheme="majorHAnsi" w:hAnsiTheme="majorHAnsi" w:cstheme="majorHAnsi"/>
          <w:sz w:val="22"/>
          <w:szCs w:val="22"/>
          <w:lang w:val="en"/>
        </w:rPr>
        <w:t>While PNTL agents are present in the polling center, voting activities are suspended.</w:t>
      </w:r>
    </w:p>
    <w:p w14:paraId="3AD9297E" w14:textId="77777777" w:rsidR="00C932EF" w:rsidRPr="0070608A" w:rsidRDefault="00C932EF" w:rsidP="00C932EF">
      <w:pPr>
        <w:pStyle w:val="ListParagraph"/>
        <w:numPr>
          <w:ilvl w:val="0"/>
          <w:numId w:val="18"/>
        </w:numPr>
        <w:tabs>
          <w:tab w:val="left" w:pos="648"/>
          <w:tab w:val="left" w:pos="720"/>
        </w:tabs>
        <w:spacing w:before="328" w:line="321" w:lineRule="exact"/>
        <w:jc w:val="both"/>
        <w:textAlignment w:val="baseline"/>
        <w:rPr>
          <w:rFonts w:asciiTheme="majorHAnsi" w:eastAsia="Times New Roman" w:hAnsiTheme="majorHAnsi" w:cstheme="majorHAnsi"/>
          <w:color w:val="000000"/>
          <w:spacing w:val="2"/>
          <w:sz w:val="22"/>
          <w:szCs w:val="22"/>
        </w:rPr>
      </w:pPr>
      <w:r w:rsidRPr="0070608A">
        <w:rPr>
          <w:rFonts w:asciiTheme="majorHAnsi" w:hAnsiTheme="majorHAnsi" w:cstheme="majorHAnsi"/>
          <w:sz w:val="22"/>
          <w:szCs w:val="22"/>
          <w:lang w:val="en"/>
        </w:rPr>
        <w:t>The reasons for the request and the period of presence of the PNTL or its inability to be present are included in the minutes of the voting station.</w:t>
      </w:r>
    </w:p>
    <w:p w14:paraId="61608105" w14:textId="58ADE55B" w:rsidR="00C932EF" w:rsidRPr="0070608A" w:rsidRDefault="00C932EF" w:rsidP="00C932EF">
      <w:pPr>
        <w:pStyle w:val="ListParagraph"/>
        <w:numPr>
          <w:ilvl w:val="0"/>
          <w:numId w:val="18"/>
        </w:numPr>
        <w:tabs>
          <w:tab w:val="left" w:pos="648"/>
          <w:tab w:val="left" w:pos="720"/>
        </w:tabs>
        <w:spacing w:before="328" w:line="321" w:lineRule="exact"/>
        <w:jc w:val="both"/>
        <w:textAlignment w:val="baseline"/>
        <w:rPr>
          <w:rFonts w:asciiTheme="majorHAnsi" w:eastAsia="Times New Roman" w:hAnsiTheme="majorHAnsi" w:cstheme="majorHAnsi"/>
          <w:color w:val="000000"/>
          <w:spacing w:val="2"/>
          <w:sz w:val="22"/>
          <w:szCs w:val="22"/>
        </w:rPr>
      </w:pPr>
      <w:r w:rsidRPr="0070608A">
        <w:rPr>
          <w:rFonts w:asciiTheme="majorHAnsi" w:hAnsiTheme="majorHAnsi" w:cstheme="majorHAnsi"/>
          <w:sz w:val="22"/>
          <w:szCs w:val="22"/>
          <w:lang w:val="en"/>
        </w:rPr>
        <w:t xml:space="preserve">If there </w:t>
      </w:r>
      <w:r w:rsidR="00A14BA7" w:rsidRPr="0070608A">
        <w:rPr>
          <w:rFonts w:asciiTheme="majorHAnsi" w:hAnsiTheme="majorHAnsi" w:cstheme="majorHAnsi"/>
          <w:sz w:val="22"/>
          <w:szCs w:val="22"/>
          <w:lang w:val="en"/>
        </w:rPr>
        <w:t>is evidence</w:t>
      </w:r>
      <w:r w:rsidRPr="0070608A">
        <w:rPr>
          <w:rFonts w:asciiTheme="majorHAnsi" w:hAnsiTheme="majorHAnsi" w:cstheme="majorHAnsi"/>
          <w:sz w:val="22"/>
          <w:szCs w:val="22"/>
          <w:lang w:val="en"/>
        </w:rPr>
        <w:t xml:space="preserve"> that physical or psych</w:t>
      </w:r>
      <w:r w:rsidRPr="0070608A">
        <w:rPr>
          <w:rStyle w:val="shorttext"/>
          <w:rFonts w:asciiTheme="majorHAnsi" w:hAnsiTheme="majorHAnsi" w:cstheme="majorHAnsi"/>
          <w:sz w:val="22"/>
          <w:szCs w:val="22"/>
          <w:lang w:val="en"/>
        </w:rPr>
        <w:t>ological</w:t>
      </w:r>
      <w:r w:rsidRPr="0070608A">
        <w:rPr>
          <w:rFonts w:asciiTheme="majorHAnsi" w:hAnsiTheme="majorHAnsi" w:cstheme="majorHAnsi"/>
          <w:sz w:val="22"/>
          <w:szCs w:val="22"/>
          <w:lang w:val="en"/>
        </w:rPr>
        <w:t xml:space="preserve"> coercion prevents the president or his substitute to make this request, the commander of the police force may, on his/her own initiative, intervene, in order to ensure that the electoral process takes place and must withdraw as soon as the President or his/her replacement directs so, or when he/she finds that his/her presence is no longer justified.</w:t>
      </w:r>
    </w:p>
    <w:p w14:paraId="1951E0C9" w14:textId="248BCAC8" w:rsidR="00A14BA7" w:rsidRPr="0070608A" w:rsidRDefault="00A14BA7" w:rsidP="00A14BA7">
      <w:pPr>
        <w:pStyle w:val="ListParagraph"/>
        <w:numPr>
          <w:ilvl w:val="0"/>
          <w:numId w:val="18"/>
        </w:numPr>
        <w:tabs>
          <w:tab w:val="left" w:pos="648"/>
          <w:tab w:val="left" w:pos="720"/>
        </w:tabs>
        <w:spacing w:before="328" w:line="276" w:lineRule="auto"/>
        <w:jc w:val="both"/>
        <w:textAlignment w:val="baseline"/>
        <w:rPr>
          <w:rFonts w:asciiTheme="majorHAnsi" w:eastAsia="Times New Roman" w:hAnsiTheme="majorHAnsi" w:cstheme="majorHAnsi"/>
          <w:color w:val="000000"/>
          <w:spacing w:val="-1"/>
          <w:sz w:val="22"/>
          <w:szCs w:val="22"/>
        </w:rPr>
      </w:pPr>
      <w:r w:rsidRPr="0070608A">
        <w:rPr>
          <w:rFonts w:asciiTheme="majorHAnsi" w:hAnsiTheme="majorHAnsi" w:cstheme="majorHAnsi"/>
          <w:sz w:val="22"/>
          <w:szCs w:val="22"/>
          <w:lang w:val="en"/>
        </w:rPr>
        <w:t>When necessary, the commander of the police force, or his/her accredited delegate, may visit the polling center or polling stations, unarmed and for a strictly necessary period of no more than ten minutes, in order to establish contact with the respective president or with his/her substitute.</w:t>
      </w:r>
    </w:p>
    <w:p w14:paraId="7E700A03" w14:textId="77CD4E76" w:rsidR="00A14BA7" w:rsidRPr="0070608A" w:rsidRDefault="00A14BA7" w:rsidP="00A14BA7">
      <w:pPr>
        <w:pStyle w:val="ListParagraph"/>
        <w:keepNext/>
        <w:numPr>
          <w:ilvl w:val="0"/>
          <w:numId w:val="18"/>
        </w:numPr>
        <w:tabs>
          <w:tab w:val="left" w:pos="648"/>
          <w:tab w:val="left" w:pos="720"/>
        </w:tabs>
        <w:spacing w:before="328" w:line="276" w:lineRule="auto"/>
        <w:jc w:val="both"/>
        <w:textAlignment w:val="baseline"/>
        <w:rPr>
          <w:rFonts w:asciiTheme="majorHAnsi" w:hAnsiTheme="majorHAnsi" w:cstheme="majorHAnsi"/>
          <w:sz w:val="22"/>
          <w:szCs w:val="22"/>
          <w:lang w:val="en"/>
        </w:rPr>
      </w:pPr>
      <w:r w:rsidRPr="0070608A">
        <w:rPr>
          <w:rFonts w:asciiTheme="majorHAnsi" w:hAnsiTheme="majorHAnsi" w:cstheme="majorHAnsi"/>
          <w:sz w:val="22"/>
          <w:szCs w:val="22"/>
          <w:lang w:val="en"/>
        </w:rPr>
        <w:t>In the case provided for in paragraph 1 above, and whenever the presence of the PNTL is necessary, it must attend and give due support, and elements that unjustifiably do not do so shall be subject to disciplinary proceedings.</w:t>
      </w:r>
    </w:p>
    <w:p w14:paraId="00F7E117" w14:textId="77777777" w:rsidR="00A14BA7" w:rsidRPr="0070608A" w:rsidRDefault="00A14BA7" w:rsidP="00A14BA7">
      <w:pPr>
        <w:pStyle w:val="ListParagraph"/>
        <w:jc w:val="both"/>
        <w:rPr>
          <w:rStyle w:val="alt-edited"/>
          <w:rFonts w:asciiTheme="majorHAnsi" w:hAnsiTheme="majorHAnsi" w:cstheme="majorHAnsi"/>
          <w:sz w:val="22"/>
          <w:szCs w:val="22"/>
          <w:highlight w:val="yellow"/>
          <w:lang w:val="en-GB"/>
        </w:rPr>
      </w:pPr>
    </w:p>
    <w:p w14:paraId="302B2D71" w14:textId="54F82597" w:rsidR="00950B00" w:rsidRPr="0070608A" w:rsidRDefault="00950B00">
      <w:pPr>
        <w:rPr>
          <w:rFonts w:asciiTheme="majorHAnsi" w:hAnsiTheme="majorHAnsi" w:cstheme="majorHAnsi"/>
          <w:sz w:val="22"/>
          <w:szCs w:val="22"/>
          <w:lang w:val="en-GB"/>
        </w:rPr>
      </w:pPr>
    </w:p>
    <w:p w14:paraId="4EC6F50F" w14:textId="7EB29F2E" w:rsidR="00924F35" w:rsidRPr="0070608A" w:rsidRDefault="00924F35" w:rsidP="00924F35">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CHAPTER III</w:t>
      </w:r>
    </w:p>
    <w:p w14:paraId="2591B614" w14:textId="13956440" w:rsidR="00924F35" w:rsidRPr="0070608A" w:rsidRDefault="00924F35" w:rsidP="00924F35">
      <w:pPr>
        <w:jc w:val="center"/>
        <w:rPr>
          <w:rStyle w:val="shorttext"/>
          <w:rFonts w:asciiTheme="majorHAnsi" w:hAnsiTheme="majorHAnsi" w:cstheme="majorHAnsi"/>
          <w:b/>
          <w:sz w:val="22"/>
          <w:szCs w:val="22"/>
          <w:lang w:val="en"/>
        </w:rPr>
      </w:pPr>
      <w:r w:rsidRPr="0070608A">
        <w:rPr>
          <w:rStyle w:val="shorttext"/>
          <w:rFonts w:asciiTheme="majorHAnsi" w:hAnsiTheme="majorHAnsi" w:cstheme="majorHAnsi"/>
          <w:b/>
          <w:sz w:val="22"/>
          <w:szCs w:val="22"/>
          <w:lang w:val="en"/>
        </w:rPr>
        <w:t>VOTING PROCEDURES</w:t>
      </w:r>
    </w:p>
    <w:p w14:paraId="6533AFBC" w14:textId="01D0CA0E" w:rsidR="00924F35" w:rsidRPr="0070608A" w:rsidRDefault="00924F35" w:rsidP="00924F35">
      <w:pPr>
        <w:jc w:val="center"/>
        <w:rPr>
          <w:rStyle w:val="shorttext"/>
          <w:rFonts w:asciiTheme="majorHAnsi" w:hAnsiTheme="majorHAnsi" w:cstheme="majorHAnsi"/>
          <w:b/>
          <w:sz w:val="22"/>
          <w:szCs w:val="22"/>
          <w:lang w:val="en"/>
        </w:rPr>
      </w:pPr>
    </w:p>
    <w:p w14:paraId="41E41948" w14:textId="43DF302D" w:rsidR="00924F35" w:rsidRPr="0070608A" w:rsidRDefault="00924F35" w:rsidP="00924F35">
      <w:pPr>
        <w:jc w:val="center"/>
        <w:rPr>
          <w:rStyle w:val="shorttext"/>
          <w:rFonts w:asciiTheme="majorHAnsi" w:hAnsiTheme="majorHAnsi" w:cstheme="majorHAnsi"/>
          <w:b/>
          <w:sz w:val="22"/>
          <w:szCs w:val="22"/>
          <w:lang w:val="en"/>
        </w:rPr>
      </w:pPr>
      <w:r w:rsidRPr="0070608A">
        <w:rPr>
          <w:rStyle w:val="shorttext"/>
          <w:rFonts w:asciiTheme="majorHAnsi" w:hAnsiTheme="majorHAnsi" w:cstheme="majorHAnsi"/>
          <w:b/>
          <w:sz w:val="22"/>
          <w:szCs w:val="22"/>
          <w:lang w:val="en"/>
        </w:rPr>
        <w:t>Section I</w:t>
      </w:r>
    </w:p>
    <w:p w14:paraId="18B36DA8" w14:textId="77777777" w:rsidR="00830D57" w:rsidRPr="0070608A" w:rsidRDefault="00830D57" w:rsidP="00830D57">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Right to vote</w:t>
      </w:r>
    </w:p>
    <w:p w14:paraId="64480EB4" w14:textId="2359B102" w:rsidR="00830D57" w:rsidRPr="0070608A" w:rsidRDefault="00830D57" w:rsidP="00924F35">
      <w:pPr>
        <w:jc w:val="center"/>
        <w:rPr>
          <w:rStyle w:val="shorttext"/>
          <w:rFonts w:asciiTheme="majorHAnsi" w:hAnsiTheme="majorHAnsi" w:cstheme="majorHAnsi"/>
          <w:b/>
          <w:sz w:val="22"/>
          <w:szCs w:val="22"/>
          <w:lang w:val="en"/>
        </w:rPr>
      </w:pPr>
    </w:p>
    <w:p w14:paraId="4CD91DD6" w14:textId="77777777" w:rsidR="00830D57" w:rsidRPr="0070608A" w:rsidRDefault="00830D57" w:rsidP="00830D57">
      <w:pPr>
        <w:jc w:val="both"/>
        <w:rPr>
          <w:rFonts w:asciiTheme="majorHAnsi" w:hAnsiTheme="majorHAnsi" w:cstheme="majorHAnsi"/>
          <w:sz w:val="22"/>
          <w:szCs w:val="22"/>
          <w:lang w:val="en-GB"/>
        </w:rPr>
      </w:pPr>
    </w:p>
    <w:p w14:paraId="55E80DB6" w14:textId="6BB21344" w:rsidR="00AA53CD" w:rsidRPr="0070608A" w:rsidRDefault="00AA53CD" w:rsidP="00AA53CD">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 xml:space="preserve">Article 28 </w:t>
      </w:r>
    </w:p>
    <w:p w14:paraId="4262E0C0" w14:textId="77777777" w:rsidR="00AA53CD" w:rsidRPr="0070608A" w:rsidRDefault="00AA53CD" w:rsidP="00AA53CD">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Right to vote</w:t>
      </w:r>
    </w:p>
    <w:p w14:paraId="6654F339" w14:textId="77777777" w:rsidR="00AA53CD" w:rsidRPr="0070608A" w:rsidRDefault="00AA53CD" w:rsidP="00AA53CD">
      <w:pPr>
        <w:jc w:val="center"/>
        <w:rPr>
          <w:rFonts w:asciiTheme="majorHAnsi" w:hAnsiTheme="majorHAnsi" w:cstheme="majorHAnsi"/>
          <w:b/>
          <w:sz w:val="22"/>
          <w:szCs w:val="22"/>
          <w:lang w:val="en-GB"/>
        </w:rPr>
      </w:pPr>
    </w:p>
    <w:p w14:paraId="6403CADD" w14:textId="77777777" w:rsidR="00AA53CD" w:rsidRPr="0070608A" w:rsidRDefault="00AA53CD" w:rsidP="009171B2">
      <w:pPr>
        <w:pStyle w:val="ListParagraph"/>
        <w:numPr>
          <w:ilvl w:val="0"/>
          <w:numId w:val="43"/>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Any citizen seventeen or more years old has the right to vote and to stand for election. </w:t>
      </w:r>
    </w:p>
    <w:p w14:paraId="008A757A" w14:textId="77777777" w:rsidR="00AA53CD" w:rsidRPr="0070608A" w:rsidRDefault="00AA53CD" w:rsidP="009171B2">
      <w:pPr>
        <w:pStyle w:val="ListParagraph"/>
        <w:numPr>
          <w:ilvl w:val="0"/>
          <w:numId w:val="43"/>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The exercise of the right to vote is personal and constitutes a civic duty.</w:t>
      </w:r>
    </w:p>
    <w:p w14:paraId="5AC98017" w14:textId="6DACD80A" w:rsidR="00AA53CD" w:rsidRPr="0070608A" w:rsidRDefault="00AA53CD" w:rsidP="009171B2">
      <w:pPr>
        <w:pStyle w:val="ListParagraph"/>
        <w:numPr>
          <w:ilvl w:val="0"/>
          <w:numId w:val="43"/>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The right to vote is exercised directly, personally and with the physical presence of the voter.</w:t>
      </w:r>
    </w:p>
    <w:p w14:paraId="7F43EA17" w14:textId="77777777" w:rsidR="00AA53CD" w:rsidRPr="0070608A" w:rsidRDefault="00AA53CD" w:rsidP="009171B2">
      <w:pPr>
        <w:pStyle w:val="ListParagraph"/>
        <w:numPr>
          <w:ilvl w:val="0"/>
          <w:numId w:val="43"/>
        </w:numPr>
        <w:ind w:left="1077"/>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Each voter can vote only once. </w:t>
      </w:r>
    </w:p>
    <w:p w14:paraId="6B7863B2" w14:textId="77777777" w:rsidR="00AA53CD" w:rsidRPr="0070608A" w:rsidRDefault="00AA53CD" w:rsidP="009171B2">
      <w:pPr>
        <w:pStyle w:val="ListParagraph"/>
        <w:numPr>
          <w:ilvl w:val="0"/>
          <w:numId w:val="43"/>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The exercise of the right to vote depends on prior electoral registration by the voter.</w:t>
      </w:r>
    </w:p>
    <w:p w14:paraId="1D9985F1" w14:textId="77777777" w:rsidR="009D3868" w:rsidRPr="0070608A" w:rsidRDefault="009D3868" w:rsidP="00AA53CD">
      <w:pPr>
        <w:jc w:val="center"/>
        <w:rPr>
          <w:rFonts w:asciiTheme="majorHAnsi" w:hAnsiTheme="majorHAnsi" w:cstheme="majorHAnsi"/>
          <w:b/>
          <w:sz w:val="22"/>
          <w:szCs w:val="22"/>
          <w:lang w:val="en-GB"/>
        </w:rPr>
      </w:pPr>
    </w:p>
    <w:p w14:paraId="630FE0AD" w14:textId="0FD764B5" w:rsidR="00AA53CD" w:rsidRPr="0070608A" w:rsidRDefault="00AA53CD" w:rsidP="00AA53CD">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 xml:space="preserve">Article 29 </w:t>
      </w:r>
    </w:p>
    <w:p w14:paraId="732B3C7D" w14:textId="77777777" w:rsidR="00AA53CD" w:rsidRPr="0070608A" w:rsidRDefault="00AA53CD" w:rsidP="00AA53CD">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Voters on duty</w:t>
      </w:r>
    </w:p>
    <w:p w14:paraId="5CBC79F9" w14:textId="77777777" w:rsidR="00AA53CD" w:rsidRPr="0070608A" w:rsidRDefault="00AA53CD" w:rsidP="00AA53CD">
      <w:pPr>
        <w:jc w:val="center"/>
        <w:rPr>
          <w:rFonts w:asciiTheme="majorHAnsi" w:hAnsiTheme="majorHAnsi" w:cstheme="majorHAnsi"/>
          <w:b/>
          <w:sz w:val="22"/>
          <w:szCs w:val="22"/>
          <w:lang w:val="en-GB"/>
        </w:rPr>
      </w:pPr>
    </w:p>
    <w:p w14:paraId="45A03B52" w14:textId="77777777" w:rsidR="00AA53CD" w:rsidRPr="0070608A" w:rsidRDefault="00AA53CD" w:rsidP="009171B2">
      <w:pPr>
        <w:pStyle w:val="ListParagraph"/>
        <w:numPr>
          <w:ilvl w:val="0"/>
          <w:numId w:val="44"/>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State officials and agents, members of the National Police of Timor-Leste, members of F-FDTL, diplomatic mission and electoral observation mission officials working during election day for the electoral process, cast their ballots at the nearest polling center to the location where they are performing their duties. </w:t>
      </w:r>
    </w:p>
    <w:p w14:paraId="2F1087EA" w14:textId="69A9DEEC" w:rsidR="00AA53CD" w:rsidRPr="0070608A" w:rsidRDefault="00AA53CD" w:rsidP="009171B2">
      <w:pPr>
        <w:pStyle w:val="ListParagraph"/>
        <w:numPr>
          <w:ilvl w:val="0"/>
          <w:numId w:val="44"/>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Employers of </w:t>
      </w:r>
      <w:r w:rsidR="009D3868" w:rsidRPr="0070608A">
        <w:rPr>
          <w:rFonts w:asciiTheme="majorHAnsi" w:hAnsiTheme="majorHAnsi" w:cstheme="majorHAnsi"/>
          <w:sz w:val="22"/>
          <w:szCs w:val="22"/>
          <w:lang w:val="en-GB"/>
        </w:rPr>
        <w:t xml:space="preserve">the voters as described in the preceding paragraph </w:t>
      </w:r>
      <w:r w:rsidRPr="0070608A">
        <w:rPr>
          <w:rFonts w:asciiTheme="majorHAnsi" w:hAnsiTheme="majorHAnsi" w:cstheme="majorHAnsi"/>
          <w:sz w:val="22"/>
          <w:szCs w:val="22"/>
          <w:lang w:val="en-GB"/>
        </w:rPr>
        <w:t>send to STAE</w:t>
      </w:r>
      <w:r w:rsidR="009D3868" w:rsidRPr="0070608A">
        <w:rPr>
          <w:rFonts w:asciiTheme="majorHAnsi" w:hAnsiTheme="majorHAnsi" w:cstheme="majorHAnsi"/>
          <w:sz w:val="22"/>
          <w:szCs w:val="22"/>
          <w:lang w:val="en-GB"/>
        </w:rPr>
        <w:t>,</w:t>
      </w:r>
      <w:r w:rsidRPr="0070608A">
        <w:rPr>
          <w:rFonts w:asciiTheme="majorHAnsi" w:hAnsiTheme="majorHAnsi" w:cstheme="majorHAnsi"/>
          <w:sz w:val="22"/>
          <w:szCs w:val="22"/>
          <w:lang w:val="en-GB"/>
        </w:rPr>
        <w:t xml:space="preserve"> at least twenty days prior to election day</w:t>
      </w:r>
      <w:r w:rsidR="009D3868" w:rsidRPr="0070608A">
        <w:rPr>
          <w:rFonts w:asciiTheme="majorHAnsi" w:hAnsiTheme="majorHAnsi" w:cstheme="majorHAnsi"/>
          <w:sz w:val="22"/>
          <w:szCs w:val="22"/>
          <w:lang w:val="en-GB"/>
        </w:rPr>
        <w:t>,</w:t>
      </w:r>
      <w:r w:rsidRPr="0070608A">
        <w:rPr>
          <w:rFonts w:asciiTheme="majorHAnsi" w:hAnsiTheme="majorHAnsi" w:cstheme="majorHAnsi"/>
          <w:sz w:val="22"/>
          <w:szCs w:val="22"/>
          <w:lang w:val="en-GB"/>
        </w:rPr>
        <w:t xml:space="preserve"> a full list of the employees and agents of the Public Administration performing duties for the electoral process and identify the location where such duties are being performed. </w:t>
      </w:r>
    </w:p>
    <w:p w14:paraId="283AEEA8" w14:textId="53DDD695" w:rsidR="00AA53CD" w:rsidRPr="0070608A" w:rsidRDefault="00AA53CD" w:rsidP="009171B2">
      <w:pPr>
        <w:pStyle w:val="ListParagraph"/>
        <w:numPr>
          <w:ilvl w:val="0"/>
          <w:numId w:val="44"/>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lastRenderedPageBreak/>
        <w:t xml:space="preserve">At each polling center, a list </w:t>
      </w:r>
      <w:r w:rsidR="009D3868" w:rsidRPr="0070608A">
        <w:rPr>
          <w:rFonts w:asciiTheme="majorHAnsi" w:hAnsiTheme="majorHAnsi" w:cstheme="majorHAnsi"/>
          <w:sz w:val="22"/>
          <w:szCs w:val="22"/>
          <w:lang w:val="en-GB"/>
        </w:rPr>
        <w:t xml:space="preserve">in accordance with paragraph 2 </w:t>
      </w:r>
      <w:r w:rsidRPr="0070608A">
        <w:rPr>
          <w:rFonts w:asciiTheme="majorHAnsi" w:hAnsiTheme="majorHAnsi" w:cstheme="majorHAnsi"/>
          <w:sz w:val="22"/>
          <w:szCs w:val="22"/>
          <w:lang w:val="en-GB"/>
        </w:rPr>
        <w:t xml:space="preserve">is available of the voters registered in different geographic electoral registration units who can exercise their right to vote in that polling center. </w:t>
      </w:r>
    </w:p>
    <w:p w14:paraId="08914082" w14:textId="6A0CE11F" w:rsidR="007E608A" w:rsidRPr="0070608A" w:rsidRDefault="007E608A" w:rsidP="007E608A">
      <w:pPr>
        <w:jc w:val="both"/>
        <w:rPr>
          <w:rFonts w:asciiTheme="majorHAnsi" w:hAnsiTheme="majorHAnsi" w:cstheme="majorHAnsi"/>
          <w:sz w:val="22"/>
          <w:szCs w:val="22"/>
          <w:lang w:val="en-GB"/>
        </w:rPr>
      </w:pPr>
    </w:p>
    <w:p w14:paraId="0B255FD8" w14:textId="77777777" w:rsidR="007E608A" w:rsidRPr="0070608A" w:rsidRDefault="007E608A" w:rsidP="007E608A">
      <w:pPr>
        <w:jc w:val="both"/>
        <w:rPr>
          <w:rFonts w:asciiTheme="majorHAnsi" w:hAnsiTheme="majorHAnsi" w:cstheme="majorHAnsi"/>
          <w:sz w:val="22"/>
          <w:szCs w:val="22"/>
          <w:lang w:val="en-GB"/>
        </w:rPr>
      </w:pPr>
    </w:p>
    <w:p w14:paraId="27501924" w14:textId="49E07FC2" w:rsidR="007E608A" w:rsidRPr="0070608A" w:rsidRDefault="007E608A" w:rsidP="007E608A">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 xml:space="preserve">Article 30 </w:t>
      </w:r>
    </w:p>
    <w:p w14:paraId="46E14E13" w14:textId="77777777" w:rsidR="007E608A" w:rsidRPr="0070608A" w:rsidRDefault="007E608A" w:rsidP="007E608A">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Freedom and secrecy of vote</w:t>
      </w:r>
    </w:p>
    <w:p w14:paraId="4C7CFA21" w14:textId="77777777" w:rsidR="007E608A" w:rsidRPr="0070608A" w:rsidRDefault="007E608A" w:rsidP="007E608A">
      <w:pPr>
        <w:jc w:val="center"/>
        <w:rPr>
          <w:rFonts w:asciiTheme="majorHAnsi" w:hAnsiTheme="majorHAnsi" w:cstheme="majorHAnsi"/>
          <w:b/>
          <w:sz w:val="22"/>
          <w:szCs w:val="22"/>
          <w:lang w:val="en-GB"/>
        </w:rPr>
      </w:pPr>
    </w:p>
    <w:p w14:paraId="7194ABE9" w14:textId="77777777" w:rsidR="007E608A" w:rsidRPr="0070608A" w:rsidRDefault="007E608A" w:rsidP="009171B2">
      <w:pPr>
        <w:pStyle w:val="ListParagraph"/>
        <w:numPr>
          <w:ilvl w:val="0"/>
          <w:numId w:val="4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Voting is done freely, and no-one can be required to reveal, inside or outside the polling center or the polling station, for whom he/she has voted. </w:t>
      </w:r>
    </w:p>
    <w:p w14:paraId="6F94075F" w14:textId="635475BE" w:rsidR="007E608A" w:rsidRPr="0070608A" w:rsidRDefault="007E608A" w:rsidP="009171B2">
      <w:pPr>
        <w:pStyle w:val="ListParagraph"/>
        <w:numPr>
          <w:ilvl w:val="0"/>
          <w:numId w:val="4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The </w:t>
      </w:r>
      <w:r w:rsidRPr="0070608A">
        <w:rPr>
          <w:rStyle w:val="shorttext"/>
          <w:rFonts w:asciiTheme="majorHAnsi" w:hAnsiTheme="majorHAnsi" w:cstheme="majorHAnsi"/>
          <w:sz w:val="22"/>
          <w:szCs w:val="22"/>
          <w:lang w:val="en"/>
        </w:rPr>
        <w:t xml:space="preserve">voting </w:t>
      </w:r>
      <w:r w:rsidR="00A03AFD" w:rsidRPr="0070608A">
        <w:rPr>
          <w:rStyle w:val="shorttext"/>
          <w:rFonts w:asciiTheme="majorHAnsi" w:hAnsiTheme="majorHAnsi" w:cstheme="majorHAnsi"/>
          <w:sz w:val="22"/>
          <w:szCs w:val="22"/>
          <w:lang w:val="en"/>
        </w:rPr>
        <w:t xml:space="preserve">compartment </w:t>
      </w:r>
      <w:r w:rsidRPr="0070608A">
        <w:rPr>
          <w:rFonts w:asciiTheme="majorHAnsi" w:hAnsiTheme="majorHAnsi" w:cstheme="majorHAnsi"/>
          <w:sz w:val="22"/>
          <w:szCs w:val="22"/>
          <w:lang w:val="en-GB"/>
        </w:rPr>
        <w:t xml:space="preserve">must be located in order to ensure the secrecy of the voter’s vote. </w:t>
      </w:r>
    </w:p>
    <w:p w14:paraId="3AB02C2C" w14:textId="0B304B91" w:rsidR="007E608A" w:rsidRPr="0070608A" w:rsidRDefault="007E608A" w:rsidP="007E608A">
      <w:pPr>
        <w:jc w:val="both"/>
        <w:rPr>
          <w:rFonts w:asciiTheme="majorHAnsi" w:hAnsiTheme="majorHAnsi" w:cstheme="majorHAnsi"/>
          <w:sz w:val="22"/>
          <w:szCs w:val="22"/>
          <w:lang w:val="en-GB"/>
        </w:rPr>
      </w:pPr>
    </w:p>
    <w:p w14:paraId="56CFA19D" w14:textId="77777777" w:rsidR="007E608A" w:rsidRPr="0070608A" w:rsidRDefault="007E608A" w:rsidP="007E608A">
      <w:pPr>
        <w:jc w:val="both"/>
        <w:rPr>
          <w:rFonts w:asciiTheme="majorHAnsi" w:hAnsiTheme="majorHAnsi" w:cstheme="majorHAnsi"/>
          <w:sz w:val="22"/>
          <w:szCs w:val="22"/>
          <w:lang w:val="en-GB"/>
        </w:rPr>
      </w:pPr>
    </w:p>
    <w:p w14:paraId="430EF36A" w14:textId="0EBA60FD" w:rsidR="007E608A" w:rsidRPr="0070608A" w:rsidRDefault="00376FEE" w:rsidP="007E608A">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Article 31</w:t>
      </w:r>
      <w:r w:rsidR="007E608A" w:rsidRPr="0070608A">
        <w:rPr>
          <w:rFonts w:asciiTheme="majorHAnsi" w:hAnsiTheme="majorHAnsi" w:cstheme="majorHAnsi"/>
          <w:b/>
          <w:sz w:val="22"/>
          <w:szCs w:val="22"/>
          <w:lang w:val="en-GB"/>
        </w:rPr>
        <w:t xml:space="preserve"> </w:t>
      </w:r>
    </w:p>
    <w:p w14:paraId="2F9CFF87" w14:textId="77777777" w:rsidR="007E608A" w:rsidRPr="0070608A" w:rsidRDefault="007E608A" w:rsidP="007E608A">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Blind or other voters with a disability</w:t>
      </w:r>
    </w:p>
    <w:p w14:paraId="3503A59A" w14:textId="77777777" w:rsidR="007E608A" w:rsidRPr="0070608A" w:rsidRDefault="007E608A" w:rsidP="007E608A">
      <w:pPr>
        <w:jc w:val="center"/>
        <w:rPr>
          <w:rFonts w:asciiTheme="majorHAnsi" w:hAnsiTheme="majorHAnsi" w:cstheme="majorHAnsi"/>
          <w:b/>
          <w:sz w:val="22"/>
          <w:szCs w:val="22"/>
          <w:lang w:val="en-GB"/>
        </w:rPr>
      </w:pPr>
    </w:p>
    <w:p w14:paraId="67F4CA54" w14:textId="06DB1C4A" w:rsidR="007E608A" w:rsidRPr="0070608A" w:rsidRDefault="007E608A" w:rsidP="009171B2">
      <w:pPr>
        <w:pStyle w:val="ListParagraph"/>
        <w:numPr>
          <w:ilvl w:val="0"/>
          <w:numId w:val="46"/>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A voter who is blind or has another disability and cannot vote on their own can exercise his/her right to vote </w:t>
      </w:r>
      <w:r w:rsidR="004232B6">
        <w:rPr>
          <w:rFonts w:asciiTheme="majorHAnsi" w:hAnsiTheme="majorHAnsi" w:cstheme="majorHAnsi"/>
          <w:sz w:val="22"/>
          <w:szCs w:val="22"/>
          <w:lang w:val="en-GB"/>
        </w:rPr>
        <w:t>accompanied</w:t>
      </w:r>
      <w:r w:rsidRPr="0070608A">
        <w:rPr>
          <w:rFonts w:asciiTheme="majorHAnsi" w:hAnsiTheme="majorHAnsi" w:cstheme="majorHAnsi"/>
          <w:sz w:val="22"/>
          <w:szCs w:val="22"/>
          <w:lang w:val="en-GB"/>
        </w:rPr>
        <w:t xml:space="preserve"> by another voter chosen by him/her.</w:t>
      </w:r>
    </w:p>
    <w:p w14:paraId="3502DA00" w14:textId="6F2F5BA1" w:rsidR="007E608A" w:rsidRPr="0070608A" w:rsidRDefault="007E608A" w:rsidP="009171B2">
      <w:pPr>
        <w:pStyle w:val="ListParagraph"/>
        <w:numPr>
          <w:ilvl w:val="0"/>
          <w:numId w:val="46"/>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The </w:t>
      </w:r>
      <w:r w:rsidR="004232B6">
        <w:rPr>
          <w:rFonts w:asciiTheme="majorHAnsi" w:hAnsiTheme="majorHAnsi" w:cstheme="majorHAnsi"/>
          <w:sz w:val="22"/>
          <w:szCs w:val="22"/>
          <w:lang w:val="en-GB"/>
        </w:rPr>
        <w:t>companion</w:t>
      </w:r>
      <w:r w:rsidRPr="0070608A">
        <w:rPr>
          <w:rFonts w:asciiTheme="majorHAnsi" w:hAnsiTheme="majorHAnsi" w:cstheme="majorHAnsi"/>
          <w:sz w:val="22"/>
          <w:szCs w:val="22"/>
          <w:lang w:val="en-GB"/>
        </w:rPr>
        <w:t xml:space="preserve"> is bound by secrecy regarding the vote of the voter who is blind or has another disability.</w:t>
      </w:r>
    </w:p>
    <w:p w14:paraId="4971F18A" w14:textId="44CF5969" w:rsidR="007E608A" w:rsidRPr="0070608A" w:rsidRDefault="007E608A" w:rsidP="009171B2">
      <w:pPr>
        <w:pStyle w:val="ListParagraph"/>
        <w:numPr>
          <w:ilvl w:val="0"/>
          <w:numId w:val="46"/>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The secretary of the polling station</w:t>
      </w:r>
      <w:r w:rsidR="004232B6">
        <w:rPr>
          <w:rFonts w:asciiTheme="majorHAnsi" w:hAnsiTheme="majorHAnsi" w:cstheme="majorHAnsi"/>
          <w:sz w:val="22"/>
          <w:szCs w:val="22"/>
          <w:lang w:val="en-GB"/>
        </w:rPr>
        <w:t xml:space="preserve">, </w:t>
      </w:r>
      <w:r w:rsidR="004232B6" w:rsidRPr="0046760D">
        <w:rPr>
          <w:rFonts w:asciiTheme="majorHAnsi" w:hAnsiTheme="majorHAnsi" w:cstheme="majorHAnsi"/>
          <w:sz w:val="22"/>
          <w:szCs w:val="22"/>
          <w:lang w:val="en-GB"/>
        </w:rPr>
        <w:t xml:space="preserve">in the presence of the representatives of the political parties, </w:t>
      </w:r>
      <w:r w:rsidRPr="0046760D">
        <w:rPr>
          <w:rFonts w:asciiTheme="majorHAnsi" w:hAnsiTheme="majorHAnsi" w:cstheme="majorHAnsi"/>
          <w:sz w:val="22"/>
          <w:szCs w:val="22"/>
          <w:lang w:val="en-GB"/>
        </w:rPr>
        <w:t xml:space="preserve">must </w:t>
      </w:r>
      <w:r w:rsidR="00F97B1B" w:rsidRPr="0046760D">
        <w:rPr>
          <w:rFonts w:asciiTheme="majorHAnsi" w:hAnsiTheme="majorHAnsi" w:cstheme="majorHAnsi"/>
          <w:sz w:val="22"/>
          <w:szCs w:val="22"/>
          <w:lang w:val="en-GB"/>
        </w:rPr>
        <w:t>check</w:t>
      </w:r>
      <w:r w:rsidRPr="0046760D">
        <w:rPr>
          <w:rFonts w:asciiTheme="majorHAnsi" w:hAnsiTheme="majorHAnsi" w:cstheme="majorHAnsi"/>
          <w:sz w:val="22"/>
          <w:szCs w:val="22"/>
          <w:lang w:val="en-GB"/>
        </w:rPr>
        <w:t xml:space="preserve"> if the </w:t>
      </w:r>
      <w:r w:rsidR="004232B6" w:rsidRPr="0046760D">
        <w:rPr>
          <w:rFonts w:asciiTheme="majorHAnsi" w:hAnsiTheme="majorHAnsi" w:cstheme="majorHAnsi"/>
          <w:sz w:val="22"/>
          <w:szCs w:val="22"/>
          <w:lang w:val="en-GB"/>
        </w:rPr>
        <w:t>co</w:t>
      </w:r>
      <w:r w:rsidR="004232B6">
        <w:rPr>
          <w:rFonts w:asciiTheme="majorHAnsi" w:hAnsiTheme="majorHAnsi" w:cstheme="majorHAnsi"/>
          <w:sz w:val="22"/>
          <w:szCs w:val="22"/>
          <w:lang w:val="en-GB"/>
        </w:rPr>
        <w:t>mpanion</w:t>
      </w:r>
      <w:r w:rsidRPr="0070608A">
        <w:rPr>
          <w:rFonts w:asciiTheme="majorHAnsi" w:hAnsiTheme="majorHAnsi" w:cstheme="majorHAnsi"/>
          <w:sz w:val="22"/>
          <w:szCs w:val="22"/>
          <w:lang w:val="en-GB"/>
        </w:rPr>
        <w:t xml:space="preserve"> was freely chosen by the voter to </w:t>
      </w:r>
      <w:r w:rsidR="004232B6">
        <w:rPr>
          <w:rFonts w:asciiTheme="majorHAnsi" w:hAnsiTheme="majorHAnsi" w:cstheme="majorHAnsi"/>
          <w:sz w:val="22"/>
          <w:szCs w:val="22"/>
          <w:lang w:val="en-GB"/>
        </w:rPr>
        <w:t>accompany</w:t>
      </w:r>
      <w:r w:rsidRPr="0070608A">
        <w:rPr>
          <w:rFonts w:asciiTheme="majorHAnsi" w:hAnsiTheme="majorHAnsi" w:cstheme="majorHAnsi"/>
          <w:sz w:val="22"/>
          <w:szCs w:val="22"/>
          <w:lang w:val="en-GB"/>
        </w:rPr>
        <w:t xml:space="preserve"> him/her during the exercise of his/her right to vote. </w:t>
      </w:r>
    </w:p>
    <w:p w14:paraId="334C162C" w14:textId="70B51C4F" w:rsidR="007E608A" w:rsidRPr="0070608A" w:rsidRDefault="007E608A" w:rsidP="009171B2">
      <w:pPr>
        <w:pStyle w:val="ListParagraph"/>
        <w:numPr>
          <w:ilvl w:val="0"/>
          <w:numId w:val="46"/>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Should it be concluded that the choice of the </w:t>
      </w:r>
      <w:r w:rsidR="004232B6">
        <w:rPr>
          <w:rFonts w:asciiTheme="majorHAnsi" w:hAnsiTheme="majorHAnsi" w:cstheme="majorHAnsi"/>
          <w:sz w:val="22"/>
          <w:szCs w:val="22"/>
          <w:lang w:val="en-GB"/>
        </w:rPr>
        <w:t>companion</w:t>
      </w:r>
      <w:r w:rsidRPr="0070608A">
        <w:rPr>
          <w:rFonts w:asciiTheme="majorHAnsi" w:hAnsiTheme="majorHAnsi" w:cstheme="majorHAnsi"/>
          <w:sz w:val="22"/>
          <w:szCs w:val="22"/>
          <w:lang w:val="en-GB"/>
        </w:rPr>
        <w:t xml:space="preserve"> was not made freely, the secretary of the polling station facilitate</w:t>
      </w:r>
      <w:r w:rsidR="00A03AFD" w:rsidRPr="0070608A">
        <w:rPr>
          <w:rFonts w:asciiTheme="majorHAnsi" w:hAnsiTheme="majorHAnsi" w:cstheme="majorHAnsi"/>
          <w:sz w:val="22"/>
          <w:szCs w:val="22"/>
          <w:lang w:val="en-GB"/>
        </w:rPr>
        <w:t>s</w:t>
      </w:r>
      <w:r w:rsidRPr="0070608A">
        <w:rPr>
          <w:rFonts w:asciiTheme="majorHAnsi" w:hAnsiTheme="majorHAnsi" w:cstheme="majorHAnsi"/>
          <w:sz w:val="22"/>
          <w:szCs w:val="22"/>
          <w:lang w:val="en-GB"/>
        </w:rPr>
        <w:t xml:space="preserve"> the choice of another </w:t>
      </w:r>
      <w:r w:rsidR="00F97B1B">
        <w:rPr>
          <w:rFonts w:asciiTheme="majorHAnsi" w:hAnsiTheme="majorHAnsi" w:cstheme="majorHAnsi"/>
          <w:sz w:val="22"/>
          <w:szCs w:val="22"/>
          <w:lang w:val="en-GB"/>
        </w:rPr>
        <w:t>companion</w:t>
      </w:r>
      <w:r w:rsidRPr="0070608A">
        <w:rPr>
          <w:rFonts w:asciiTheme="majorHAnsi" w:hAnsiTheme="majorHAnsi" w:cstheme="majorHAnsi"/>
          <w:sz w:val="22"/>
          <w:szCs w:val="22"/>
          <w:lang w:val="en-GB"/>
        </w:rPr>
        <w:t xml:space="preserve"> by the voter to assist him/her to exercise </w:t>
      </w:r>
      <w:r w:rsidR="004232B6">
        <w:rPr>
          <w:rFonts w:asciiTheme="majorHAnsi" w:hAnsiTheme="majorHAnsi" w:cstheme="majorHAnsi"/>
          <w:sz w:val="22"/>
          <w:szCs w:val="22"/>
          <w:lang w:val="en-GB"/>
        </w:rPr>
        <w:t>his/her</w:t>
      </w:r>
      <w:r w:rsidRPr="0070608A">
        <w:rPr>
          <w:rFonts w:asciiTheme="majorHAnsi" w:hAnsiTheme="majorHAnsi" w:cstheme="majorHAnsi"/>
          <w:sz w:val="22"/>
          <w:szCs w:val="22"/>
          <w:lang w:val="en-GB"/>
        </w:rPr>
        <w:t xml:space="preserve"> right to vote.</w:t>
      </w:r>
    </w:p>
    <w:p w14:paraId="08FB6410" w14:textId="6DBADE77" w:rsidR="007E608A" w:rsidRPr="0070608A" w:rsidRDefault="007E608A" w:rsidP="009171B2">
      <w:pPr>
        <w:pStyle w:val="ListParagraph"/>
        <w:numPr>
          <w:ilvl w:val="0"/>
          <w:numId w:val="46"/>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When the secretary of the polling station questions the true nature of the circumstances or facts referred to in paragraph 1, which enable the exercise of the right to vote with </w:t>
      </w:r>
      <w:r w:rsidR="004232B6">
        <w:rPr>
          <w:rFonts w:asciiTheme="majorHAnsi" w:hAnsiTheme="majorHAnsi" w:cstheme="majorHAnsi"/>
          <w:sz w:val="22"/>
          <w:szCs w:val="22"/>
          <w:lang w:val="en-GB"/>
        </w:rPr>
        <w:t>a companion</w:t>
      </w:r>
      <w:r w:rsidRPr="0070608A">
        <w:rPr>
          <w:rFonts w:asciiTheme="majorHAnsi" w:hAnsiTheme="majorHAnsi" w:cstheme="majorHAnsi"/>
          <w:sz w:val="22"/>
          <w:szCs w:val="22"/>
          <w:lang w:val="en-GB"/>
        </w:rPr>
        <w:t xml:space="preserve">, the secretary shall request the voter to provide a medical certificate stating the facts or circumstances that prevent the voter from exercising his/her right to vote on their own. </w:t>
      </w:r>
    </w:p>
    <w:p w14:paraId="3F28F03F" w14:textId="77777777" w:rsidR="007E608A" w:rsidRPr="0070608A" w:rsidRDefault="007E608A" w:rsidP="007E608A">
      <w:pPr>
        <w:jc w:val="both"/>
        <w:rPr>
          <w:rFonts w:asciiTheme="majorHAnsi" w:hAnsiTheme="majorHAnsi" w:cstheme="majorHAnsi"/>
          <w:sz w:val="22"/>
          <w:szCs w:val="22"/>
          <w:lang w:val="en-GB"/>
        </w:rPr>
      </w:pPr>
    </w:p>
    <w:p w14:paraId="459B9640" w14:textId="7F967990" w:rsidR="007E608A" w:rsidRPr="0070608A" w:rsidRDefault="007E608A" w:rsidP="007E608A">
      <w:pPr>
        <w:jc w:val="both"/>
        <w:rPr>
          <w:rFonts w:asciiTheme="majorHAnsi" w:hAnsiTheme="majorHAnsi" w:cstheme="majorHAnsi"/>
          <w:sz w:val="22"/>
          <w:szCs w:val="22"/>
          <w:lang w:val="en-GB"/>
        </w:rPr>
      </w:pPr>
    </w:p>
    <w:p w14:paraId="4AC27C1A" w14:textId="6743C8F1" w:rsidR="007E608A" w:rsidRPr="0070608A" w:rsidRDefault="0042479B" w:rsidP="00D05211">
      <w:pPr>
        <w:keepNext/>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SECTION II</w:t>
      </w:r>
    </w:p>
    <w:p w14:paraId="2E80C2D5" w14:textId="3A15C9F1" w:rsidR="0042479B" w:rsidRPr="0070608A" w:rsidRDefault="0042479B" w:rsidP="00D05211">
      <w:pPr>
        <w:keepNext/>
        <w:jc w:val="center"/>
        <w:rPr>
          <w:rFonts w:asciiTheme="majorHAnsi" w:hAnsiTheme="majorHAnsi" w:cstheme="majorHAnsi"/>
          <w:b/>
          <w:sz w:val="20"/>
          <w:szCs w:val="22"/>
          <w:lang w:val="en-GB"/>
        </w:rPr>
      </w:pPr>
      <w:r w:rsidRPr="0070608A">
        <w:rPr>
          <w:rFonts w:asciiTheme="majorHAnsi" w:hAnsiTheme="majorHAnsi" w:cstheme="majorHAnsi"/>
          <w:b/>
          <w:sz w:val="22"/>
          <w:lang w:val="en"/>
        </w:rPr>
        <w:t xml:space="preserve">Place where the right to vote is exercised and voting period </w:t>
      </w:r>
    </w:p>
    <w:p w14:paraId="00FA6D2D" w14:textId="5A61036C" w:rsidR="007E608A" w:rsidRPr="0070608A" w:rsidRDefault="007E608A" w:rsidP="00D05211">
      <w:pPr>
        <w:keepNext/>
        <w:jc w:val="both"/>
        <w:rPr>
          <w:rFonts w:asciiTheme="majorHAnsi" w:hAnsiTheme="majorHAnsi" w:cstheme="majorHAnsi"/>
          <w:b/>
          <w:sz w:val="20"/>
          <w:szCs w:val="22"/>
          <w:lang w:val="en-GB"/>
        </w:rPr>
      </w:pPr>
    </w:p>
    <w:p w14:paraId="3A05D2FF" w14:textId="31415196" w:rsidR="00F3393F" w:rsidRPr="0070608A" w:rsidRDefault="00376FEE" w:rsidP="00F3393F">
      <w:pPr>
        <w:keepNext/>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Article 32</w:t>
      </w:r>
    </w:p>
    <w:p w14:paraId="27C0E7FC" w14:textId="472030A0" w:rsidR="00376FEE" w:rsidRPr="0070608A" w:rsidRDefault="00376FEE" w:rsidP="00D05211">
      <w:pPr>
        <w:keepNext/>
        <w:jc w:val="center"/>
        <w:rPr>
          <w:rFonts w:asciiTheme="majorHAnsi" w:hAnsiTheme="majorHAnsi" w:cstheme="majorHAnsi"/>
          <w:b/>
          <w:sz w:val="22"/>
          <w:szCs w:val="22"/>
          <w:lang w:val="en"/>
        </w:rPr>
      </w:pPr>
      <w:r w:rsidRPr="0070608A">
        <w:rPr>
          <w:rFonts w:asciiTheme="majorHAnsi" w:hAnsiTheme="majorHAnsi" w:cstheme="majorHAnsi"/>
          <w:b/>
          <w:sz w:val="22"/>
          <w:szCs w:val="22"/>
          <w:lang w:val="en"/>
        </w:rPr>
        <w:t xml:space="preserve">Polling center where </w:t>
      </w:r>
      <w:r w:rsidR="00F80EB5" w:rsidRPr="0070608A">
        <w:rPr>
          <w:rFonts w:asciiTheme="majorHAnsi" w:hAnsiTheme="majorHAnsi" w:cstheme="majorHAnsi"/>
          <w:b/>
          <w:sz w:val="22"/>
          <w:szCs w:val="22"/>
          <w:lang w:val="en"/>
        </w:rPr>
        <w:t xml:space="preserve">the voter </w:t>
      </w:r>
      <w:r w:rsidR="006306EE" w:rsidRPr="0070608A">
        <w:rPr>
          <w:rFonts w:asciiTheme="majorHAnsi" w:hAnsiTheme="majorHAnsi" w:cstheme="majorHAnsi"/>
          <w:b/>
          <w:sz w:val="22"/>
          <w:szCs w:val="22"/>
          <w:lang w:val="en"/>
        </w:rPr>
        <w:t>exercises</w:t>
      </w:r>
      <w:r w:rsidR="00F80EB5" w:rsidRPr="0070608A">
        <w:rPr>
          <w:rFonts w:asciiTheme="majorHAnsi" w:hAnsiTheme="majorHAnsi" w:cstheme="majorHAnsi"/>
          <w:b/>
          <w:sz w:val="22"/>
          <w:szCs w:val="22"/>
          <w:lang w:val="en"/>
        </w:rPr>
        <w:t xml:space="preserve"> </w:t>
      </w:r>
      <w:r w:rsidR="003E5E11" w:rsidRPr="0070608A">
        <w:rPr>
          <w:rFonts w:asciiTheme="majorHAnsi" w:hAnsiTheme="majorHAnsi" w:cstheme="majorHAnsi"/>
          <w:b/>
          <w:sz w:val="22"/>
          <w:szCs w:val="22"/>
          <w:lang w:val="en"/>
        </w:rPr>
        <w:t>his/her</w:t>
      </w:r>
      <w:r w:rsidRPr="0070608A">
        <w:rPr>
          <w:rFonts w:asciiTheme="majorHAnsi" w:hAnsiTheme="majorHAnsi" w:cstheme="majorHAnsi"/>
          <w:b/>
          <w:sz w:val="22"/>
          <w:szCs w:val="22"/>
          <w:lang w:val="en"/>
        </w:rPr>
        <w:t xml:space="preserve"> right to vote</w:t>
      </w:r>
    </w:p>
    <w:p w14:paraId="51C23E2A" w14:textId="77777777" w:rsidR="00376FEE" w:rsidRPr="0070608A" w:rsidRDefault="00376FEE" w:rsidP="00D05211">
      <w:pPr>
        <w:keepNext/>
        <w:jc w:val="center"/>
        <w:rPr>
          <w:rFonts w:asciiTheme="majorHAnsi" w:hAnsiTheme="majorHAnsi" w:cstheme="majorHAnsi"/>
          <w:b/>
          <w:sz w:val="22"/>
          <w:szCs w:val="22"/>
          <w:lang w:val="en-GB"/>
        </w:rPr>
      </w:pPr>
    </w:p>
    <w:p w14:paraId="3A51F11F" w14:textId="458E9B82" w:rsidR="007E608A" w:rsidRPr="0070608A" w:rsidRDefault="003E5E11" w:rsidP="00D05211">
      <w:pPr>
        <w:pStyle w:val="ListParagraph"/>
        <w:keepNext/>
        <w:numPr>
          <w:ilvl w:val="0"/>
          <w:numId w:val="76"/>
        </w:numPr>
        <w:jc w:val="both"/>
        <w:rPr>
          <w:rFonts w:asciiTheme="majorHAnsi" w:hAnsiTheme="majorHAnsi" w:cstheme="majorHAnsi"/>
          <w:sz w:val="22"/>
          <w:szCs w:val="22"/>
          <w:lang w:val="en-GB"/>
        </w:rPr>
      </w:pPr>
      <w:r w:rsidRPr="0070608A">
        <w:rPr>
          <w:rFonts w:asciiTheme="majorHAnsi" w:hAnsiTheme="majorHAnsi" w:cstheme="majorHAnsi"/>
          <w:sz w:val="22"/>
          <w:szCs w:val="22"/>
          <w:lang w:val="en"/>
        </w:rPr>
        <w:t>Within the</w:t>
      </w:r>
      <w:r w:rsidR="0042479B" w:rsidRPr="0070608A">
        <w:rPr>
          <w:rFonts w:asciiTheme="majorHAnsi" w:hAnsiTheme="majorHAnsi" w:cstheme="majorHAnsi"/>
          <w:sz w:val="22"/>
          <w:szCs w:val="22"/>
          <w:lang w:val="en"/>
        </w:rPr>
        <w:t xml:space="preserve"> national territory each voter votes at the polling center of the Suco indicated in the respective voter card.</w:t>
      </w:r>
    </w:p>
    <w:p w14:paraId="7119504A" w14:textId="4E8B1BE5" w:rsidR="007E608A" w:rsidRPr="0070608A" w:rsidRDefault="00570171" w:rsidP="007E608A">
      <w:pPr>
        <w:pStyle w:val="ListParagraph"/>
        <w:numPr>
          <w:ilvl w:val="0"/>
          <w:numId w:val="76"/>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In </w:t>
      </w:r>
      <w:r w:rsidR="00B677DE" w:rsidRPr="0070608A">
        <w:rPr>
          <w:rFonts w:asciiTheme="majorHAnsi" w:hAnsiTheme="majorHAnsi" w:cstheme="majorHAnsi"/>
          <w:sz w:val="22"/>
          <w:szCs w:val="22"/>
          <w:lang w:val="en-GB"/>
        </w:rPr>
        <w:t>sucos</w:t>
      </w:r>
      <w:r w:rsidRPr="0070608A">
        <w:rPr>
          <w:rFonts w:asciiTheme="majorHAnsi" w:hAnsiTheme="majorHAnsi" w:cstheme="majorHAnsi"/>
          <w:sz w:val="22"/>
          <w:szCs w:val="22"/>
          <w:lang w:val="en-GB"/>
        </w:rPr>
        <w:t xml:space="preserve"> where more than one polling center is </w:t>
      </w:r>
      <w:r w:rsidR="00B677DE" w:rsidRPr="0070608A">
        <w:rPr>
          <w:rFonts w:asciiTheme="majorHAnsi" w:hAnsiTheme="majorHAnsi" w:cstheme="majorHAnsi"/>
          <w:sz w:val="22"/>
          <w:szCs w:val="22"/>
          <w:lang w:val="en-GB"/>
        </w:rPr>
        <w:t>established</w:t>
      </w:r>
      <w:r w:rsidRPr="0070608A">
        <w:rPr>
          <w:rFonts w:asciiTheme="majorHAnsi" w:hAnsiTheme="majorHAnsi" w:cstheme="majorHAnsi"/>
          <w:sz w:val="22"/>
          <w:szCs w:val="22"/>
          <w:lang w:val="en-GB"/>
        </w:rPr>
        <w:t>, voters must vote</w:t>
      </w:r>
      <w:r w:rsidR="00F3393F" w:rsidRPr="0070608A">
        <w:rPr>
          <w:rStyle w:val="FootnoteReference"/>
          <w:rFonts w:asciiTheme="majorHAnsi" w:hAnsiTheme="majorHAnsi" w:cstheme="majorHAnsi"/>
          <w:b/>
          <w:sz w:val="22"/>
          <w:szCs w:val="22"/>
          <w:lang w:val="en-GB"/>
        </w:rPr>
        <w:footnoteReference w:id="5"/>
      </w:r>
      <w:r w:rsidRPr="0070608A">
        <w:rPr>
          <w:rFonts w:asciiTheme="majorHAnsi" w:hAnsiTheme="majorHAnsi" w:cstheme="majorHAnsi"/>
          <w:sz w:val="22"/>
          <w:szCs w:val="22"/>
          <w:lang w:val="en-GB"/>
        </w:rPr>
        <w:t xml:space="preserve"> </w:t>
      </w:r>
      <w:r w:rsidR="00B677DE" w:rsidRPr="0070608A">
        <w:rPr>
          <w:rFonts w:asciiTheme="majorHAnsi" w:hAnsiTheme="majorHAnsi" w:cstheme="majorHAnsi"/>
          <w:sz w:val="22"/>
          <w:szCs w:val="22"/>
          <w:lang w:val="en-GB"/>
        </w:rPr>
        <w:t>at</w:t>
      </w:r>
      <w:r w:rsidRPr="0070608A">
        <w:rPr>
          <w:rFonts w:asciiTheme="majorHAnsi" w:hAnsiTheme="majorHAnsi" w:cstheme="majorHAnsi"/>
          <w:sz w:val="22"/>
          <w:szCs w:val="22"/>
          <w:lang w:val="en-GB"/>
        </w:rPr>
        <w:t xml:space="preserve"> the one that is indicated to them by STAE </w:t>
      </w:r>
      <w:r w:rsidR="00B677DE" w:rsidRPr="0070608A">
        <w:rPr>
          <w:rFonts w:asciiTheme="majorHAnsi" w:hAnsiTheme="majorHAnsi" w:cstheme="majorHAnsi"/>
          <w:sz w:val="22"/>
          <w:szCs w:val="22"/>
          <w:lang w:val="en-GB"/>
        </w:rPr>
        <w:t xml:space="preserve">which places a </w:t>
      </w:r>
      <w:r w:rsidR="00571966" w:rsidRPr="0070608A">
        <w:rPr>
          <w:rFonts w:asciiTheme="majorHAnsi" w:hAnsiTheme="majorHAnsi" w:cstheme="majorHAnsi"/>
          <w:sz w:val="22"/>
          <w:szCs w:val="22"/>
          <w:lang w:val="en-GB"/>
        </w:rPr>
        <w:t>sticker</w:t>
      </w:r>
      <w:r w:rsidR="00B677DE" w:rsidRPr="0070608A">
        <w:rPr>
          <w:rFonts w:asciiTheme="majorHAnsi" w:hAnsiTheme="majorHAnsi" w:cstheme="majorHAnsi"/>
          <w:sz w:val="22"/>
          <w:szCs w:val="22"/>
          <w:lang w:val="en-GB"/>
        </w:rPr>
        <w:t xml:space="preserve"> on </w:t>
      </w:r>
      <w:r w:rsidRPr="0070608A">
        <w:rPr>
          <w:rFonts w:asciiTheme="majorHAnsi" w:hAnsiTheme="majorHAnsi" w:cstheme="majorHAnsi"/>
          <w:sz w:val="22"/>
          <w:szCs w:val="22"/>
          <w:lang w:val="en-GB"/>
        </w:rPr>
        <w:t xml:space="preserve">the card </w:t>
      </w:r>
      <w:r w:rsidR="003E5E11" w:rsidRPr="0070608A">
        <w:rPr>
          <w:rFonts w:asciiTheme="majorHAnsi" w:hAnsiTheme="majorHAnsi" w:cstheme="majorHAnsi"/>
          <w:sz w:val="22"/>
          <w:szCs w:val="22"/>
          <w:lang w:val="en-GB"/>
        </w:rPr>
        <w:t>with that</w:t>
      </w:r>
      <w:r w:rsidR="00274F8E" w:rsidRPr="0070608A">
        <w:rPr>
          <w:rFonts w:asciiTheme="majorHAnsi" w:hAnsiTheme="majorHAnsi" w:cstheme="majorHAnsi"/>
          <w:sz w:val="22"/>
          <w:szCs w:val="22"/>
          <w:lang w:val="en-GB"/>
        </w:rPr>
        <w:t xml:space="preserve"> indication</w:t>
      </w:r>
      <w:r w:rsidR="00F3393F" w:rsidRPr="0070608A">
        <w:rPr>
          <w:rStyle w:val="FootnoteReference"/>
          <w:rFonts w:asciiTheme="majorHAnsi" w:hAnsiTheme="majorHAnsi" w:cstheme="majorHAnsi"/>
          <w:sz w:val="22"/>
          <w:szCs w:val="22"/>
          <w:lang w:val="en-GB"/>
        </w:rPr>
        <w:footnoteReference w:id="6"/>
      </w:r>
      <w:r w:rsidR="00274F8E" w:rsidRPr="0070608A">
        <w:rPr>
          <w:rFonts w:asciiTheme="majorHAnsi" w:hAnsiTheme="majorHAnsi" w:cstheme="majorHAnsi"/>
          <w:sz w:val="22"/>
          <w:szCs w:val="22"/>
          <w:lang w:val="en-GB"/>
        </w:rPr>
        <w:t>.</w:t>
      </w:r>
    </w:p>
    <w:p w14:paraId="165135A9" w14:textId="257DE517" w:rsidR="00274F8E" w:rsidRPr="0070608A" w:rsidRDefault="00274F8E" w:rsidP="00274F8E">
      <w:pPr>
        <w:pStyle w:val="ListParagraph"/>
        <w:numPr>
          <w:ilvl w:val="0"/>
          <w:numId w:val="76"/>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lastRenderedPageBreak/>
        <w:t>For the purposes of the pre</w:t>
      </w:r>
      <w:r w:rsidR="003E5E11" w:rsidRPr="0070608A">
        <w:rPr>
          <w:rFonts w:asciiTheme="majorHAnsi" w:hAnsiTheme="majorHAnsi" w:cstheme="majorHAnsi"/>
          <w:sz w:val="22"/>
          <w:szCs w:val="22"/>
          <w:lang w:val="en-GB"/>
        </w:rPr>
        <w:t xml:space="preserve">ceding paragraph, </w:t>
      </w:r>
      <w:r w:rsidRPr="0070608A">
        <w:rPr>
          <w:rFonts w:asciiTheme="majorHAnsi" w:hAnsiTheme="majorHAnsi" w:cstheme="majorHAnsi"/>
          <w:sz w:val="22"/>
          <w:szCs w:val="22"/>
          <w:lang w:val="en-GB"/>
        </w:rPr>
        <w:t xml:space="preserve">STAE indicates to the voter the </w:t>
      </w:r>
      <w:r w:rsidR="003E5E11" w:rsidRPr="0070608A">
        <w:rPr>
          <w:rFonts w:asciiTheme="majorHAnsi" w:hAnsiTheme="majorHAnsi" w:cstheme="majorHAnsi"/>
          <w:sz w:val="22"/>
          <w:szCs w:val="22"/>
          <w:lang w:val="en-GB"/>
        </w:rPr>
        <w:t>polling c</w:t>
      </w:r>
      <w:r w:rsidRPr="0070608A">
        <w:rPr>
          <w:rFonts w:asciiTheme="majorHAnsi" w:hAnsiTheme="majorHAnsi" w:cstheme="majorHAnsi"/>
          <w:sz w:val="22"/>
          <w:szCs w:val="22"/>
          <w:lang w:val="en-GB"/>
        </w:rPr>
        <w:t>enter that is closest to the habitual residence of the voter.</w:t>
      </w:r>
    </w:p>
    <w:p w14:paraId="7F99F98F" w14:textId="1C0803DF" w:rsidR="00D2759D" w:rsidRPr="0070608A" w:rsidRDefault="00D2759D" w:rsidP="00D2759D">
      <w:pPr>
        <w:pStyle w:val="ListParagraph"/>
        <w:numPr>
          <w:ilvl w:val="0"/>
          <w:numId w:val="76"/>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The template of the </w:t>
      </w:r>
      <w:r w:rsidR="00571966" w:rsidRPr="0070608A">
        <w:rPr>
          <w:rFonts w:asciiTheme="majorHAnsi" w:hAnsiTheme="majorHAnsi" w:cstheme="majorHAnsi"/>
          <w:sz w:val="22"/>
          <w:szCs w:val="22"/>
          <w:lang w:val="en-GB"/>
        </w:rPr>
        <w:t>sticker</w:t>
      </w:r>
      <w:r w:rsidRPr="0070608A">
        <w:rPr>
          <w:rFonts w:asciiTheme="majorHAnsi" w:hAnsiTheme="majorHAnsi" w:cstheme="majorHAnsi"/>
          <w:sz w:val="22"/>
          <w:szCs w:val="22"/>
          <w:lang w:val="en-GB"/>
        </w:rPr>
        <w:t xml:space="preserve"> provided for in paragraph 2 shall be approved by order of the Director General of STAE.</w:t>
      </w:r>
    </w:p>
    <w:p w14:paraId="536E7B92" w14:textId="77777777" w:rsidR="000C4BED" w:rsidRPr="0070608A" w:rsidRDefault="000C4BED" w:rsidP="000C4BED">
      <w:pPr>
        <w:pStyle w:val="ListParagraph"/>
        <w:jc w:val="both"/>
        <w:rPr>
          <w:rFonts w:asciiTheme="majorHAnsi" w:hAnsiTheme="majorHAnsi" w:cstheme="majorHAnsi"/>
          <w:sz w:val="22"/>
          <w:szCs w:val="22"/>
          <w:lang w:val="en-GB"/>
        </w:rPr>
      </w:pPr>
    </w:p>
    <w:p w14:paraId="29F7A6E0" w14:textId="3F553CE3" w:rsidR="000C4BED" w:rsidRPr="0070608A" w:rsidRDefault="000C4BED" w:rsidP="000C4BED">
      <w:pPr>
        <w:pStyle w:val="ListParagraph"/>
        <w:jc w:val="both"/>
        <w:rPr>
          <w:rFonts w:asciiTheme="majorHAnsi" w:hAnsiTheme="majorHAnsi" w:cstheme="majorHAnsi"/>
          <w:sz w:val="22"/>
          <w:szCs w:val="22"/>
          <w:lang w:val="en-GB"/>
        </w:rPr>
      </w:pPr>
    </w:p>
    <w:p w14:paraId="3B997395" w14:textId="755F16BC" w:rsidR="000C4BED" w:rsidRPr="0070608A" w:rsidRDefault="000C4BED" w:rsidP="000C4BED">
      <w:pPr>
        <w:jc w:val="center"/>
        <w:rPr>
          <w:rFonts w:asciiTheme="majorHAnsi" w:hAnsiTheme="majorHAnsi" w:cstheme="majorHAnsi"/>
          <w:sz w:val="22"/>
          <w:szCs w:val="22"/>
          <w:lang w:val="en-GB"/>
        </w:rPr>
      </w:pPr>
      <w:r w:rsidRPr="0070608A">
        <w:rPr>
          <w:rFonts w:asciiTheme="majorHAnsi" w:hAnsiTheme="majorHAnsi" w:cstheme="majorHAnsi"/>
          <w:b/>
          <w:sz w:val="22"/>
          <w:szCs w:val="22"/>
          <w:lang w:val="en-GB"/>
        </w:rPr>
        <w:t>Article</w:t>
      </w:r>
      <w:r w:rsidR="00114350" w:rsidRPr="0070608A">
        <w:rPr>
          <w:rFonts w:asciiTheme="majorHAnsi" w:hAnsiTheme="majorHAnsi" w:cstheme="majorHAnsi"/>
          <w:b/>
          <w:sz w:val="22"/>
          <w:szCs w:val="22"/>
          <w:lang w:val="en-GB"/>
        </w:rPr>
        <w:t xml:space="preserve"> 33 </w:t>
      </w:r>
    </w:p>
    <w:p w14:paraId="08F3EDB4" w14:textId="77777777" w:rsidR="000C4BED" w:rsidRPr="0070608A" w:rsidRDefault="000C4BED" w:rsidP="000C4BED">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Operating hours</w:t>
      </w:r>
    </w:p>
    <w:p w14:paraId="10F2CC50" w14:textId="77777777" w:rsidR="000C4BED" w:rsidRPr="0070608A" w:rsidRDefault="000C4BED" w:rsidP="000C4BED">
      <w:pPr>
        <w:jc w:val="both"/>
        <w:rPr>
          <w:rFonts w:asciiTheme="majorHAnsi" w:hAnsiTheme="majorHAnsi" w:cstheme="majorHAnsi"/>
          <w:sz w:val="22"/>
          <w:szCs w:val="22"/>
          <w:lang w:val="en-GB"/>
        </w:rPr>
      </w:pPr>
    </w:p>
    <w:p w14:paraId="4D94DC33" w14:textId="77777777" w:rsidR="000C4BED" w:rsidRPr="0070608A" w:rsidRDefault="000C4BED" w:rsidP="000C4BED">
      <w:pPr>
        <w:pStyle w:val="ListParagraph"/>
        <w:numPr>
          <w:ilvl w:val="0"/>
          <w:numId w:val="22"/>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On election day, polling centers and polling stations open at 7 am and close at 3 pm, operating without interruption within this time period.</w:t>
      </w:r>
    </w:p>
    <w:p w14:paraId="62D060C6" w14:textId="0933E9E4" w:rsidR="000C4BED" w:rsidRPr="0070608A" w:rsidRDefault="000C4BED" w:rsidP="000C4BED">
      <w:pPr>
        <w:pStyle w:val="ListParagraph"/>
        <w:numPr>
          <w:ilvl w:val="0"/>
          <w:numId w:val="22"/>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After the closing time of the polling centers, referred to in the preceding paragraph, only voters already standing and waiting in queue to cast a ballot may vote, as verified by two queue controlling officials and advised to the president of the polling center. </w:t>
      </w:r>
    </w:p>
    <w:p w14:paraId="27A07C90" w14:textId="2CF8017B" w:rsidR="00114350" w:rsidRPr="0070608A" w:rsidRDefault="00114350" w:rsidP="00114350">
      <w:pPr>
        <w:pStyle w:val="ListParagraph"/>
        <w:jc w:val="center"/>
        <w:rPr>
          <w:rFonts w:asciiTheme="majorHAnsi" w:hAnsiTheme="majorHAnsi" w:cstheme="majorHAnsi"/>
          <w:sz w:val="22"/>
          <w:szCs w:val="22"/>
          <w:lang w:val="en-GB"/>
        </w:rPr>
      </w:pPr>
    </w:p>
    <w:p w14:paraId="05139160" w14:textId="77777777" w:rsidR="00D05211" w:rsidRPr="0070608A" w:rsidRDefault="00D05211" w:rsidP="00114350">
      <w:pPr>
        <w:pStyle w:val="ListParagraph"/>
        <w:jc w:val="center"/>
        <w:rPr>
          <w:rFonts w:asciiTheme="majorHAnsi" w:hAnsiTheme="majorHAnsi" w:cstheme="majorHAnsi"/>
          <w:b/>
          <w:sz w:val="22"/>
          <w:szCs w:val="22"/>
          <w:lang w:val="en-GB"/>
        </w:rPr>
      </w:pPr>
    </w:p>
    <w:p w14:paraId="415D9FC1" w14:textId="3A361253" w:rsidR="00114350" w:rsidRPr="0070608A" w:rsidRDefault="00114350" w:rsidP="00114350">
      <w:pPr>
        <w:pStyle w:val="ListParagraph"/>
        <w:jc w:val="center"/>
        <w:rPr>
          <w:rFonts w:asciiTheme="majorHAnsi" w:hAnsiTheme="majorHAnsi" w:cstheme="majorHAnsi"/>
          <w:sz w:val="22"/>
          <w:szCs w:val="22"/>
          <w:lang w:val="en-GB"/>
        </w:rPr>
      </w:pPr>
      <w:r w:rsidRPr="0070608A">
        <w:rPr>
          <w:rFonts w:asciiTheme="majorHAnsi" w:hAnsiTheme="majorHAnsi" w:cstheme="majorHAnsi"/>
          <w:b/>
          <w:sz w:val="22"/>
          <w:szCs w:val="22"/>
          <w:lang w:val="en-GB"/>
        </w:rPr>
        <w:t>Article 34</w:t>
      </w:r>
      <w:r w:rsidR="00A52219" w:rsidRPr="0070608A">
        <w:rPr>
          <w:rFonts w:asciiTheme="majorHAnsi" w:hAnsiTheme="majorHAnsi" w:cstheme="majorHAnsi"/>
          <w:b/>
          <w:sz w:val="22"/>
          <w:szCs w:val="22"/>
          <w:lang w:val="en-GB"/>
        </w:rPr>
        <w:t xml:space="preserve"> </w:t>
      </w:r>
    </w:p>
    <w:p w14:paraId="440D9373" w14:textId="1B65BD9E" w:rsidR="000C4BED" w:rsidRPr="0070608A" w:rsidRDefault="00114350" w:rsidP="00114350">
      <w:pPr>
        <w:pStyle w:val="ListParagraph"/>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Continuity of Electoral Operations</w:t>
      </w:r>
    </w:p>
    <w:p w14:paraId="29281830" w14:textId="77777777" w:rsidR="00043653" w:rsidRPr="0070608A" w:rsidRDefault="00043653" w:rsidP="00114350">
      <w:pPr>
        <w:pStyle w:val="ListParagraph"/>
        <w:jc w:val="center"/>
        <w:rPr>
          <w:rFonts w:asciiTheme="majorHAnsi" w:hAnsiTheme="majorHAnsi" w:cstheme="majorHAnsi"/>
          <w:b/>
          <w:sz w:val="22"/>
          <w:szCs w:val="22"/>
          <w:lang w:val="en-GB"/>
        </w:rPr>
      </w:pPr>
    </w:p>
    <w:p w14:paraId="5D680C08" w14:textId="4BA9A7D3" w:rsidR="00043653" w:rsidRPr="0070608A" w:rsidRDefault="00043653" w:rsidP="00D05211">
      <w:pPr>
        <w:pStyle w:val="ListParagraph"/>
        <w:ind w:left="284"/>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The voting process is carried out without interruption and according to the hours of operation </w:t>
      </w:r>
      <w:r w:rsidR="00D05211" w:rsidRPr="0070608A">
        <w:rPr>
          <w:rFonts w:asciiTheme="majorHAnsi" w:hAnsiTheme="majorHAnsi" w:cstheme="majorHAnsi"/>
          <w:sz w:val="22"/>
          <w:szCs w:val="22"/>
          <w:lang w:val="en-GB"/>
        </w:rPr>
        <w:t xml:space="preserve">described in </w:t>
      </w:r>
      <w:r w:rsidRPr="0070608A">
        <w:rPr>
          <w:rFonts w:asciiTheme="majorHAnsi" w:hAnsiTheme="majorHAnsi" w:cstheme="majorHAnsi"/>
          <w:sz w:val="22"/>
          <w:szCs w:val="22"/>
          <w:lang w:val="en-GB"/>
        </w:rPr>
        <w:t>the previous article.</w:t>
      </w:r>
    </w:p>
    <w:p w14:paraId="0BD913D0" w14:textId="56D3E846" w:rsidR="007E608A" w:rsidRPr="0070608A" w:rsidRDefault="007E608A" w:rsidP="007E608A">
      <w:pPr>
        <w:jc w:val="both"/>
        <w:rPr>
          <w:rFonts w:asciiTheme="majorHAnsi" w:hAnsiTheme="majorHAnsi" w:cstheme="majorHAnsi"/>
          <w:sz w:val="22"/>
          <w:szCs w:val="22"/>
          <w:lang w:val="en-GB"/>
        </w:rPr>
      </w:pPr>
    </w:p>
    <w:p w14:paraId="1A82B48D" w14:textId="1143AAA1" w:rsidR="007E608A" w:rsidRPr="0070608A" w:rsidRDefault="007E608A" w:rsidP="007E608A">
      <w:pPr>
        <w:jc w:val="both"/>
        <w:rPr>
          <w:rFonts w:asciiTheme="majorHAnsi" w:hAnsiTheme="majorHAnsi" w:cstheme="majorHAnsi"/>
          <w:sz w:val="22"/>
          <w:szCs w:val="22"/>
          <w:lang w:val="en-GB"/>
        </w:rPr>
      </w:pPr>
    </w:p>
    <w:p w14:paraId="53D4F450" w14:textId="0F7BE934" w:rsidR="001A1BB3" w:rsidRPr="0070608A" w:rsidRDefault="00693B79" w:rsidP="001A1BB3">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Article 35</w:t>
      </w:r>
    </w:p>
    <w:p w14:paraId="2BAD8E62" w14:textId="77777777" w:rsidR="001A1BB3" w:rsidRPr="0070608A" w:rsidRDefault="001A1BB3" w:rsidP="001A1BB3">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Interruption of electoral operations</w:t>
      </w:r>
    </w:p>
    <w:p w14:paraId="3C3C1FF7" w14:textId="77777777" w:rsidR="001A1BB3" w:rsidRPr="0070608A" w:rsidRDefault="001A1BB3" w:rsidP="001A1BB3">
      <w:pPr>
        <w:jc w:val="center"/>
        <w:rPr>
          <w:rFonts w:asciiTheme="majorHAnsi" w:hAnsiTheme="majorHAnsi" w:cstheme="majorHAnsi"/>
          <w:b/>
          <w:sz w:val="22"/>
          <w:szCs w:val="22"/>
          <w:lang w:val="en-GB"/>
        </w:rPr>
      </w:pPr>
    </w:p>
    <w:p w14:paraId="69A322D1" w14:textId="77777777" w:rsidR="001A1BB3" w:rsidRPr="0070608A" w:rsidRDefault="001A1BB3" w:rsidP="001A1BB3">
      <w:pPr>
        <w:pStyle w:val="ListParagraph"/>
        <w:numPr>
          <w:ilvl w:val="0"/>
          <w:numId w:val="47"/>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Voting cannot take place in any polling center or polling station if:</w:t>
      </w:r>
    </w:p>
    <w:p w14:paraId="327B8ED5" w14:textId="77777777" w:rsidR="001A1BB3" w:rsidRPr="0070608A" w:rsidRDefault="001A1BB3" w:rsidP="001A1BB3">
      <w:pPr>
        <w:jc w:val="both"/>
        <w:rPr>
          <w:rFonts w:asciiTheme="majorHAnsi" w:hAnsiTheme="majorHAnsi" w:cstheme="majorHAnsi"/>
          <w:sz w:val="22"/>
          <w:szCs w:val="22"/>
          <w:lang w:val="en-GB"/>
        </w:rPr>
      </w:pPr>
    </w:p>
    <w:p w14:paraId="4923523A" w14:textId="77777777" w:rsidR="001A1BB3" w:rsidRPr="0070608A" w:rsidRDefault="001A1BB3" w:rsidP="001A1BB3">
      <w:pPr>
        <w:pStyle w:val="ListParagraph"/>
        <w:numPr>
          <w:ilvl w:val="0"/>
          <w:numId w:val="48"/>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The polling center or polling station cannot be set up, if any riot occurs requiring the interruption of electoral operations for more than two hours or if any natural disaster happens during election day;</w:t>
      </w:r>
    </w:p>
    <w:p w14:paraId="6B165488" w14:textId="77777777" w:rsidR="001A1BB3" w:rsidRPr="0070608A" w:rsidRDefault="001A1BB3" w:rsidP="001A1BB3">
      <w:pPr>
        <w:pStyle w:val="ListParagraph"/>
        <w:numPr>
          <w:ilvl w:val="0"/>
          <w:numId w:val="48"/>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Any natural disaster occurs during the three days before election day.</w:t>
      </w:r>
    </w:p>
    <w:p w14:paraId="52B5E0F6" w14:textId="77777777" w:rsidR="001A1BB3" w:rsidRPr="0070608A" w:rsidRDefault="001A1BB3" w:rsidP="001A1BB3">
      <w:pPr>
        <w:jc w:val="both"/>
        <w:rPr>
          <w:rFonts w:asciiTheme="majorHAnsi" w:hAnsiTheme="majorHAnsi" w:cstheme="majorHAnsi"/>
          <w:sz w:val="22"/>
          <w:szCs w:val="22"/>
          <w:lang w:val="en-GB"/>
        </w:rPr>
      </w:pPr>
    </w:p>
    <w:p w14:paraId="26842B70" w14:textId="77777777" w:rsidR="001A1BB3" w:rsidRPr="0070608A" w:rsidRDefault="001A1BB3" w:rsidP="001A1BB3">
      <w:pPr>
        <w:pStyle w:val="ListParagraph"/>
        <w:numPr>
          <w:ilvl w:val="0"/>
          <w:numId w:val="47"/>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The local delegate of CNE is advised that it is not possible to conduct the elections, after obtaining information about the occurrence of any fact referred to in the preceding paragraph. </w:t>
      </w:r>
    </w:p>
    <w:p w14:paraId="37833B02" w14:textId="77777777" w:rsidR="001A1BB3" w:rsidRPr="0070608A" w:rsidRDefault="001A1BB3" w:rsidP="001A1BB3">
      <w:pPr>
        <w:pStyle w:val="ListParagraph"/>
        <w:numPr>
          <w:ilvl w:val="0"/>
          <w:numId w:val="47"/>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The polling station is closed if voting is interrupted for more than two hours and the sealed ballot boxes, containing the ballots cast so far, are despatched to the municipal or regional tabulation center.</w:t>
      </w:r>
    </w:p>
    <w:p w14:paraId="407B94F7" w14:textId="77777777" w:rsidR="001A1BB3" w:rsidRPr="0070608A" w:rsidRDefault="001A1BB3" w:rsidP="001A1BB3">
      <w:pPr>
        <w:pStyle w:val="ListParagraph"/>
        <w:numPr>
          <w:ilvl w:val="0"/>
          <w:numId w:val="47"/>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In the cases described in sub-paragraph a) of paragraph 1, the voters are sent to the nearest polling center or polling station. </w:t>
      </w:r>
    </w:p>
    <w:p w14:paraId="600EAE61" w14:textId="77777777" w:rsidR="001A1BB3" w:rsidRPr="0070608A" w:rsidRDefault="001A1BB3" w:rsidP="001A1BB3">
      <w:pPr>
        <w:pStyle w:val="ListParagraph"/>
        <w:numPr>
          <w:ilvl w:val="0"/>
          <w:numId w:val="47"/>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In the case described in sub-paragraph b) of paragraph 1, STAE, with the agreement of CNE’s local delegate, transfers the polling center or polling station to a safer location. </w:t>
      </w:r>
    </w:p>
    <w:p w14:paraId="2E44B999" w14:textId="0A9EC416" w:rsidR="001A1BB3" w:rsidRPr="0070608A" w:rsidRDefault="001A1BB3" w:rsidP="001A1BB3">
      <w:pPr>
        <w:pStyle w:val="ListParagraph"/>
        <w:numPr>
          <w:ilvl w:val="0"/>
          <w:numId w:val="47"/>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In the cases described in the preceding paragraph, voting occurs </w:t>
      </w:r>
      <w:r w:rsidR="00D05211" w:rsidRPr="0070608A">
        <w:rPr>
          <w:rFonts w:asciiTheme="majorHAnsi" w:hAnsiTheme="majorHAnsi" w:cstheme="majorHAnsi"/>
          <w:sz w:val="22"/>
          <w:szCs w:val="22"/>
          <w:lang w:val="en-GB"/>
        </w:rPr>
        <w:t>o</w:t>
      </w:r>
      <w:r w:rsidRPr="0070608A">
        <w:rPr>
          <w:rFonts w:asciiTheme="majorHAnsi" w:hAnsiTheme="majorHAnsi" w:cstheme="majorHAnsi"/>
          <w:sz w:val="22"/>
          <w:szCs w:val="22"/>
          <w:lang w:val="en-GB"/>
        </w:rPr>
        <w:t xml:space="preserve">n the seventh day after the initially scheduled election day that could not be implemented. </w:t>
      </w:r>
    </w:p>
    <w:p w14:paraId="6BF5AC37" w14:textId="53A4218D" w:rsidR="007E608A" w:rsidRPr="0070608A" w:rsidRDefault="007E608A" w:rsidP="007E608A">
      <w:pPr>
        <w:jc w:val="both"/>
        <w:rPr>
          <w:rFonts w:asciiTheme="majorHAnsi" w:hAnsiTheme="majorHAnsi" w:cstheme="majorHAnsi"/>
          <w:sz w:val="22"/>
          <w:szCs w:val="22"/>
          <w:lang w:val="en-GB"/>
        </w:rPr>
      </w:pPr>
    </w:p>
    <w:p w14:paraId="243087D0" w14:textId="6C36AC65" w:rsidR="00830D57" w:rsidRPr="0070608A" w:rsidRDefault="005B0EEA" w:rsidP="005B0EEA">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SECTION III</w:t>
      </w:r>
    </w:p>
    <w:p w14:paraId="088082A6" w14:textId="60E4F8AB" w:rsidR="005B0EEA" w:rsidRPr="0070608A" w:rsidRDefault="005B0EEA" w:rsidP="005B0EEA">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BALLOT PAPERS</w:t>
      </w:r>
    </w:p>
    <w:p w14:paraId="4B249F86" w14:textId="77777777" w:rsidR="005B0EEA" w:rsidRPr="0070608A" w:rsidRDefault="005B0EEA" w:rsidP="005B0EEA">
      <w:pPr>
        <w:jc w:val="center"/>
        <w:rPr>
          <w:rFonts w:asciiTheme="majorHAnsi" w:hAnsiTheme="majorHAnsi" w:cstheme="majorHAnsi"/>
          <w:b/>
          <w:sz w:val="22"/>
          <w:szCs w:val="22"/>
          <w:lang w:val="en-GB"/>
        </w:rPr>
      </w:pPr>
    </w:p>
    <w:p w14:paraId="1A28AE84" w14:textId="79664C8A" w:rsidR="005B0EEA" w:rsidRPr="0070608A" w:rsidRDefault="005B0EEA" w:rsidP="00830D57">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 xml:space="preserve">Article 36 </w:t>
      </w:r>
    </w:p>
    <w:p w14:paraId="6993213E" w14:textId="77777777" w:rsidR="005B0EEA" w:rsidRPr="0070608A" w:rsidRDefault="005B0EEA" w:rsidP="00830D57">
      <w:pPr>
        <w:jc w:val="center"/>
        <w:rPr>
          <w:rFonts w:asciiTheme="majorHAnsi" w:hAnsiTheme="majorHAnsi" w:cstheme="majorHAnsi"/>
          <w:b/>
          <w:sz w:val="22"/>
          <w:szCs w:val="22"/>
          <w:lang w:val="en-GB"/>
        </w:rPr>
      </w:pPr>
    </w:p>
    <w:p w14:paraId="4452FD92" w14:textId="77777777" w:rsidR="005B0EEA" w:rsidRPr="0070608A" w:rsidRDefault="005B0EEA" w:rsidP="005B0EEA">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Definition</w:t>
      </w:r>
    </w:p>
    <w:p w14:paraId="3ED6B44A" w14:textId="77777777" w:rsidR="005B0EEA" w:rsidRPr="0070608A" w:rsidRDefault="005B0EEA" w:rsidP="005B0EEA">
      <w:pPr>
        <w:jc w:val="center"/>
        <w:rPr>
          <w:rFonts w:asciiTheme="majorHAnsi" w:hAnsiTheme="majorHAnsi" w:cstheme="majorHAnsi"/>
          <w:b/>
          <w:sz w:val="22"/>
          <w:szCs w:val="22"/>
          <w:lang w:val="en-GB"/>
        </w:rPr>
      </w:pPr>
    </w:p>
    <w:p w14:paraId="4DCF4416" w14:textId="51B7F4F6" w:rsidR="005B0EEA" w:rsidRPr="0070608A" w:rsidRDefault="005B0EEA" w:rsidP="005B0EEA">
      <w:p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The ballot paper is rectangular, of a size sufficient to include all candida</w:t>
      </w:r>
      <w:r w:rsidR="00777BAC" w:rsidRPr="0070608A">
        <w:rPr>
          <w:rFonts w:asciiTheme="majorHAnsi" w:hAnsiTheme="majorHAnsi" w:cstheme="majorHAnsi"/>
          <w:sz w:val="22"/>
          <w:szCs w:val="22"/>
          <w:lang w:val="en-GB"/>
        </w:rPr>
        <w:t>cies</w:t>
      </w:r>
      <w:r w:rsidRPr="0070608A">
        <w:rPr>
          <w:rFonts w:asciiTheme="majorHAnsi" w:hAnsiTheme="majorHAnsi" w:cstheme="majorHAnsi"/>
          <w:sz w:val="22"/>
          <w:szCs w:val="22"/>
          <w:lang w:val="en-GB"/>
        </w:rPr>
        <w:t xml:space="preserve"> and is printed on white, plain and non-transparent paper.</w:t>
      </w:r>
    </w:p>
    <w:p w14:paraId="7516FAB6" w14:textId="4032182D" w:rsidR="00541979" w:rsidRPr="0070608A" w:rsidRDefault="00541979" w:rsidP="00541979">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Article 37</w:t>
      </w:r>
    </w:p>
    <w:p w14:paraId="0D9D0E22" w14:textId="77777777" w:rsidR="00541979" w:rsidRPr="0070608A" w:rsidRDefault="00541979" w:rsidP="00541979">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Ballot paper elements</w:t>
      </w:r>
    </w:p>
    <w:p w14:paraId="5D33E51F" w14:textId="77777777" w:rsidR="00541979" w:rsidRPr="0070608A" w:rsidRDefault="00541979" w:rsidP="00541979">
      <w:pPr>
        <w:jc w:val="center"/>
        <w:rPr>
          <w:rFonts w:asciiTheme="majorHAnsi" w:hAnsiTheme="majorHAnsi" w:cstheme="majorHAnsi"/>
          <w:b/>
          <w:sz w:val="22"/>
          <w:szCs w:val="22"/>
          <w:lang w:val="en-GB"/>
        </w:rPr>
      </w:pPr>
    </w:p>
    <w:p w14:paraId="2AE9CE00" w14:textId="5F43C556" w:rsidR="00541979" w:rsidRPr="0070608A" w:rsidRDefault="00A7770E" w:rsidP="00A7770E">
      <w:pPr>
        <w:pStyle w:val="ListParagraph"/>
        <w:numPr>
          <w:ilvl w:val="0"/>
          <w:numId w:val="41"/>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The ballot paper includes the name, acronym, flag or </w:t>
      </w:r>
      <w:r w:rsidR="004553C1" w:rsidRPr="0070608A">
        <w:rPr>
          <w:rFonts w:asciiTheme="majorHAnsi" w:hAnsiTheme="majorHAnsi" w:cstheme="majorHAnsi"/>
          <w:sz w:val="22"/>
          <w:szCs w:val="22"/>
          <w:lang w:val="en-GB"/>
        </w:rPr>
        <w:t xml:space="preserve">symbol </w:t>
      </w:r>
      <w:r w:rsidRPr="0070608A">
        <w:rPr>
          <w:rFonts w:asciiTheme="majorHAnsi" w:hAnsiTheme="majorHAnsi" w:cstheme="majorHAnsi"/>
          <w:sz w:val="22"/>
          <w:szCs w:val="22"/>
          <w:lang w:val="en-GB"/>
        </w:rPr>
        <w:t xml:space="preserve">of </w:t>
      </w:r>
      <w:r w:rsidR="004553C1" w:rsidRPr="0070608A">
        <w:rPr>
          <w:rFonts w:asciiTheme="majorHAnsi" w:hAnsiTheme="majorHAnsi" w:cstheme="majorHAnsi"/>
          <w:sz w:val="22"/>
          <w:szCs w:val="22"/>
          <w:lang w:val="en-GB"/>
        </w:rPr>
        <w:t xml:space="preserve">the </w:t>
      </w:r>
      <w:r w:rsidRPr="0070608A">
        <w:rPr>
          <w:rFonts w:asciiTheme="majorHAnsi" w:hAnsiTheme="majorHAnsi" w:cstheme="majorHAnsi"/>
          <w:sz w:val="22"/>
          <w:szCs w:val="22"/>
          <w:lang w:val="en-GB"/>
        </w:rPr>
        <w:t xml:space="preserve">political parties or party coalitions, according to </w:t>
      </w:r>
      <w:r w:rsidR="00FB6C4B" w:rsidRPr="0070608A">
        <w:rPr>
          <w:rFonts w:asciiTheme="majorHAnsi" w:hAnsiTheme="majorHAnsi" w:cstheme="majorHAnsi"/>
          <w:sz w:val="22"/>
          <w:szCs w:val="22"/>
          <w:lang w:val="en-GB"/>
        </w:rPr>
        <w:t xml:space="preserve">the </w:t>
      </w:r>
      <w:r w:rsidR="00777BAC" w:rsidRPr="0070608A">
        <w:rPr>
          <w:rFonts w:asciiTheme="majorHAnsi" w:hAnsiTheme="majorHAnsi" w:cstheme="majorHAnsi"/>
          <w:sz w:val="22"/>
          <w:szCs w:val="22"/>
          <w:lang w:val="en-GB"/>
        </w:rPr>
        <w:t>templ</w:t>
      </w:r>
      <w:r w:rsidR="004553C1" w:rsidRPr="0070608A">
        <w:rPr>
          <w:rFonts w:asciiTheme="majorHAnsi" w:hAnsiTheme="majorHAnsi" w:cstheme="majorHAnsi"/>
          <w:sz w:val="22"/>
          <w:szCs w:val="22"/>
          <w:lang w:val="en-GB"/>
        </w:rPr>
        <w:t>a</w:t>
      </w:r>
      <w:r w:rsidR="00777BAC" w:rsidRPr="0070608A">
        <w:rPr>
          <w:rFonts w:asciiTheme="majorHAnsi" w:hAnsiTheme="majorHAnsi" w:cstheme="majorHAnsi"/>
          <w:sz w:val="22"/>
          <w:szCs w:val="22"/>
          <w:lang w:val="en-GB"/>
        </w:rPr>
        <w:t>te proposed by STA</w:t>
      </w:r>
      <w:r w:rsidR="002412AF" w:rsidRPr="0070608A">
        <w:rPr>
          <w:rFonts w:asciiTheme="majorHAnsi" w:hAnsiTheme="majorHAnsi" w:cstheme="majorHAnsi"/>
          <w:sz w:val="22"/>
          <w:szCs w:val="22"/>
          <w:lang w:val="en-GB"/>
        </w:rPr>
        <w:t>E</w:t>
      </w:r>
      <w:r w:rsidR="00777BAC" w:rsidRPr="0070608A">
        <w:rPr>
          <w:rFonts w:asciiTheme="majorHAnsi" w:hAnsiTheme="majorHAnsi" w:cstheme="majorHAnsi"/>
          <w:sz w:val="22"/>
          <w:szCs w:val="22"/>
          <w:lang w:val="en-GB"/>
        </w:rPr>
        <w:t xml:space="preserve"> and approved by </w:t>
      </w:r>
      <w:r w:rsidRPr="0070608A">
        <w:rPr>
          <w:rFonts w:asciiTheme="majorHAnsi" w:hAnsiTheme="majorHAnsi" w:cstheme="majorHAnsi"/>
          <w:sz w:val="22"/>
          <w:szCs w:val="22"/>
          <w:lang w:val="en-GB"/>
        </w:rPr>
        <w:t>CNE,</w:t>
      </w:r>
      <w:r w:rsidR="00777BAC" w:rsidRPr="0070608A">
        <w:rPr>
          <w:rFonts w:asciiTheme="majorHAnsi" w:hAnsiTheme="majorHAnsi" w:cstheme="majorHAnsi"/>
          <w:sz w:val="22"/>
          <w:szCs w:val="22"/>
          <w:lang w:val="en-GB"/>
        </w:rPr>
        <w:t xml:space="preserve"> and </w:t>
      </w:r>
      <w:r w:rsidRPr="0070608A">
        <w:rPr>
          <w:rFonts w:asciiTheme="majorHAnsi" w:hAnsiTheme="majorHAnsi" w:cstheme="majorHAnsi"/>
          <w:sz w:val="22"/>
          <w:szCs w:val="22"/>
          <w:lang w:val="en-GB"/>
        </w:rPr>
        <w:t xml:space="preserve">the flag or </w:t>
      </w:r>
      <w:r w:rsidR="004553C1" w:rsidRPr="0070608A">
        <w:rPr>
          <w:rFonts w:asciiTheme="majorHAnsi" w:hAnsiTheme="majorHAnsi" w:cstheme="majorHAnsi"/>
          <w:sz w:val="22"/>
          <w:szCs w:val="22"/>
          <w:lang w:val="en-GB"/>
        </w:rPr>
        <w:t>symbol</w:t>
      </w:r>
      <w:r w:rsidRPr="0070608A">
        <w:rPr>
          <w:rFonts w:asciiTheme="majorHAnsi" w:hAnsiTheme="majorHAnsi" w:cstheme="majorHAnsi"/>
          <w:sz w:val="22"/>
          <w:szCs w:val="22"/>
          <w:lang w:val="en-GB"/>
        </w:rPr>
        <w:t xml:space="preserve"> must be </w:t>
      </w:r>
      <w:r w:rsidR="00777BAC" w:rsidRPr="0070608A">
        <w:rPr>
          <w:rFonts w:asciiTheme="majorHAnsi" w:hAnsiTheme="majorHAnsi" w:cstheme="majorHAnsi"/>
          <w:sz w:val="22"/>
          <w:szCs w:val="22"/>
          <w:lang w:val="en-GB"/>
        </w:rPr>
        <w:t>in color</w:t>
      </w:r>
      <w:r w:rsidR="0018249B" w:rsidRPr="0070608A">
        <w:rPr>
          <w:rFonts w:asciiTheme="majorHAnsi" w:hAnsiTheme="majorHAnsi" w:cstheme="majorHAnsi"/>
          <w:sz w:val="22"/>
          <w:szCs w:val="22"/>
          <w:lang w:val="en-GB"/>
        </w:rPr>
        <w:t>,</w:t>
      </w:r>
      <w:r w:rsidR="00777BAC" w:rsidRPr="0070608A">
        <w:rPr>
          <w:rFonts w:asciiTheme="majorHAnsi" w:hAnsiTheme="majorHAnsi" w:cstheme="majorHAnsi"/>
          <w:sz w:val="22"/>
          <w:szCs w:val="22"/>
          <w:lang w:val="en-GB"/>
        </w:rPr>
        <w:t xml:space="preserve"> the same as</w:t>
      </w:r>
      <w:r w:rsidR="00FB6C4B" w:rsidRPr="0070608A">
        <w:rPr>
          <w:rFonts w:asciiTheme="majorHAnsi" w:hAnsiTheme="majorHAnsi" w:cstheme="majorHAnsi"/>
          <w:sz w:val="22"/>
          <w:szCs w:val="22"/>
          <w:lang w:val="en-GB"/>
        </w:rPr>
        <w:t xml:space="preserve"> those that appear in</w:t>
      </w:r>
      <w:r w:rsidRPr="0070608A">
        <w:rPr>
          <w:rFonts w:asciiTheme="majorHAnsi" w:hAnsiTheme="majorHAnsi" w:cstheme="majorHAnsi"/>
          <w:sz w:val="22"/>
          <w:szCs w:val="22"/>
          <w:lang w:val="en-GB"/>
        </w:rPr>
        <w:t xml:space="preserve"> the </w:t>
      </w:r>
      <w:r w:rsidR="00777BAC" w:rsidRPr="0070608A">
        <w:rPr>
          <w:rFonts w:asciiTheme="majorHAnsi" w:hAnsiTheme="majorHAnsi" w:cstheme="majorHAnsi"/>
          <w:sz w:val="22"/>
          <w:szCs w:val="22"/>
          <w:lang w:val="en-GB"/>
        </w:rPr>
        <w:t xml:space="preserve">registration </w:t>
      </w:r>
      <w:r w:rsidRPr="0070608A">
        <w:rPr>
          <w:rFonts w:asciiTheme="majorHAnsi" w:hAnsiTheme="majorHAnsi" w:cstheme="majorHAnsi"/>
          <w:sz w:val="22"/>
          <w:szCs w:val="22"/>
          <w:lang w:val="en-GB"/>
        </w:rPr>
        <w:t xml:space="preserve">of the political party or </w:t>
      </w:r>
      <w:r w:rsidR="00FB6C4B" w:rsidRPr="0070608A">
        <w:rPr>
          <w:rFonts w:asciiTheme="majorHAnsi" w:hAnsiTheme="majorHAnsi" w:cstheme="majorHAnsi"/>
          <w:sz w:val="22"/>
          <w:szCs w:val="22"/>
          <w:lang w:val="en-GB"/>
        </w:rPr>
        <w:t>party coalition</w:t>
      </w:r>
      <w:r w:rsidRPr="0070608A">
        <w:rPr>
          <w:rFonts w:asciiTheme="majorHAnsi" w:hAnsiTheme="majorHAnsi" w:cstheme="majorHAnsi"/>
          <w:sz w:val="22"/>
          <w:szCs w:val="22"/>
          <w:lang w:val="en-GB"/>
        </w:rPr>
        <w:t xml:space="preserve"> </w:t>
      </w:r>
      <w:r w:rsidR="00DE319A">
        <w:rPr>
          <w:rFonts w:asciiTheme="majorHAnsi" w:hAnsiTheme="majorHAnsi" w:cstheme="majorHAnsi"/>
          <w:sz w:val="22"/>
          <w:szCs w:val="22"/>
          <w:lang w:val="en-GB"/>
        </w:rPr>
        <w:t>at</w:t>
      </w:r>
      <w:r w:rsidR="00FB6C4B" w:rsidRPr="0070608A">
        <w:rPr>
          <w:rFonts w:asciiTheme="majorHAnsi" w:hAnsiTheme="majorHAnsi" w:cstheme="majorHAnsi"/>
          <w:sz w:val="22"/>
          <w:szCs w:val="22"/>
          <w:lang w:val="en-GB"/>
        </w:rPr>
        <w:t xml:space="preserve"> </w:t>
      </w:r>
      <w:r w:rsidRPr="0070608A">
        <w:rPr>
          <w:rFonts w:asciiTheme="majorHAnsi" w:hAnsiTheme="majorHAnsi" w:cstheme="majorHAnsi"/>
          <w:sz w:val="22"/>
          <w:szCs w:val="22"/>
          <w:lang w:val="en-GB"/>
        </w:rPr>
        <w:t>the Supreme Court of Justice</w:t>
      </w:r>
      <w:r w:rsidR="004553C1" w:rsidRPr="0070608A">
        <w:rPr>
          <w:rStyle w:val="FootnoteReference"/>
          <w:rFonts w:asciiTheme="majorHAnsi" w:hAnsiTheme="majorHAnsi" w:cstheme="majorHAnsi"/>
          <w:sz w:val="22"/>
          <w:szCs w:val="22"/>
          <w:lang w:val="en-GB"/>
        </w:rPr>
        <w:footnoteReference w:id="7"/>
      </w:r>
      <w:r w:rsidRPr="0070608A">
        <w:rPr>
          <w:rFonts w:asciiTheme="majorHAnsi" w:hAnsiTheme="majorHAnsi" w:cstheme="majorHAnsi"/>
          <w:sz w:val="22"/>
          <w:szCs w:val="22"/>
          <w:lang w:val="en-GB"/>
        </w:rPr>
        <w:t>.</w:t>
      </w:r>
    </w:p>
    <w:p w14:paraId="66909384" w14:textId="0057C3EA" w:rsidR="00541979" w:rsidRPr="0070608A" w:rsidRDefault="00541979" w:rsidP="00541979">
      <w:pPr>
        <w:pStyle w:val="ListParagraph"/>
        <w:numPr>
          <w:ilvl w:val="0"/>
          <w:numId w:val="41"/>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The names of the political parties and party coalitions </w:t>
      </w:r>
      <w:r w:rsidR="0018249B" w:rsidRPr="0070608A">
        <w:rPr>
          <w:rFonts w:asciiTheme="majorHAnsi" w:hAnsiTheme="majorHAnsi" w:cstheme="majorHAnsi"/>
          <w:sz w:val="22"/>
          <w:szCs w:val="22"/>
          <w:lang w:val="en-GB"/>
        </w:rPr>
        <w:t xml:space="preserve">contesting the election </w:t>
      </w:r>
      <w:r w:rsidRPr="0070608A">
        <w:rPr>
          <w:rFonts w:asciiTheme="majorHAnsi" w:hAnsiTheme="majorHAnsi" w:cstheme="majorHAnsi"/>
          <w:sz w:val="22"/>
          <w:szCs w:val="22"/>
          <w:lang w:val="en-GB"/>
        </w:rPr>
        <w:t xml:space="preserve">are horizontally arranged in the ballot paper, according with the draw held by STJ, with each </w:t>
      </w:r>
      <w:r w:rsidR="0018249B" w:rsidRPr="0070608A">
        <w:rPr>
          <w:rFonts w:asciiTheme="majorHAnsi" w:hAnsiTheme="majorHAnsi" w:cstheme="majorHAnsi"/>
          <w:sz w:val="22"/>
          <w:szCs w:val="22"/>
          <w:lang w:val="en-GB"/>
        </w:rPr>
        <w:t>flag or symbol</w:t>
      </w:r>
      <w:r w:rsidRPr="0070608A">
        <w:rPr>
          <w:rFonts w:asciiTheme="majorHAnsi" w:hAnsiTheme="majorHAnsi" w:cstheme="majorHAnsi"/>
          <w:sz w:val="22"/>
          <w:szCs w:val="22"/>
          <w:lang w:val="en-GB"/>
        </w:rPr>
        <w:t xml:space="preserve"> in front of </w:t>
      </w:r>
      <w:r w:rsidR="0018249B" w:rsidRPr="0070608A">
        <w:rPr>
          <w:rFonts w:asciiTheme="majorHAnsi" w:hAnsiTheme="majorHAnsi" w:cstheme="majorHAnsi"/>
          <w:sz w:val="22"/>
          <w:szCs w:val="22"/>
          <w:lang w:val="en-GB"/>
        </w:rPr>
        <w:t xml:space="preserve">it </w:t>
      </w:r>
      <w:r w:rsidRPr="0070608A">
        <w:rPr>
          <w:rFonts w:asciiTheme="majorHAnsi" w:hAnsiTheme="majorHAnsi" w:cstheme="majorHAnsi"/>
          <w:sz w:val="22"/>
          <w:szCs w:val="22"/>
          <w:lang w:val="en-GB"/>
        </w:rPr>
        <w:t xml:space="preserve">and </w:t>
      </w:r>
      <w:r w:rsidR="0018249B" w:rsidRPr="0070608A">
        <w:rPr>
          <w:rFonts w:asciiTheme="majorHAnsi" w:hAnsiTheme="majorHAnsi" w:cstheme="majorHAnsi"/>
          <w:sz w:val="22"/>
          <w:szCs w:val="22"/>
          <w:lang w:val="en-GB"/>
        </w:rPr>
        <w:t xml:space="preserve">in fort of this </w:t>
      </w:r>
      <w:r w:rsidRPr="0070608A">
        <w:rPr>
          <w:rFonts w:asciiTheme="majorHAnsi" w:hAnsiTheme="majorHAnsi" w:cstheme="majorHAnsi"/>
          <w:sz w:val="22"/>
          <w:szCs w:val="22"/>
          <w:lang w:val="en-GB"/>
        </w:rPr>
        <w:t>a square where the voter may mark his/her vote.</w:t>
      </w:r>
    </w:p>
    <w:p w14:paraId="458EAB51" w14:textId="086CF339" w:rsidR="005B0EEA" w:rsidRPr="0070608A" w:rsidRDefault="005B0EEA" w:rsidP="00830D57">
      <w:pPr>
        <w:jc w:val="center"/>
        <w:rPr>
          <w:rFonts w:asciiTheme="majorHAnsi" w:hAnsiTheme="majorHAnsi" w:cstheme="majorHAnsi"/>
          <w:b/>
          <w:sz w:val="22"/>
          <w:szCs w:val="22"/>
          <w:lang w:val="en-GB"/>
        </w:rPr>
      </w:pPr>
    </w:p>
    <w:p w14:paraId="41A3CD4C" w14:textId="4410D4A8" w:rsidR="00EF5A73" w:rsidRPr="0070608A" w:rsidRDefault="00EF5A73" w:rsidP="00EF5A73">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 xml:space="preserve">Article </w:t>
      </w:r>
      <w:r w:rsidR="00B26690" w:rsidRPr="0070608A">
        <w:rPr>
          <w:rFonts w:asciiTheme="majorHAnsi" w:hAnsiTheme="majorHAnsi" w:cstheme="majorHAnsi"/>
          <w:b/>
          <w:sz w:val="22"/>
          <w:szCs w:val="22"/>
          <w:lang w:val="en-GB"/>
        </w:rPr>
        <w:t xml:space="preserve">38 </w:t>
      </w:r>
    </w:p>
    <w:p w14:paraId="4407AA4F" w14:textId="77777777" w:rsidR="00EF5A73" w:rsidRPr="0070608A" w:rsidRDefault="00EF5A73" w:rsidP="00EF5A73">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Transport of ballot papers</w:t>
      </w:r>
    </w:p>
    <w:p w14:paraId="751D8066" w14:textId="77777777" w:rsidR="00EF5A73" w:rsidRPr="0070608A" w:rsidRDefault="00EF5A73" w:rsidP="00EF5A73">
      <w:pPr>
        <w:jc w:val="center"/>
        <w:rPr>
          <w:rFonts w:asciiTheme="majorHAnsi" w:hAnsiTheme="majorHAnsi" w:cstheme="majorHAnsi"/>
          <w:b/>
          <w:sz w:val="22"/>
          <w:szCs w:val="22"/>
          <w:lang w:val="en-GB"/>
        </w:rPr>
      </w:pPr>
    </w:p>
    <w:p w14:paraId="07D3B1E2" w14:textId="48B04E9A" w:rsidR="00EF5A73" w:rsidRPr="0070608A" w:rsidRDefault="00EF5A73" w:rsidP="00EF5A73">
      <w:pPr>
        <w:pStyle w:val="ListParagraph"/>
        <w:numPr>
          <w:ilvl w:val="0"/>
          <w:numId w:val="42"/>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After being produced, the ballot papers are delivered by the Director General of STAE to the Municipal Directors of STAE and to the Director of STAE in the Special Administrative Region of Oe-Cusse Ambeno, who are responsible for their transport to the municipalities. </w:t>
      </w:r>
    </w:p>
    <w:p w14:paraId="5F5BE312" w14:textId="77777777" w:rsidR="00EF5A73" w:rsidRPr="0070608A" w:rsidRDefault="00EF5A73" w:rsidP="00EF5A73">
      <w:pPr>
        <w:pStyle w:val="ListParagraph"/>
        <w:numPr>
          <w:ilvl w:val="0"/>
          <w:numId w:val="42"/>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The transport of the ballot papers must be by the most swift and safe means of </w:t>
      </w:r>
      <w:proofErr w:type="gramStart"/>
      <w:r w:rsidRPr="0070608A">
        <w:rPr>
          <w:rFonts w:asciiTheme="majorHAnsi" w:hAnsiTheme="majorHAnsi" w:cstheme="majorHAnsi"/>
          <w:sz w:val="22"/>
          <w:szCs w:val="22"/>
          <w:lang w:val="en-GB"/>
        </w:rPr>
        <w:t>transportation, and</w:t>
      </w:r>
      <w:proofErr w:type="gramEnd"/>
      <w:r w:rsidRPr="0070608A">
        <w:rPr>
          <w:rFonts w:asciiTheme="majorHAnsi" w:hAnsiTheme="majorHAnsi" w:cstheme="majorHAnsi"/>
          <w:sz w:val="22"/>
          <w:szCs w:val="22"/>
          <w:lang w:val="en-GB"/>
        </w:rPr>
        <w:t xml:space="preserve"> may be accompanied by the National Police of Timor-Leste.</w:t>
      </w:r>
    </w:p>
    <w:p w14:paraId="63231DAD" w14:textId="3225D8CB" w:rsidR="00EF5A73" w:rsidRPr="0070608A" w:rsidRDefault="00EF5A73" w:rsidP="00EF5A73">
      <w:pPr>
        <w:pStyle w:val="ListParagraph"/>
        <w:numPr>
          <w:ilvl w:val="0"/>
          <w:numId w:val="42"/>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The Municipal Directors of STAE </w:t>
      </w:r>
      <w:r w:rsidR="0018249B" w:rsidRPr="0070608A">
        <w:rPr>
          <w:rFonts w:asciiTheme="majorHAnsi" w:hAnsiTheme="majorHAnsi" w:cstheme="majorHAnsi"/>
          <w:sz w:val="22"/>
          <w:szCs w:val="22"/>
          <w:lang w:val="en-GB"/>
        </w:rPr>
        <w:t xml:space="preserve">and the Director of STAE in the Special Administrative Region of Oe-Cusse Ambeno </w:t>
      </w:r>
      <w:r w:rsidRPr="0070608A">
        <w:rPr>
          <w:rFonts w:asciiTheme="majorHAnsi" w:hAnsiTheme="majorHAnsi" w:cstheme="majorHAnsi"/>
          <w:sz w:val="22"/>
          <w:szCs w:val="22"/>
          <w:lang w:val="en-GB"/>
        </w:rPr>
        <w:t>ensure the allocation of ballot papers by polling centers, according with the operational plan approved by the Director General of STAE.</w:t>
      </w:r>
    </w:p>
    <w:p w14:paraId="55366484" w14:textId="289DDC6D" w:rsidR="00EF5A73" w:rsidRPr="0070608A" w:rsidRDefault="00EF5A73" w:rsidP="00EF5A73">
      <w:pPr>
        <w:pStyle w:val="ListParagraph"/>
        <w:numPr>
          <w:ilvl w:val="0"/>
          <w:numId w:val="42"/>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The Municipal Directors of STAE </w:t>
      </w:r>
      <w:r w:rsidR="0018249B" w:rsidRPr="0070608A">
        <w:rPr>
          <w:rFonts w:asciiTheme="majorHAnsi" w:hAnsiTheme="majorHAnsi" w:cstheme="majorHAnsi"/>
          <w:sz w:val="22"/>
          <w:szCs w:val="22"/>
          <w:lang w:val="en-GB"/>
        </w:rPr>
        <w:t>and the Director of STAE in the Special Administrative Region of Oe-Cusse Ambeno distribute</w:t>
      </w:r>
      <w:r w:rsidRPr="0070608A">
        <w:rPr>
          <w:rFonts w:asciiTheme="majorHAnsi" w:hAnsiTheme="majorHAnsi" w:cstheme="majorHAnsi"/>
          <w:sz w:val="22"/>
          <w:szCs w:val="22"/>
          <w:lang w:val="en-GB"/>
        </w:rPr>
        <w:t xml:space="preserve"> ballot papers to polling centers corresponding to the number of voters registered in </w:t>
      </w:r>
      <w:r w:rsidR="00C041AE" w:rsidRPr="0070608A">
        <w:rPr>
          <w:rFonts w:asciiTheme="majorHAnsi" w:hAnsiTheme="majorHAnsi" w:cstheme="majorHAnsi"/>
          <w:sz w:val="22"/>
          <w:szCs w:val="22"/>
          <w:lang w:val="en-GB"/>
        </w:rPr>
        <w:t xml:space="preserve">the relevant </w:t>
      </w:r>
      <w:r w:rsidRPr="0070608A">
        <w:rPr>
          <w:rFonts w:asciiTheme="majorHAnsi" w:hAnsiTheme="majorHAnsi" w:cstheme="majorHAnsi"/>
          <w:sz w:val="22"/>
          <w:szCs w:val="22"/>
          <w:lang w:val="en-GB"/>
        </w:rPr>
        <w:t xml:space="preserve">center to </w:t>
      </w:r>
      <w:r w:rsidR="0018249B" w:rsidRPr="0070608A">
        <w:rPr>
          <w:rFonts w:asciiTheme="majorHAnsi" w:hAnsiTheme="majorHAnsi" w:cstheme="majorHAnsi"/>
          <w:sz w:val="22"/>
          <w:szCs w:val="22"/>
          <w:lang w:val="en-GB"/>
        </w:rPr>
        <w:t xml:space="preserve">exercise their right to </w:t>
      </w:r>
      <w:r w:rsidRPr="0070608A">
        <w:rPr>
          <w:rFonts w:asciiTheme="majorHAnsi" w:hAnsiTheme="majorHAnsi" w:cstheme="majorHAnsi"/>
          <w:sz w:val="22"/>
          <w:szCs w:val="22"/>
          <w:lang w:val="en-GB"/>
        </w:rPr>
        <w:t>vote, plus 10%.</w:t>
      </w:r>
    </w:p>
    <w:p w14:paraId="22BB00A9" w14:textId="4243AF4B" w:rsidR="00EF5A73" w:rsidRPr="0070608A" w:rsidRDefault="00EF5A73" w:rsidP="00EF5A73">
      <w:pPr>
        <w:pStyle w:val="ListParagraph"/>
        <w:numPr>
          <w:ilvl w:val="0"/>
          <w:numId w:val="42"/>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The transport and </w:t>
      </w:r>
      <w:r w:rsidR="0075316A" w:rsidRPr="0070608A">
        <w:rPr>
          <w:rFonts w:asciiTheme="majorHAnsi" w:hAnsiTheme="majorHAnsi" w:cstheme="majorHAnsi"/>
          <w:sz w:val="22"/>
          <w:szCs w:val="22"/>
          <w:lang w:val="en-GB"/>
        </w:rPr>
        <w:t>distribution</w:t>
      </w:r>
      <w:r w:rsidRPr="0070608A">
        <w:rPr>
          <w:rFonts w:asciiTheme="majorHAnsi" w:hAnsiTheme="majorHAnsi" w:cstheme="majorHAnsi"/>
          <w:sz w:val="22"/>
          <w:szCs w:val="22"/>
          <w:lang w:val="en-GB"/>
        </w:rPr>
        <w:t xml:space="preserve"> of materials mentioned in the preceding paragraph is supervised by CNE.</w:t>
      </w:r>
    </w:p>
    <w:p w14:paraId="38FD1D32" w14:textId="77777777" w:rsidR="00EF5A73" w:rsidRPr="0070608A" w:rsidRDefault="00EF5A73" w:rsidP="00830D57">
      <w:pPr>
        <w:jc w:val="center"/>
        <w:rPr>
          <w:rFonts w:asciiTheme="majorHAnsi" w:hAnsiTheme="majorHAnsi" w:cstheme="majorHAnsi"/>
          <w:b/>
          <w:sz w:val="22"/>
          <w:szCs w:val="22"/>
          <w:lang w:val="en-GB"/>
        </w:rPr>
      </w:pPr>
    </w:p>
    <w:p w14:paraId="21079F4D" w14:textId="3759ADCD" w:rsidR="005B0EEA" w:rsidRPr="0070608A" w:rsidRDefault="00B26690" w:rsidP="00830D57">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SECTION IV</w:t>
      </w:r>
    </w:p>
    <w:p w14:paraId="066D5C68" w14:textId="060736F7" w:rsidR="00B26690" w:rsidRPr="0070608A" w:rsidRDefault="00B26690" w:rsidP="00830D57">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Preliminary voting operations</w:t>
      </w:r>
    </w:p>
    <w:p w14:paraId="5DD4550E" w14:textId="77777777" w:rsidR="00B26690" w:rsidRPr="0070608A" w:rsidRDefault="00B26690" w:rsidP="00830D57">
      <w:pPr>
        <w:jc w:val="center"/>
        <w:rPr>
          <w:rFonts w:asciiTheme="majorHAnsi" w:hAnsiTheme="majorHAnsi" w:cstheme="majorHAnsi"/>
          <w:b/>
          <w:sz w:val="22"/>
          <w:szCs w:val="22"/>
          <w:lang w:val="en-GB"/>
        </w:rPr>
      </w:pPr>
    </w:p>
    <w:p w14:paraId="5473320B" w14:textId="563D5FDA" w:rsidR="00B26690" w:rsidRPr="0070608A" w:rsidRDefault="00B26690" w:rsidP="00B26690">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 xml:space="preserve">Article 39 </w:t>
      </w:r>
    </w:p>
    <w:p w14:paraId="6253C33C" w14:textId="77777777" w:rsidR="00B26690" w:rsidRPr="0070608A" w:rsidRDefault="00B26690" w:rsidP="00B26690">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Working elements of the polling station</w:t>
      </w:r>
    </w:p>
    <w:p w14:paraId="4275BC93" w14:textId="77777777" w:rsidR="00B26690" w:rsidRPr="0070608A" w:rsidRDefault="00B26690" w:rsidP="00B26690">
      <w:pPr>
        <w:jc w:val="center"/>
        <w:rPr>
          <w:rFonts w:asciiTheme="majorHAnsi" w:hAnsiTheme="majorHAnsi" w:cstheme="majorHAnsi"/>
          <w:b/>
          <w:sz w:val="22"/>
          <w:szCs w:val="22"/>
          <w:lang w:val="en-GB"/>
        </w:rPr>
      </w:pPr>
    </w:p>
    <w:p w14:paraId="39D01CD5" w14:textId="77777777" w:rsidR="00B26690" w:rsidRPr="0070608A" w:rsidRDefault="00B26690" w:rsidP="00B26690">
      <w:p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lastRenderedPageBreak/>
        <w:t>STAE ensures that each polling center and its polling stations are provided with the electoral materials needed to conduct the election, in accordance with Annex I to this regulation, which shall form an integral part thereof.</w:t>
      </w:r>
    </w:p>
    <w:p w14:paraId="3236CA8B" w14:textId="77777777" w:rsidR="00B8709F" w:rsidRPr="0070608A" w:rsidRDefault="00B8709F" w:rsidP="00B8709F">
      <w:pPr>
        <w:jc w:val="center"/>
        <w:rPr>
          <w:rFonts w:asciiTheme="majorHAnsi" w:hAnsiTheme="majorHAnsi" w:cstheme="majorHAnsi"/>
          <w:b/>
          <w:sz w:val="22"/>
          <w:szCs w:val="22"/>
          <w:lang w:val="en-GB"/>
        </w:rPr>
      </w:pPr>
    </w:p>
    <w:p w14:paraId="7B0517AD" w14:textId="523667F6" w:rsidR="00B8709F" w:rsidRPr="0070608A" w:rsidRDefault="00B8709F" w:rsidP="00B8709F">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 xml:space="preserve">Article </w:t>
      </w:r>
      <w:r w:rsidR="00693B79" w:rsidRPr="0070608A">
        <w:rPr>
          <w:rFonts w:asciiTheme="majorHAnsi" w:hAnsiTheme="majorHAnsi" w:cstheme="majorHAnsi"/>
          <w:b/>
          <w:sz w:val="22"/>
          <w:szCs w:val="22"/>
          <w:lang w:val="en-GB"/>
        </w:rPr>
        <w:t xml:space="preserve">40 </w:t>
      </w:r>
    </w:p>
    <w:p w14:paraId="0D6A383E" w14:textId="77777777" w:rsidR="00B8709F" w:rsidRPr="0070608A" w:rsidRDefault="00B8709F" w:rsidP="00B8709F">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Preliminary operations</w:t>
      </w:r>
    </w:p>
    <w:p w14:paraId="3EFC67AF" w14:textId="77777777" w:rsidR="00B8709F" w:rsidRPr="0070608A" w:rsidRDefault="00B8709F" w:rsidP="00B8709F">
      <w:pPr>
        <w:jc w:val="center"/>
        <w:rPr>
          <w:rFonts w:asciiTheme="majorHAnsi" w:hAnsiTheme="majorHAnsi" w:cstheme="majorHAnsi"/>
          <w:b/>
          <w:sz w:val="22"/>
          <w:szCs w:val="22"/>
          <w:lang w:val="en-GB"/>
        </w:rPr>
      </w:pPr>
    </w:p>
    <w:p w14:paraId="74227126" w14:textId="77777777" w:rsidR="00B8709F" w:rsidRPr="0070608A" w:rsidRDefault="00B8709F" w:rsidP="00B8709F">
      <w:pPr>
        <w:pStyle w:val="ListParagraph"/>
        <w:numPr>
          <w:ilvl w:val="0"/>
          <w:numId w:val="49"/>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At 6 am on election day, the president of the polling center confirms the identity of the secretaries of the polling stations and the agents selected by presidential election candidates to monitor electoral operations conducted in the polling center.</w:t>
      </w:r>
    </w:p>
    <w:p w14:paraId="685BB111" w14:textId="6E231471" w:rsidR="00B8709F" w:rsidRPr="0070608A" w:rsidRDefault="00B8709F" w:rsidP="00B8709F">
      <w:pPr>
        <w:pStyle w:val="ListParagraph"/>
        <w:numPr>
          <w:ilvl w:val="0"/>
          <w:numId w:val="49"/>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At 6.15 am, the secretaries of the polling stations proceed with the identification of the electoral officials of the relevant polling stations, as well as the </w:t>
      </w:r>
      <w:r w:rsidR="002F2194" w:rsidRPr="0070608A">
        <w:rPr>
          <w:rFonts w:asciiTheme="majorHAnsi" w:hAnsiTheme="majorHAnsi" w:cstheme="majorHAnsi"/>
          <w:sz w:val="22"/>
          <w:szCs w:val="22"/>
          <w:lang w:val="en-GB"/>
        </w:rPr>
        <w:t>candidacies’</w:t>
      </w:r>
      <w:r w:rsidRPr="0070608A">
        <w:rPr>
          <w:rFonts w:asciiTheme="majorHAnsi" w:hAnsiTheme="majorHAnsi" w:cstheme="majorHAnsi"/>
          <w:sz w:val="22"/>
          <w:szCs w:val="22"/>
          <w:lang w:val="en-GB"/>
        </w:rPr>
        <w:t xml:space="preserve"> agents performing duties at the station.</w:t>
      </w:r>
    </w:p>
    <w:p w14:paraId="20A4D988" w14:textId="77777777" w:rsidR="00B8709F" w:rsidRPr="0070608A" w:rsidRDefault="00B8709F" w:rsidP="00B8709F">
      <w:pPr>
        <w:pStyle w:val="ListParagraph"/>
        <w:numPr>
          <w:ilvl w:val="0"/>
          <w:numId w:val="49"/>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At 6.30 am, the secretary of the polling station informs the president of the polling center about absent electoral officials in order to identify them and commence procedures. </w:t>
      </w:r>
    </w:p>
    <w:p w14:paraId="6F39EFA6" w14:textId="77777777" w:rsidR="00B8709F" w:rsidRPr="0070608A" w:rsidRDefault="00B8709F" w:rsidP="00B8709F">
      <w:pPr>
        <w:pStyle w:val="ListParagraph"/>
        <w:numPr>
          <w:ilvl w:val="0"/>
          <w:numId w:val="49"/>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At 6.35 am, the president of the polling center informs the Municipal Director of STAE about any absent electoral officials and requests their replacement.</w:t>
      </w:r>
    </w:p>
    <w:p w14:paraId="1CABAAD1" w14:textId="7D69A258" w:rsidR="00B8709F" w:rsidRPr="0070608A" w:rsidRDefault="00B8709F" w:rsidP="00B8709F">
      <w:pPr>
        <w:pStyle w:val="ListParagraph"/>
        <w:numPr>
          <w:ilvl w:val="0"/>
          <w:numId w:val="49"/>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At 6.45 am, the secretary of the polling station and the electoral officials, in the presence of the candida</w:t>
      </w:r>
      <w:r w:rsidR="00DD030E" w:rsidRPr="0070608A">
        <w:rPr>
          <w:rFonts w:asciiTheme="majorHAnsi" w:hAnsiTheme="majorHAnsi" w:cstheme="majorHAnsi"/>
          <w:sz w:val="22"/>
          <w:szCs w:val="22"/>
          <w:lang w:val="en-GB"/>
        </w:rPr>
        <w:t>cies’</w:t>
      </w:r>
      <w:r w:rsidRPr="0070608A">
        <w:rPr>
          <w:rFonts w:asciiTheme="majorHAnsi" w:hAnsiTheme="majorHAnsi" w:cstheme="majorHAnsi"/>
          <w:sz w:val="22"/>
          <w:szCs w:val="22"/>
          <w:lang w:val="en-GB"/>
        </w:rPr>
        <w:t xml:space="preserve"> agents and electoral observers</w:t>
      </w:r>
      <w:r w:rsidR="00DD030E" w:rsidRPr="0070608A">
        <w:rPr>
          <w:rFonts w:asciiTheme="majorHAnsi" w:hAnsiTheme="majorHAnsi" w:cstheme="majorHAnsi"/>
          <w:sz w:val="22"/>
          <w:szCs w:val="22"/>
          <w:lang w:val="en-GB"/>
        </w:rPr>
        <w:t xml:space="preserve"> who are present</w:t>
      </w:r>
      <w:r w:rsidRPr="0070608A">
        <w:rPr>
          <w:rFonts w:asciiTheme="majorHAnsi" w:hAnsiTheme="majorHAnsi" w:cstheme="majorHAnsi"/>
          <w:sz w:val="22"/>
          <w:szCs w:val="22"/>
          <w:lang w:val="en-GB"/>
        </w:rPr>
        <w:t>, proceeds to:</w:t>
      </w:r>
    </w:p>
    <w:p w14:paraId="00C4E2FB" w14:textId="77777777" w:rsidR="00B8709F" w:rsidRPr="0070608A" w:rsidRDefault="00B8709F" w:rsidP="00B8709F">
      <w:pPr>
        <w:jc w:val="both"/>
        <w:rPr>
          <w:rFonts w:asciiTheme="majorHAnsi" w:hAnsiTheme="majorHAnsi" w:cstheme="majorHAnsi"/>
          <w:sz w:val="22"/>
          <w:szCs w:val="22"/>
          <w:lang w:val="en-GB"/>
        </w:rPr>
      </w:pPr>
    </w:p>
    <w:p w14:paraId="1C445C80" w14:textId="77777777" w:rsidR="00B8709F" w:rsidRPr="0070608A" w:rsidRDefault="00B8709F" w:rsidP="00B8709F">
      <w:pPr>
        <w:pStyle w:val="ListParagraph"/>
        <w:numPr>
          <w:ilvl w:val="0"/>
          <w:numId w:val="50"/>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Check the voting compartments;</w:t>
      </w:r>
    </w:p>
    <w:p w14:paraId="059D5F84" w14:textId="77777777" w:rsidR="00B8709F" w:rsidRPr="0070608A" w:rsidRDefault="00B8709F" w:rsidP="00B8709F">
      <w:pPr>
        <w:pStyle w:val="ListParagraph"/>
        <w:numPr>
          <w:ilvl w:val="0"/>
          <w:numId w:val="50"/>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Check and display the interior of the ballot boxes;</w:t>
      </w:r>
    </w:p>
    <w:p w14:paraId="0165EEBC" w14:textId="77777777" w:rsidR="00B8709F" w:rsidRPr="0070608A" w:rsidRDefault="00B8709F" w:rsidP="00B8709F">
      <w:pPr>
        <w:pStyle w:val="ListParagraph"/>
        <w:numPr>
          <w:ilvl w:val="0"/>
          <w:numId w:val="50"/>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Seal the ballot boxes and read aloud the numbers of the security seals;</w:t>
      </w:r>
    </w:p>
    <w:p w14:paraId="3E845EBA" w14:textId="77777777" w:rsidR="00B8709F" w:rsidRPr="0070608A" w:rsidRDefault="00B8709F" w:rsidP="00B8709F">
      <w:pPr>
        <w:pStyle w:val="ListParagraph"/>
        <w:numPr>
          <w:ilvl w:val="0"/>
          <w:numId w:val="50"/>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Record in the minutes of electoral operations the numbers of the security seals;</w:t>
      </w:r>
    </w:p>
    <w:p w14:paraId="7732DF25" w14:textId="77777777" w:rsidR="00B8709F" w:rsidRPr="0070608A" w:rsidRDefault="00B8709F" w:rsidP="00B8709F">
      <w:pPr>
        <w:pStyle w:val="ListParagraph"/>
        <w:numPr>
          <w:ilvl w:val="0"/>
          <w:numId w:val="50"/>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Count and check the stamps received;</w:t>
      </w:r>
    </w:p>
    <w:p w14:paraId="75A78CC4" w14:textId="77777777" w:rsidR="00B8709F" w:rsidRPr="0070608A" w:rsidRDefault="00B8709F" w:rsidP="00B8709F">
      <w:pPr>
        <w:pStyle w:val="ListParagraph"/>
        <w:numPr>
          <w:ilvl w:val="0"/>
          <w:numId w:val="50"/>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Count the ballot papers received;</w:t>
      </w:r>
    </w:p>
    <w:p w14:paraId="37D044FF" w14:textId="77777777" w:rsidR="00B8709F" w:rsidRPr="0070608A" w:rsidRDefault="00B8709F" w:rsidP="00B8709F">
      <w:pPr>
        <w:pStyle w:val="ListParagraph"/>
        <w:numPr>
          <w:ilvl w:val="0"/>
          <w:numId w:val="50"/>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Record the number of ballot papers received in the electoral operations minutes; </w:t>
      </w:r>
    </w:p>
    <w:p w14:paraId="4BF3C5F9" w14:textId="612BFCA2" w:rsidR="00B8709F" w:rsidRPr="0070608A" w:rsidRDefault="00B8709F" w:rsidP="00B8709F">
      <w:pPr>
        <w:pStyle w:val="ListParagraph"/>
        <w:numPr>
          <w:ilvl w:val="0"/>
          <w:numId w:val="50"/>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Display the list of </w:t>
      </w:r>
      <w:r w:rsidR="00DD030E" w:rsidRPr="0070608A">
        <w:rPr>
          <w:rFonts w:asciiTheme="majorHAnsi" w:hAnsiTheme="majorHAnsi" w:cstheme="majorHAnsi"/>
          <w:sz w:val="22"/>
          <w:szCs w:val="22"/>
          <w:lang w:val="en-GB"/>
        </w:rPr>
        <w:t>political parties and coalitions</w:t>
      </w:r>
      <w:r w:rsidRPr="0070608A">
        <w:rPr>
          <w:rFonts w:asciiTheme="majorHAnsi" w:hAnsiTheme="majorHAnsi" w:cstheme="majorHAnsi"/>
          <w:sz w:val="22"/>
          <w:szCs w:val="22"/>
          <w:lang w:val="en-GB"/>
        </w:rPr>
        <w:t xml:space="preserve"> standing in the election at the entrance door of the polling center;</w:t>
      </w:r>
    </w:p>
    <w:p w14:paraId="61FECB67" w14:textId="77777777" w:rsidR="00B8709F" w:rsidRPr="0070608A" w:rsidRDefault="00B8709F" w:rsidP="00B8709F">
      <w:pPr>
        <w:pStyle w:val="ListParagraph"/>
        <w:numPr>
          <w:ilvl w:val="0"/>
          <w:numId w:val="50"/>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Display the list of electoral officials working at the polling station;</w:t>
      </w:r>
    </w:p>
    <w:p w14:paraId="06CE287B" w14:textId="77777777" w:rsidR="00B8709F" w:rsidRPr="0070608A" w:rsidRDefault="00B8709F" w:rsidP="00B8709F">
      <w:pPr>
        <w:pStyle w:val="ListParagraph"/>
        <w:numPr>
          <w:ilvl w:val="0"/>
          <w:numId w:val="50"/>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Record in the electoral operations minutes any irregular occurrences or incidents, as well as any claims or objections filed against the preliminary operations and the decisions made by the electoral officials in relation to them. </w:t>
      </w:r>
    </w:p>
    <w:p w14:paraId="071D1F7C" w14:textId="492559CF" w:rsidR="00B26690" w:rsidRPr="0070608A" w:rsidRDefault="00B26690" w:rsidP="00830D57">
      <w:pPr>
        <w:jc w:val="center"/>
        <w:rPr>
          <w:rFonts w:asciiTheme="majorHAnsi" w:hAnsiTheme="majorHAnsi" w:cstheme="majorHAnsi"/>
          <w:b/>
          <w:sz w:val="22"/>
          <w:szCs w:val="22"/>
          <w:lang w:val="en-GB"/>
        </w:rPr>
      </w:pPr>
    </w:p>
    <w:p w14:paraId="38F3425A" w14:textId="44845574" w:rsidR="00C55A09" w:rsidRPr="0070608A" w:rsidRDefault="00C55A09" w:rsidP="00830D57">
      <w:pPr>
        <w:jc w:val="center"/>
        <w:rPr>
          <w:rFonts w:asciiTheme="majorHAnsi" w:hAnsiTheme="majorHAnsi" w:cstheme="majorHAnsi"/>
          <w:b/>
          <w:sz w:val="22"/>
          <w:szCs w:val="22"/>
          <w:lang w:val="en-GB"/>
        </w:rPr>
      </w:pPr>
    </w:p>
    <w:p w14:paraId="23CF2719" w14:textId="0A5A20C0" w:rsidR="00C55A09" w:rsidRPr="0070608A" w:rsidRDefault="00C55A09" w:rsidP="00DD030E">
      <w:pPr>
        <w:keepNext/>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SECTION V</w:t>
      </w:r>
    </w:p>
    <w:p w14:paraId="455C21D1" w14:textId="77777777" w:rsidR="00C55A09" w:rsidRPr="0070608A" w:rsidRDefault="00C55A09" w:rsidP="00DD030E">
      <w:pPr>
        <w:keepNext/>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Voting operations</w:t>
      </w:r>
    </w:p>
    <w:p w14:paraId="7A8A2098" w14:textId="77777777" w:rsidR="00C55A09" w:rsidRPr="0070608A" w:rsidRDefault="00C55A09" w:rsidP="00DD030E">
      <w:pPr>
        <w:keepNext/>
        <w:jc w:val="center"/>
        <w:rPr>
          <w:rFonts w:asciiTheme="majorHAnsi" w:hAnsiTheme="majorHAnsi" w:cstheme="majorHAnsi"/>
          <w:b/>
          <w:sz w:val="22"/>
          <w:szCs w:val="22"/>
          <w:lang w:val="en-GB"/>
        </w:rPr>
      </w:pPr>
    </w:p>
    <w:p w14:paraId="201166F9" w14:textId="0EC02CA5" w:rsidR="00C55A09" w:rsidRPr="0070608A" w:rsidRDefault="00C55A09" w:rsidP="00DD030E">
      <w:pPr>
        <w:keepNext/>
        <w:jc w:val="center"/>
        <w:rPr>
          <w:rFonts w:asciiTheme="majorHAnsi" w:hAnsiTheme="majorHAnsi" w:cstheme="majorHAnsi"/>
          <w:sz w:val="22"/>
          <w:szCs w:val="22"/>
          <w:lang w:val="en-GB"/>
        </w:rPr>
      </w:pPr>
      <w:r w:rsidRPr="0070608A">
        <w:rPr>
          <w:rFonts w:asciiTheme="majorHAnsi" w:hAnsiTheme="majorHAnsi" w:cstheme="majorHAnsi"/>
          <w:b/>
          <w:sz w:val="22"/>
          <w:szCs w:val="22"/>
          <w:lang w:val="en-GB"/>
        </w:rPr>
        <w:t xml:space="preserve">Article </w:t>
      </w:r>
      <w:r w:rsidR="008A1DEC" w:rsidRPr="0070608A">
        <w:rPr>
          <w:rFonts w:asciiTheme="majorHAnsi" w:hAnsiTheme="majorHAnsi" w:cstheme="majorHAnsi"/>
          <w:b/>
          <w:sz w:val="22"/>
          <w:szCs w:val="22"/>
          <w:lang w:val="en-GB"/>
        </w:rPr>
        <w:t xml:space="preserve">41 </w:t>
      </w:r>
    </w:p>
    <w:p w14:paraId="56A82CC2" w14:textId="77777777" w:rsidR="00C55A09" w:rsidRPr="0070608A" w:rsidRDefault="00C55A09" w:rsidP="00DD030E">
      <w:pPr>
        <w:keepNext/>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Order of voting</w:t>
      </w:r>
    </w:p>
    <w:p w14:paraId="0CC9E133" w14:textId="77777777" w:rsidR="00C55A09" w:rsidRPr="0070608A" w:rsidRDefault="00C55A09" w:rsidP="00C55A09">
      <w:pPr>
        <w:jc w:val="center"/>
        <w:rPr>
          <w:rFonts w:asciiTheme="majorHAnsi" w:hAnsiTheme="majorHAnsi" w:cstheme="majorHAnsi"/>
          <w:b/>
          <w:sz w:val="22"/>
          <w:szCs w:val="22"/>
          <w:lang w:val="en-GB"/>
        </w:rPr>
      </w:pPr>
    </w:p>
    <w:p w14:paraId="37D12962" w14:textId="276B5EC0" w:rsidR="00C55A09" w:rsidRPr="0070608A" w:rsidRDefault="00C55A09" w:rsidP="00C55A09">
      <w:pPr>
        <w:pStyle w:val="ListParagraph"/>
        <w:numPr>
          <w:ilvl w:val="0"/>
          <w:numId w:val="51"/>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Without prejudice to the situations foreseen in Article 3</w:t>
      </w:r>
      <w:r w:rsidR="00DD030E" w:rsidRPr="0070608A">
        <w:rPr>
          <w:rFonts w:asciiTheme="majorHAnsi" w:hAnsiTheme="majorHAnsi" w:cstheme="majorHAnsi"/>
          <w:sz w:val="22"/>
          <w:szCs w:val="22"/>
          <w:lang w:val="en-GB"/>
        </w:rPr>
        <w:t>5</w:t>
      </w:r>
      <w:r w:rsidRPr="0070608A">
        <w:rPr>
          <w:rFonts w:asciiTheme="majorHAnsi" w:hAnsiTheme="majorHAnsi" w:cstheme="majorHAnsi"/>
          <w:sz w:val="22"/>
          <w:szCs w:val="22"/>
          <w:lang w:val="en-GB"/>
        </w:rPr>
        <w:t xml:space="preserve">, the president of the polling center declares the polling center open at 7 am on election day and the secretaries of the polling stations proceed likewise regarding these. </w:t>
      </w:r>
    </w:p>
    <w:p w14:paraId="6E2D75DB" w14:textId="77777777" w:rsidR="00C55A09" w:rsidRPr="0070608A" w:rsidRDefault="00C55A09" w:rsidP="00C55A09">
      <w:pPr>
        <w:pStyle w:val="ListParagraph"/>
        <w:numPr>
          <w:ilvl w:val="0"/>
          <w:numId w:val="51"/>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After the declaration described in the preceding paragraph, the electoral officials exercise their right to vote in the station where they perform their duties, in accordance with this regulation.</w:t>
      </w:r>
    </w:p>
    <w:p w14:paraId="610F49EB" w14:textId="77777777" w:rsidR="00C55A09" w:rsidRPr="0070608A" w:rsidRDefault="00C55A09" w:rsidP="00C55A09">
      <w:pPr>
        <w:pStyle w:val="ListParagraph"/>
        <w:numPr>
          <w:ilvl w:val="0"/>
          <w:numId w:val="51"/>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lastRenderedPageBreak/>
        <w:t xml:space="preserve">After concluding the voting process for electoral officials, other voters exercise their right to vote on a first-come, first-served basis, subject to the order of precedence described in paragraph 5. </w:t>
      </w:r>
    </w:p>
    <w:p w14:paraId="2293A3D9" w14:textId="77777777" w:rsidR="00C55A09" w:rsidRPr="0070608A" w:rsidRDefault="00C55A09" w:rsidP="00C55A09">
      <w:pPr>
        <w:pStyle w:val="ListParagraph"/>
        <w:numPr>
          <w:ilvl w:val="0"/>
          <w:numId w:val="51"/>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In order to access the polling station to exercise the right to vote, voters stand in line, in accordance with the instructions given by the queue controlling officials.</w:t>
      </w:r>
    </w:p>
    <w:p w14:paraId="15018FC1" w14:textId="77777777" w:rsidR="00C55A09" w:rsidRPr="0070608A" w:rsidRDefault="00C55A09" w:rsidP="00C55A09">
      <w:pPr>
        <w:pStyle w:val="ListParagraph"/>
        <w:numPr>
          <w:ilvl w:val="0"/>
          <w:numId w:val="51"/>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The following voters have priority, according to the order of precedence below:</w:t>
      </w:r>
    </w:p>
    <w:p w14:paraId="77F4A35F" w14:textId="77777777" w:rsidR="00C55A09" w:rsidRPr="0070608A" w:rsidRDefault="00C55A09" w:rsidP="00C55A09">
      <w:pPr>
        <w:jc w:val="both"/>
        <w:rPr>
          <w:rFonts w:asciiTheme="majorHAnsi" w:hAnsiTheme="majorHAnsi" w:cstheme="majorHAnsi"/>
          <w:sz w:val="22"/>
          <w:szCs w:val="22"/>
          <w:lang w:val="en-GB"/>
        </w:rPr>
      </w:pPr>
    </w:p>
    <w:p w14:paraId="7F2C5F8E" w14:textId="77777777" w:rsidR="00C55A09" w:rsidRPr="0070608A" w:rsidRDefault="00C55A09" w:rsidP="00C55A09">
      <w:pPr>
        <w:pStyle w:val="ListParagraph"/>
        <w:numPr>
          <w:ilvl w:val="0"/>
          <w:numId w:val="52"/>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Pregnant voters;</w:t>
      </w:r>
    </w:p>
    <w:p w14:paraId="645AC817" w14:textId="77777777" w:rsidR="00C55A09" w:rsidRPr="0070608A" w:rsidRDefault="00C55A09" w:rsidP="00C55A09">
      <w:pPr>
        <w:pStyle w:val="ListParagraph"/>
        <w:numPr>
          <w:ilvl w:val="0"/>
          <w:numId w:val="52"/>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Voters over sixty-five years old;</w:t>
      </w:r>
    </w:p>
    <w:p w14:paraId="09BAFDCA" w14:textId="77777777" w:rsidR="00C55A09" w:rsidRPr="0070608A" w:rsidRDefault="00C55A09" w:rsidP="00C55A09">
      <w:pPr>
        <w:pStyle w:val="ListParagraph"/>
        <w:numPr>
          <w:ilvl w:val="0"/>
          <w:numId w:val="52"/>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Voters with any kind of infirmity or physical disability;</w:t>
      </w:r>
    </w:p>
    <w:p w14:paraId="65A6E348" w14:textId="77777777" w:rsidR="00C55A09" w:rsidRPr="0070608A" w:rsidRDefault="00C55A09" w:rsidP="00C55A09">
      <w:pPr>
        <w:pStyle w:val="ListParagraph"/>
        <w:numPr>
          <w:ilvl w:val="0"/>
          <w:numId w:val="52"/>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Voters carrying children;</w:t>
      </w:r>
    </w:p>
    <w:p w14:paraId="4E6A2423" w14:textId="67DD0F16" w:rsidR="00C55A09" w:rsidRPr="0070608A" w:rsidRDefault="00C55A09" w:rsidP="00C55A09">
      <w:pPr>
        <w:pStyle w:val="ListParagraph"/>
        <w:numPr>
          <w:ilvl w:val="0"/>
          <w:numId w:val="52"/>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Public administration officials, agents and workers performing duties within the organization and conduct of the electoral process. </w:t>
      </w:r>
    </w:p>
    <w:p w14:paraId="26989E27" w14:textId="77777777" w:rsidR="00864E1B" w:rsidRPr="0070608A" w:rsidRDefault="00864E1B" w:rsidP="00864E1B">
      <w:pPr>
        <w:pStyle w:val="ListParagraph"/>
        <w:ind w:left="1080"/>
        <w:jc w:val="both"/>
        <w:rPr>
          <w:rFonts w:asciiTheme="majorHAnsi" w:hAnsiTheme="majorHAnsi" w:cstheme="majorHAnsi"/>
          <w:sz w:val="22"/>
          <w:szCs w:val="22"/>
          <w:lang w:val="en-GB"/>
        </w:rPr>
      </w:pPr>
    </w:p>
    <w:p w14:paraId="58F92A88" w14:textId="77777777" w:rsidR="00C55A09" w:rsidRPr="0070608A" w:rsidRDefault="00C55A09" w:rsidP="00C55A09">
      <w:pPr>
        <w:jc w:val="both"/>
        <w:rPr>
          <w:rFonts w:asciiTheme="majorHAnsi" w:hAnsiTheme="majorHAnsi" w:cstheme="majorHAnsi"/>
          <w:sz w:val="22"/>
          <w:szCs w:val="22"/>
          <w:lang w:val="en-GB"/>
        </w:rPr>
      </w:pPr>
    </w:p>
    <w:p w14:paraId="33D17E1B" w14:textId="78F06E0F" w:rsidR="00864E1B" w:rsidRPr="0070608A" w:rsidRDefault="00864E1B" w:rsidP="00864E1B">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 xml:space="preserve">Article 42 </w:t>
      </w:r>
    </w:p>
    <w:p w14:paraId="06DF921A" w14:textId="77777777" w:rsidR="00864E1B" w:rsidRPr="0070608A" w:rsidRDefault="00864E1B" w:rsidP="00864E1B">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Voter identification procedure</w:t>
      </w:r>
    </w:p>
    <w:p w14:paraId="49F49D14" w14:textId="77777777" w:rsidR="00864E1B" w:rsidRPr="0070608A" w:rsidRDefault="00864E1B" w:rsidP="00864E1B">
      <w:pPr>
        <w:jc w:val="both"/>
        <w:rPr>
          <w:rFonts w:asciiTheme="majorHAnsi" w:hAnsiTheme="majorHAnsi" w:cstheme="majorHAnsi"/>
          <w:b/>
          <w:sz w:val="22"/>
          <w:szCs w:val="22"/>
          <w:lang w:val="en-GB"/>
        </w:rPr>
      </w:pPr>
    </w:p>
    <w:p w14:paraId="483AD37E" w14:textId="77777777" w:rsidR="00864E1B" w:rsidRPr="0070608A" w:rsidRDefault="00864E1B" w:rsidP="00864E1B">
      <w:pPr>
        <w:pStyle w:val="ListParagraph"/>
        <w:numPr>
          <w:ilvl w:val="0"/>
          <w:numId w:val="53"/>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When entering the polling station, the voter gives to the queue controlling official any image-capturing mobile devices in his/her possession. </w:t>
      </w:r>
    </w:p>
    <w:p w14:paraId="13D070B4" w14:textId="77777777" w:rsidR="00864E1B" w:rsidRPr="0070608A" w:rsidRDefault="00864E1B" w:rsidP="00864E1B">
      <w:pPr>
        <w:pStyle w:val="ListParagraph"/>
        <w:numPr>
          <w:ilvl w:val="0"/>
          <w:numId w:val="53"/>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After complying with the provision of the preceding paragraph, the voter goes to the identification checking official and shows his/her voter card or, or in its absence, his/her Timorese ID card or passport. </w:t>
      </w:r>
    </w:p>
    <w:p w14:paraId="3E805A65" w14:textId="77777777" w:rsidR="00864E1B" w:rsidRPr="0070608A" w:rsidRDefault="00864E1B" w:rsidP="00864E1B">
      <w:pPr>
        <w:pStyle w:val="ListParagraph"/>
        <w:numPr>
          <w:ilvl w:val="0"/>
          <w:numId w:val="53"/>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The identification checking official, after observing the formality foreseen in the preceding paragraph, verifies if the voter is already seventeen years old by election day, if he/she has the right-hand index finger marked with indelible ink and if his/her name is included in the voters list as registered in the geographic electoral registration unit corresponding to the polling center. </w:t>
      </w:r>
    </w:p>
    <w:p w14:paraId="5D18A696" w14:textId="2B43F831" w:rsidR="00864E1B" w:rsidRPr="0070608A" w:rsidRDefault="00864E1B" w:rsidP="00864E1B">
      <w:pPr>
        <w:pStyle w:val="ListParagraph"/>
        <w:numPr>
          <w:ilvl w:val="0"/>
          <w:numId w:val="53"/>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In the cases where the voter identifies himself/herself in accordance with paragraph 2, his/her name is included in the list pursuant to paragraph 3, is already seventeen years old and none of his upper limbs is marked with indelible ink, the identification checking official m</w:t>
      </w:r>
      <w:r w:rsidR="00CA2618" w:rsidRPr="0070608A">
        <w:rPr>
          <w:rFonts w:asciiTheme="majorHAnsi" w:hAnsiTheme="majorHAnsi" w:cstheme="majorHAnsi"/>
          <w:sz w:val="22"/>
          <w:szCs w:val="22"/>
          <w:lang w:val="en-GB"/>
        </w:rPr>
        <w:t>arks</w:t>
      </w:r>
      <w:r w:rsidRPr="0070608A">
        <w:rPr>
          <w:rFonts w:asciiTheme="majorHAnsi" w:hAnsiTheme="majorHAnsi" w:cstheme="majorHAnsi"/>
          <w:sz w:val="22"/>
          <w:szCs w:val="22"/>
          <w:lang w:val="en-GB"/>
        </w:rPr>
        <w:t xml:space="preserve"> the name of the voter by drawing a line on such name in the list and directs the voter to the ballot paper controlling official.</w:t>
      </w:r>
    </w:p>
    <w:p w14:paraId="15BBB6CA" w14:textId="77777777" w:rsidR="00864E1B" w:rsidRPr="0070608A" w:rsidRDefault="00864E1B" w:rsidP="00864E1B">
      <w:pPr>
        <w:pStyle w:val="ListParagraph"/>
        <w:numPr>
          <w:ilvl w:val="0"/>
          <w:numId w:val="53"/>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If the voter identifies himself/herself with a voter card on which it is stated that he/she is registered in the geographic electoral registration unit corresponding to the polling center, the identification checking official includes the voter’s name in the additional list of voters. </w:t>
      </w:r>
    </w:p>
    <w:p w14:paraId="5D60253E" w14:textId="54E4BC42" w:rsidR="00864E1B" w:rsidRPr="0070608A" w:rsidRDefault="00864E1B" w:rsidP="00864E1B">
      <w:pPr>
        <w:pStyle w:val="ListParagraph"/>
        <w:numPr>
          <w:ilvl w:val="0"/>
          <w:numId w:val="53"/>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The additional list of voters, as described in the preceding paragraph, includes the following information in relation to each voter:</w:t>
      </w:r>
    </w:p>
    <w:p w14:paraId="4C81AEC3" w14:textId="77777777" w:rsidR="00864E1B" w:rsidRPr="0070608A" w:rsidRDefault="00864E1B" w:rsidP="00864E1B">
      <w:pPr>
        <w:ind w:left="360"/>
        <w:jc w:val="both"/>
        <w:rPr>
          <w:rFonts w:asciiTheme="majorHAnsi" w:hAnsiTheme="majorHAnsi" w:cstheme="majorHAnsi"/>
          <w:sz w:val="22"/>
          <w:szCs w:val="22"/>
          <w:lang w:val="en-GB"/>
        </w:rPr>
      </w:pPr>
    </w:p>
    <w:p w14:paraId="261A569E" w14:textId="77777777" w:rsidR="00864E1B" w:rsidRPr="0070608A" w:rsidRDefault="00864E1B" w:rsidP="00864E1B">
      <w:pPr>
        <w:pStyle w:val="ListParagraph"/>
        <w:numPr>
          <w:ilvl w:val="0"/>
          <w:numId w:val="54"/>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The voter’s name;</w:t>
      </w:r>
    </w:p>
    <w:p w14:paraId="5B79B4D4" w14:textId="77777777" w:rsidR="00864E1B" w:rsidRPr="0070608A" w:rsidRDefault="00864E1B" w:rsidP="00864E1B">
      <w:pPr>
        <w:pStyle w:val="ListParagraph"/>
        <w:numPr>
          <w:ilvl w:val="0"/>
          <w:numId w:val="54"/>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The voter card number;</w:t>
      </w:r>
    </w:p>
    <w:p w14:paraId="671B0327" w14:textId="77777777" w:rsidR="00864E1B" w:rsidRPr="0070608A" w:rsidRDefault="00864E1B" w:rsidP="00864E1B">
      <w:pPr>
        <w:pStyle w:val="ListParagraph"/>
        <w:numPr>
          <w:ilvl w:val="0"/>
          <w:numId w:val="54"/>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Full address;</w:t>
      </w:r>
    </w:p>
    <w:p w14:paraId="1254DCB7" w14:textId="77777777" w:rsidR="00864E1B" w:rsidRPr="0070608A" w:rsidRDefault="00864E1B" w:rsidP="00864E1B">
      <w:pPr>
        <w:pStyle w:val="ListParagraph"/>
        <w:numPr>
          <w:ilvl w:val="0"/>
          <w:numId w:val="54"/>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Signature of the voter.</w:t>
      </w:r>
    </w:p>
    <w:p w14:paraId="5CA42162" w14:textId="77777777" w:rsidR="00864E1B" w:rsidRPr="0070608A" w:rsidRDefault="00864E1B" w:rsidP="00864E1B">
      <w:pPr>
        <w:pStyle w:val="ListParagraph"/>
        <w:jc w:val="both"/>
        <w:rPr>
          <w:rFonts w:asciiTheme="majorHAnsi" w:hAnsiTheme="majorHAnsi" w:cstheme="majorHAnsi"/>
          <w:sz w:val="22"/>
          <w:szCs w:val="22"/>
          <w:lang w:val="en-GB"/>
        </w:rPr>
      </w:pPr>
    </w:p>
    <w:p w14:paraId="1FA1A2B1" w14:textId="77777777" w:rsidR="00864E1B" w:rsidRPr="0070608A" w:rsidRDefault="00864E1B" w:rsidP="00864E1B">
      <w:pPr>
        <w:pStyle w:val="ListParagraph"/>
        <w:numPr>
          <w:ilvl w:val="0"/>
          <w:numId w:val="53"/>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If the voter is unable to produce evidence regarding his/her identity or registration in the geographic electoral registration unit corresponding to the polling center where he/she intends to exercise the right to vote, the identification checking official directs him/her to leave the polling station. </w:t>
      </w:r>
    </w:p>
    <w:p w14:paraId="16EB1DF8" w14:textId="77777777" w:rsidR="00864E1B" w:rsidRPr="0070608A" w:rsidRDefault="00864E1B" w:rsidP="00864E1B">
      <w:pPr>
        <w:jc w:val="both"/>
        <w:rPr>
          <w:rFonts w:asciiTheme="majorHAnsi" w:hAnsiTheme="majorHAnsi" w:cstheme="majorHAnsi"/>
          <w:sz w:val="22"/>
          <w:szCs w:val="22"/>
          <w:lang w:val="en-GB"/>
        </w:rPr>
      </w:pPr>
    </w:p>
    <w:p w14:paraId="1BBF9BD6" w14:textId="3995BE73" w:rsidR="002B66AD" w:rsidRPr="0070608A" w:rsidRDefault="002B66AD" w:rsidP="00BD0973">
      <w:pPr>
        <w:keepNext/>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lastRenderedPageBreak/>
        <w:t>Article</w:t>
      </w:r>
      <w:r w:rsidR="006A68A4" w:rsidRPr="0070608A">
        <w:rPr>
          <w:rFonts w:asciiTheme="majorHAnsi" w:hAnsiTheme="majorHAnsi" w:cstheme="majorHAnsi"/>
          <w:b/>
          <w:sz w:val="22"/>
          <w:szCs w:val="22"/>
          <w:lang w:val="en-GB"/>
        </w:rPr>
        <w:t xml:space="preserve"> 43 </w:t>
      </w:r>
    </w:p>
    <w:p w14:paraId="20CA0F93" w14:textId="77777777" w:rsidR="002B66AD" w:rsidRPr="0070608A" w:rsidRDefault="002B66AD" w:rsidP="00BD0973">
      <w:pPr>
        <w:keepNext/>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Issue of ballot paper and voting procedure</w:t>
      </w:r>
    </w:p>
    <w:p w14:paraId="02C4420A" w14:textId="77777777" w:rsidR="002B66AD" w:rsidRPr="0070608A" w:rsidRDefault="002B66AD" w:rsidP="002B66AD">
      <w:pPr>
        <w:jc w:val="center"/>
        <w:rPr>
          <w:rFonts w:asciiTheme="majorHAnsi" w:hAnsiTheme="majorHAnsi" w:cstheme="majorHAnsi"/>
          <w:b/>
          <w:sz w:val="22"/>
          <w:szCs w:val="22"/>
          <w:lang w:val="en-GB"/>
        </w:rPr>
      </w:pPr>
    </w:p>
    <w:p w14:paraId="3E261F9F" w14:textId="1D631A61" w:rsidR="002B66AD" w:rsidRPr="0070608A" w:rsidRDefault="002B66AD" w:rsidP="002B66AD">
      <w:pPr>
        <w:pStyle w:val="ListParagraph"/>
        <w:numPr>
          <w:ilvl w:val="0"/>
          <w:numId w:val="5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After concluding the voter identification procedures pursuant to the preceding article</w:t>
      </w:r>
      <w:r w:rsidR="004662E0" w:rsidRPr="0070608A">
        <w:rPr>
          <w:rFonts w:asciiTheme="majorHAnsi" w:hAnsiTheme="majorHAnsi" w:cstheme="majorHAnsi"/>
          <w:sz w:val="22"/>
          <w:szCs w:val="22"/>
          <w:lang w:val="en-GB"/>
        </w:rPr>
        <w:t>,</w:t>
      </w:r>
      <w:r w:rsidRPr="0070608A">
        <w:rPr>
          <w:rFonts w:asciiTheme="majorHAnsi" w:hAnsiTheme="majorHAnsi" w:cstheme="majorHAnsi"/>
          <w:sz w:val="22"/>
          <w:szCs w:val="22"/>
          <w:lang w:val="en-GB"/>
        </w:rPr>
        <w:t xml:space="preserve"> </w:t>
      </w:r>
      <w:r w:rsidR="004662E0" w:rsidRPr="0070608A">
        <w:rPr>
          <w:rFonts w:asciiTheme="majorHAnsi" w:hAnsiTheme="majorHAnsi" w:cstheme="majorHAnsi"/>
          <w:sz w:val="22"/>
          <w:szCs w:val="22"/>
          <w:lang w:val="en-GB"/>
        </w:rPr>
        <w:t xml:space="preserve">and </w:t>
      </w:r>
      <w:r w:rsidRPr="0070608A">
        <w:rPr>
          <w:rFonts w:asciiTheme="majorHAnsi" w:hAnsiTheme="majorHAnsi" w:cstheme="majorHAnsi"/>
          <w:sz w:val="22"/>
          <w:szCs w:val="22"/>
          <w:lang w:val="en-GB"/>
        </w:rPr>
        <w:t xml:space="preserve">paragraph </w:t>
      </w:r>
      <w:r w:rsidR="00462FB1" w:rsidRPr="0070608A">
        <w:rPr>
          <w:rFonts w:asciiTheme="majorHAnsi" w:hAnsiTheme="majorHAnsi" w:cstheme="majorHAnsi"/>
          <w:sz w:val="22"/>
          <w:szCs w:val="22"/>
          <w:lang w:val="en-GB"/>
        </w:rPr>
        <w:t>7</w:t>
      </w:r>
      <w:r w:rsidR="004662E0" w:rsidRPr="0070608A">
        <w:rPr>
          <w:rFonts w:asciiTheme="majorHAnsi" w:hAnsiTheme="majorHAnsi" w:cstheme="majorHAnsi"/>
          <w:sz w:val="22"/>
          <w:szCs w:val="22"/>
          <w:lang w:val="en-GB"/>
        </w:rPr>
        <w:t xml:space="preserve"> of the preceding article </w:t>
      </w:r>
      <w:r w:rsidRPr="0070608A">
        <w:rPr>
          <w:rFonts w:asciiTheme="majorHAnsi" w:hAnsiTheme="majorHAnsi" w:cstheme="majorHAnsi"/>
          <w:sz w:val="22"/>
          <w:szCs w:val="22"/>
          <w:lang w:val="en-GB"/>
        </w:rPr>
        <w:t>is not applicable, the ballot paper controlling official issues the ballot paper to the voter.</w:t>
      </w:r>
    </w:p>
    <w:p w14:paraId="5797F420" w14:textId="77777777" w:rsidR="002B66AD" w:rsidRPr="0070608A" w:rsidRDefault="002B66AD" w:rsidP="002B66AD">
      <w:pPr>
        <w:pStyle w:val="ListParagraph"/>
        <w:numPr>
          <w:ilvl w:val="0"/>
          <w:numId w:val="5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The ballot paper is signed and stamped by the ballot paper controlling official prior to its issue to the voter.</w:t>
      </w:r>
    </w:p>
    <w:p w14:paraId="7B7D468A" w14:textId="77777777" w:rsidR="002B66AD" w:rsidRPr="0070608A" w:rsidRDefault="002B66AD" w:rsidP="002B66AD">
      <w:pPr>
        <w:pStyle w:val="ListParagraph"/>
        <w:numPr>
          <w:ilvl w:val="0"/>
          <w:numId w:val="5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After receiving the ballot paper, the voter shall go to an empty voting compartment and marks his/her ballot. </w:t>
      </w:r>
    </w:p>
    <w:p w14:paraId="100810F3" w14:textId="5E439169" w:rsidR="002B66AD" w:rsidRPr="0070608A" w:rsidRDefault="002B66AD" w:rsidP="002B66AD">
      <w:pPr>
        <w:pStyle w:val="ListParagraph"/>
        <w:numPr>
          <w:ilvl w:val="0"/>
          <w:numId w:val="5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The voter marks his choice by putting a </w:t>
      </w:r>
      <w:r w:rsidR="00CA2618" w:rsidRPr="0070608A">
        <w:rPr>
          <w:rFonts w:asciiTheme="majorHAnsi" w:hAnsiTheme="majorHAnsi" w:cstheme="majorHAnsi"/>
          <w:sz w:val="22"/>
          <w:szCs w:val="22"/>
          <w:lang w:val="en-GB"/>
        </w:rPr>
        <w:t>mark</w:t>
      </w:r>
      <w:r w:rsidRPr="0070608A">
        <w:rPr>
          <w:rFonts w:asciiTheme="majorHAnsi" w:hAnsiTheme="majorHAnsi" w:cstheme="majorHAnsi"/>
          <w:sz w:val="22"/>
          <w:szCs w:val="22"/>
          <w:lang w:val="en-GB"/>
        </w:rPr>
        <w:t xml:space="preserve"> or punching the white square in the same line as the </w:t>
      </w:r>
      <w:r w:rsidR="00CA2618" w:rsidRPr="0070608A">
        <w:rPr>
          <w:rFonts w:asciiTheme="majorHAnsi" w:hAnsiTheme="majorHAnsi" w:cstheme="majorHAnsi"/>
          <w:sz w:val="22"/>
          <w:szCs w:val="22"/>
          <w:lang w:val="en-GB"/>
        </w:rPr>
        <w:t>political party or party coalition</w:t>
      </w:r>
      <w:r w:rsidRPr="0070608A">
        <w:rPr>
          <w:rFonts w:asciiTheme="majorHAnsi" w:hAnsiTheme="majorHAnsi" w:cstheme="majorHAnsi"/>
          <w:sz w:val="22"/>
          <w:szCs w:val="22"/>
          <w:lang w:val="en-GB"/>
        </w:rPr>
        <w:t xml:space="preserve"> for which he/she intends to vote.</w:t>
      </w:r>
    </w:p>
    <w:p w14:paraId="207EF4A6" w14:textId="77777777" w:rsidR="002B66AD" w:rsidRPr="0070608A" w:rsidRDefault="002B66AD" w:rsidP="002B66AD">
      <w:pPr>
        <w:pStyle w:val="ListParagraph"/>
        <w:numPr>
          <w:ilvl w:val="0"/>
          <w:numId w:val="5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Then the voter folds the ballot paper with the printed part turned inside, in order to insert it in the ballot box. </w:t>
      </w:r>
    </w:p>
    <w:p w14:paraId="417C4AE3" w14:textId="77777777" w:rsidR="002B66AD" w:rsidRPr="0070608A" w:rsidRDefault="002B66AD" w:rsidP="002B66AD">
      <w:pPr>
        <w:pStyle w:val="ListParagraph"/>
        <w:numPr>
          <w:ilvl w:val="0"/>
          <w:numId w:val="5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If the voter makes a mistake or damages the ballot paper:</w:t>
      </w:r>
    </w:p>
    <w:p w14:paraId="5851C459" w14:textId="77777777" w:rsidR="002B66AD" w:rsidRPr="0070608A" w:rsidRDefault="002B66AD" w:rsidP="002B66AD">
      <w:pPr>
        <w:jc w:val="both"/>
        <w:rPr>
          <w:rFonts w:asciiTheme="majorHAnsi" w:hAnsiTheme="majorHAnsi" w:cstheme="majorHAnsi"/>
          <w:sz w:val="22"/>
          <w:szCs w:val="22"/>
          <w:lang w:val="en-GB"/>
        </w:rPr>
      </w:pPr>
    </w:p>
    <w:p w14:paraId="53E67B06" w14:textId="77777777" w:rsidR="002B66AD" w:rsidRPr="0070608A" w:rsidRDefault="002B66AD" w:rsidP="002B66AD">
      <w:pPr>
        <w:pStyle w:val="ListParagraph"/>
        <w:numPr>
          <w:ilvl w:val="0"/>
          <w:numId w:val="56"/>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The voter goes to the ballot paper controlling official and requests its replacement;</w:t>
      </w:r>
    </w:p>
    <w:p w14:paraId="4C0A7636" w14:textId="77777777" w:rsidR="002B66AD" w:rsidRPr="0070608A" w:rsidRDefault="002B66AD" w:rsidP="002B66AD">
      <w:pPr>
        <w:pStyle w:val="ListParagraph"/>
        <w:numPr>
          <w:ilvl w:val="0"/>
          <w:numId w:val="56"/>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The ballot paper controlling official requests authorization from the secretary of the polling station prior to the replacement of the damaged ballot paper by a new ballot paper;</w:t>
      </w:r>
    </w:p>
    <w:p w14:paraId="4865D813" w14:textId="77777777" w:rsidR="002B66AD" w:rsidRPr="0070608A" w:rsidRDefault="002B66AD" w:rsidP="002B66AD">
      <w:pPr>
        <w:pStyle w:val="ListParagraph"/>
        <w:numPr>
          <w:ilvl w:val="0"/>
          <w:numId w:val="56"/>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The secretary of the polling station authorizes the replacement of the damaged ballot paper by stamping it with the word “cancelled” and signing it;</w:t>
      </w:r>
    </w:p>
    <w:p w14:paraId="061F1E4F" w14:textId="77777777" w:rsidR="002B66AD" w:rsidRPr="0070608A" w:rsidRDefault="002B66AD" w:rsidP="002B66AD">
      <w:pPr>
        <w:pStyle w:val="ListParagraph"/>
        <w:numPr>
          <w:ilvl w:val="0"/>
          <w:numId w:val="56"/>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After authorizing the replacement of the damaged ballot paper, the ballot paper controlling official issues a new ballot paper to the voter requesting the replacement of the damaged ballot paper, who goes to an empty voting compartment to mark his/her ballot. </w:t>
      </w:r>
    </w:p>
    <w:p w14:paraId="72DA6229" w14:textId="77777777" w:rsidR="002B66AD" w:rsidRPr="0070608A" w:rsidRDefault="002B66AD" w:rsidP="002B66AD">
      <w:pPr>
        <w:jc w:val="both"/>
        <w:rPr>
          <w:rFonts w:asciiTheme="majorHAnsi" w:hAnsiTheme="majorHAnsi" w:cstheme="majorHAnsi"/>
          <w:sz w:val="22"/>
          <w:szCs w:val="22"/>
          <w:lang w:val="en-GB"/>
        </w:rPr>
      </w:pPr>
    </w:p>
    <w:p w14:paraId="3EF4B834" w14:textId="77777777" w:rsidR="002B66AD" w:rsidRPr="0070608A" w:rsidRDefault="002B66AD" w:rsidP="002B66AD">
      <w:pPr>
        <w:pStyle w:val="ListParagraph"/>
        <w:numPr>
          <w:ilvl w:val="0"/>
          <w:numId w:val="5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The ballot paper is inserted in the ballot box by the voter in the presence of the ballot box controlling official.</w:t>
      </w:r>
    </w:p>
    <w:p w14:paraId="4D4B7FBA" w14:textId="77777777" w:rsidR="002B66AD" w:rsidRPr="0070608A" w:rsidRDefault="002B66AD" w:rsidP="002B66AD">
      <w:pPr>
        <w:pStyle w:val="ListParagraph"/>
        <w:numPr>
          <w:ilvl w:val="0"/>
          <w:numId w:val="5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After the voter inserts the ballot paper in the ballot box, he/she goes to the indelible ink application controlling official, who applies in accordance with article 21. </w:t>
      </w:r>
    </w:p>
    <w:p w14:paraId="646FDE6E" w14:textId="59546D48" w:rsidR="002B66AD" w:rsidRPr="0070608A" w:rsidRDefault="002B66AD" w:rsidP="002B66AD">
      <w:pPr>
        <w:pStyle w:val="ListParagraph"/>
        <w:numPr>
          <w:ilvl w:val="0"/>
          <w:numId w:val="5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After </w:t>
      </w:r>
      <w:r w:rsidR="003657F2" w:rsidRPr="0070608A">
        <w:rPr>
          <w:rFonts w:asciiTheme="majorHAnsi" w:hAnsiTheme="majorHAnsi" w:cstheme="majorHAnsi"/>
          <w:sz w:val="22"/>
          <w:szCs w:val="22"/>
          <w:lang w:val="en-GB"/>
        </w:rPr>
        <w:t xml:space="preserve">the </w:t>
      </w:r>
      <w:r w:rsidRPr="0070608A">
        <w:rPr>
          <w:rFonts w:asciiTheme="majorHAnsi" w:hAnsiTheme="majorHAnsi" w:cstheme="majorHAnsi"/>
          <w:sz w:val="22"/>
          <w:szCs w:val="22"/>
          <w:lang w:val="en-GB"/>
        </w:rPr>
        <w:t>appl</w:t>
      </w:r>
      <w:r w:rsidR="003657F2" w:rsidRPr="0070608A">
        <w:rPr>
          <w:rFonts w:asciiTheme="majorHAnsi" w:hAnsiTheme="majorHAnsi" w:cstheme="majorHAnsi"/>
          <w:sz w:val="22"/>
          <w:szCs w:val="22"/>
          <w:lang w:val="en-GB"/>
        </w:rPr>
        <w:t xml:space="preserve">ication of the </w:t>
      </w:r>
      <w:r w:rsidRPr="0070608A">
        <w:rPr>
          <w:rFonts w:asciiTheme="majorHAnsi" w:hAnsiTheme="majorHAnsi" w:cstheme="majorHAnsi"/>
          <w:sz w:val="22"/>
          <w:szCs w:val="22"/>
          <w:lang w:val="en-GB"/>
        </w:rPr>
        <w:t xml:space="preserve">indelible ink, the voter leaves the polling station, and the queue controlling official returns any image-capturing mobile devices </w:t>
      </w:r>
      <w:r w:rsidR="003657F2" w:rsidRPr="0070608A">
        <w:rPr>
          <w:rFonts w:asciiTheme="majorHAnsi" w:hAnsiTheme="majorHAnsi" w:cstheme="majorHAnsi"/>
          <w:sz w:val="22"/>
          <w:szCs w:val="22"/>
          <w:lang w:val="en-GB"/>
        </w:rPr>
        <w:t>in his/her custody</w:t>
      </w:r>
      <w:r w:rsidRPr="0070608A">
        <w:rPr>
          <w:rFonts w:asciiTheme="majorHAnsi" w:hAnsiTheme="majorHAnsi" w:cstheme="majorHAnsi"/>
          <w:sz w:val="22"/>
          <w:szCs w:val="22"/>
          <w:lang w:val="en-GB"/>
        </w:rPr>
        <w:t xml:space="preserve">. </w:t>
      </w:r>
    </w:p>
    <w:p w14:paraId="299CDF93" w14:textId="77777777" w:rsidR="007B2F22" w:rsidRPr="0070608A" w:rsidRDefault="007B2F22" w:rsidP="00830D57">
      <w:pPr>
        <w:jc w:val="center"/>
        <w:rPr>
          <w:rFonts w:asciiTheme="majorHAnsi" w:hAnsiTheme="majorHAnsi" w:cstheme="majorHAnsi"/>
          <w:b/>
          <w:sz w:val="22"/>
          <w:szCs w:val="22"/>
          <w:highlight w:val="yellow"/>
          <w:lang w:val="en-GB"/>
        </w:rPr>
      </w:pPr>
    </w:p>
    <w:p w14:paraId="3EA71362" w14:textId="34B4AE46" w:rsidR="00C55A09" w:rsidRPr="0070608A" w:rsidRDefault="005E6EC6" w:rsidP="007B2F22">
      <w:pPr>
        <w:keepNext/>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Article 44</w:t>
      </w:r>
    </w:p>
    <w:p w14:paraId="051B006D" w14:textId="0EBDE56E" w:rsidR="005E6EC6" w:rsidRPr="0070608A" w:rsidRDefault="005E6EC6" w:rsidP="007B2F22">
      <w:pPr>
        <w:keepNext/>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Voting procedure in hospitals and prisons</w:t>
      </w:r>
    </w:p>
    <w:p w14:paraId="26175E57" w14:textId="77777777" w:rsidR="007A1237" w:rsidRPr="0070608A" w:rsidRDefault="007A1237" w:rsidP="007B2F22">
      <w:pPr>
        <w:keepNext/>
        <w:jc w:val="center"/>
        <w:rPr>
          <w:rFonts w:asciiTheme="majorHAnsi" w:hAnsiTheme="majorHAnsi" w:cstheme="majorHAnsi"/>
          <w:b/>
          <w:sz w:val="22"/>
          <w:szCs w:val="22"/>
          <w:lang w:val="en-GB"/>
        </w:rPr>
      </w:pPr>
    </w:p>
    <w:p w14:paraId="08611F43" w14:textId="1F3631D6" w:rsidR="00AF71DB" w:rsidRPr="0070608A" w:rsidRDefault="007A1237" w:rsidP="00AF71DB">
      <w:pPr>
        <w:pStyle w:val="ListParagraph"/>
        <w:keepNext/>
        <w:numPr>
          <w:ilvl w:val="0"/>
          <w:numId w:val="78"/>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On election day, the officials </w:t>
      </w:r>
      <w:r w:rsidR="00090CBF" w:rsidRPr="0070608A">
        <w:rPr>
          <w:rFonts w:asciiTheme="majorHAnsi" w:hAnsiTheme="majorHAnsi" w:cstheme="majorHAnsi"/>
          <w:sz w:val="22"/>
          <w:szCs w:val="22"/>
          <w:lang w:val="en-GB"/>
        </w:rPr>
        <w:t>f</w:t>
      </w:r>
      <w:r w:rsidR="00400870" w:rsidRPr="0070608A">
        <w:rPr>
          <w:rFonts w:asciiTheme="majorHAnsi" w:hAnsiTheme="majorHAnsi" w:cstheme="majorHAnsi"/>
          <w:sz w:val="22"/>
          <w:szCs w:val="22"/>
          <w:lang w:val="en-GB"/>
        </w:rPr>
        <w:t>rom</w:t>
      </w:r>
      <w:r w:rsidR="00090CBF" w:rsidRPr="0070608A">
        <w:rPr>
          <w:rFonts w:asciiTheme="majorHAnsi" w:hAnsiTheme="majorHAnsi" w:cstheme="majorHAnsi"/>
          <w:sz w:val="22"/>
          <w:szCs w:val="22"/>
          <w:lang w:val="en-GB"/>
        </w:rPr>
        <w:t xml:space="preserve"> one polling station in the </w:t>
      </w:r>
      <w:r w:rsidRPr="0070608A">
        <w:rPr>
          <w:rFonts w:asciiTheme="majorHAnsi" w:hAnsiTheme="majorHAnsi" w:cstheme="majorHAnsi"/>
          <w:sz w:val="22"/>
          <w:szCs w:val="22"/>
          <w:lang w:val="en-GB"/>
        </w:rPr>
        <w:t xml:space="preserve">nearest polling </w:t>
      </w:r>
      <w:r w:rsidR="00090CBF" w:rsidRPr="0070608A">
        <w:rPr>
          <w:rFonts w:asciiTheme="majorHAnsi" w:hAnsiTheme="majorHAnsi" w:cstheme="majorHAnsi"/>
          <w:sz w:val="22"/>
          <w:szCs w:val="22"/>
          <w:lang w:val="en-GB"/>
        </w:rPr>
        <w:t>center to a</w:t>
      </w:r>
      <w:r w:rsidRPr="0070608A">
        <w:rPr>
          <w:rFonts w:asciiTheme="majorHAnsi" w:hAnsiTheme="majorHAnsi" w:cstheme="majorHAnsi"/>
          <w:sz w:val="22"/>
          <w:szCs w:val="22"/>
          <w:lang w:val="en-GB"/>
        </w:rPr>
        <w:t xml:space="preserve"> public hospital or prison, designated for this purpose by the </w:t>
      </w:r>
      <w:r w:rsidR="00090CBF" w:rsidRPr="0070608A">
        <w:rPr>
          <w:rFonts w:asciiTheme="majorHAnsi" w:hAnsiTheme="majorHAnsi" w:cstheme="majorHAnsi"/>
          <w:sz w:val="22"/>
          <w:szCs w:val="22"/>
          <w:lang w:val="en-GB"/>
        </w:rPr>
        <w:t>p</w:t>
      </w:r>
      <w:r w:rsidRPr="0070608A">
        <w:rPr>
          <w:rFonts w:asciiTheme="majorHAnsi" w:hAnsiTheme="majorHAnsi" w:cstheme="majorHAnsi"/>
          <w:sz w:val="22"/>
          <w:szCs w:val="22"/>
          <w:lang w:val="en-GB"/>
        </w:rPr>
        <w:t xml:space="preserve">olling </w:t>
      </w:r>
      <w:r w:rsidR="00090CBF" w:rsidRPr="0070608A">
        <w:rPr>
          <w:rFonts w:asciiTheme="majorHAnsi" w:hAnsiTheme="majorHAnsi" w:cstheme="majorHAnsi"/>
          <w:sz w:val="22"/>
          <w:szCs w:val="22"/>
          <w:lang w:val="en-GB"/>
        </w:rPr>
        <w:t>c</w:t>
      </w:r>
      <w:r w:rsidRPr="0070608A">
        <w:rPr>
          <w:rFonts w:asciiTheme="majorHAnsi" w:hAnsiTheme="majorHAnsi" w:cstheme="majorHAnsi"/>
          <w:sz w:val="22"/>
          <w:szCs w:val="22"/>
          <w:lang w:val="en-GB"/>
        </w:rPr>
        <w:t xml:space="preserve">enter president, shall travel to the hospital or prison, depending on the case, to </w:t>
      </w:r>
      <w:r w:rsidR="00090CBF" w:rsidRPr="0070608A">
        <w:rPr>
          <w:rFonts w:asciiTheme="majorHAnsi" w:hAnsiTheme="majorHAnsi" w:cstheme="majorHAnsi"/>
          <w:sz w:val="22"/>
          <w:szCs w:val="22"/>
          <w:lang w:val="en-GB"/>
        </w:rPr>
        <w:t xml:space="preserve">take </w:t>
      </w:r>
      <w:r w:rsidRPr="0070608A">
        <w:rPr>
          <w:rFonts w:asciiTheme="majorHAnsi" w:hAnsiTheme="majorHAnsi" w:cstheme="majorHAnsi"/>
          <w:sz w:val="22"/>
          <w:szCs w:val="22"/>
          <w:lang w:val="en-GB"/>
        </w:rPr>
        <w:t xml:space="preserve">the votes of </w:t>
      </w:r>
      <w:r w:rsidR="00090CBF" w:rsidRPr="0070608A">
        <w:rPr>
          <w:rFonts w:asciiTheme="majorHAnsi" w:hAnsiTheme="majorHAnsi" w:cstheme="majorHAnsi"/>
          <w:sz w:val="22"/>
          <w:szCs w:val="22"/>
          <w:lang w:val="en-GB"/>
        </w:rPr>
        <w:t>voters</w:t>
      </w:r>
      <w:r w:rsidRPr="0070608A">
        <w:rPr>
          <w:rFonts w:asciiTheme="majorHAnsi" w:hAnsiTheme="majorHAnsi" w:cstheme="majorHAnsi"/>
          <w:sz w:val="22"/>
          <w:szCs w:val="22"/>
          <w:lang w:val="en-GB"/>
        </w:rPr>
        <w:t xml:space="preserve"> who are in these institutions, according to the operational plan def</w:t>
      </w:r>
      <w:r w:rsidR="00090CBF" w:rsidRPr="0070608A">
        <w:rPr>
          <w:rFonts w:asciiTheme="majorHAnsi" w:hAnsiTheme="majorHAnsi" w:cstheme="majorHAnsi"/>
          <w:sz w:val="22"/>
          <w:szCs w:val="22"/>
          <w:lang w:val="en-GB"/>
        </w:rPr>
        <w:t>ined</w:t>
      </w:r>
      <w:r w:rsidRPr="0070608A">
        <w:rPr>
          <w:rFonts w:asciiTheme="majorHAnsi" w:hAnsiTheme="majorHAnsi" w:cstheme="majorHAnsi"/>
          <w:sz w:val="22"/>
          <w:szCs w:val="22"/>
          <w:lang w:val="en-GB"/>
        </w:rPr>
        <w:t xml:space="preserve"> by STAE.</w:t>
      </w:r>
    </w:p>
    <w:p w14:paraId="4EC702FD" w14:textId="0005FBE9" w:rsidR="009358B4" w:rsidRPr="0070608A" w:rsidRDefault="00F83D8C" w:rsidP="00090CBF">
      <w:pPr>
        <w:pStyle w:val="ListParagraph"/>
        <w:numPr>
          <w:ilvl w:val="0"/>
          <w:numId w:val="78"/>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The officials referred to in the pre</w:t>
      </w:r>
      <w:r w:rsidR="00090CBF" w:rsidRPr="0070608A">
        <w:rPr>
          <w:rFonts w:asciiTheme="majorHAnsi" w:hAnsiTheme="majorHAnsi" w:cstheme="majorHAnsi"/>
          <w:sz w:val="22"/>
          <w:szCs w:val="22"/>
          <w:lang w:val="en-GB"/>
        </w:rPr>
        <w:t>ceding paragraph</w:t>
      </w:r>
      <w:r w:rsidRPr="0070608A">
        <w:rPr>
          <w:rFonts w:asciiTheme="majorHAnsi" w:hAnsiTheme="majorHAnsi" w:cstheme="majorHAnsi"/>
          <w:sz w:val="22"/>
          <w:szCs w:val="22"/>
          <w:lang w:val="en-GB"/>
        </w:rPr>
        <w:t xml:space="preserve"> carry with them sealed ballot</w:t>
      </w:r>
      <w:r w:rsidR="00090CBF" w:rsidRPr="0070608A">
        <w:rPr>
          <w:rFonts w:asciiTheme="majorHAnsi" w:hAnsiTheme="majorHAnsi" w:cstheme="majorHAnsi"/>
          <w:sz w:val="22"/>
          <w:szCs w:val="22"/>
          <w:lang w:val="en-GB"/>
        </w:rPr>
        <w:t xml:space="preserve"> boxe</w:t>
      </w:r>
      <w:r w:rsidRPr="0070608A">
        <w:rPr>
          <w:rFonts w:asciiTheme="majorHAnsi" w:hAnsiTheme="majorHAnsi" w:cstheme="majorHAnsi"/>
          <w:sz w:val="22"/>
          <w:szCs w:val="22"/>
          <w:lang w:val="en-GB"/>
        </w:rPr>
        <w:t xml:space="preserve">s and </w:t>
      </w:r>
      <w:r w:rsidR="00090CBF" w:rsidRPr="0070608A">
        <w:rPr>
          <w:rFonts w:asciiTheme="majorHAnsi" w:hAnsiTheme="majorHAnsi" w:cstheme="majorHAnsi"/>
          <w:sz w:val="22"/>
          <w:szCs w:val="22"/>
          <w:lang w:val="en-GB"/>
        </w:rPr>
        <w:t>ballot papers of</w:t>
      </w:r>
      <w:r w:rsidRPr="0070608A">
        <w:rPr>
          <w:rFonts w:asciiTheme="majorHAnsi" w:hAnsiTheme="majorHAnsi" w:cstheme="majorHAnsi"/>
          <w:sz w:val="22"/>
          <w:szCs w:val="22"/>
          <w:lang w:val="en-GB"/>
        </w:rPr>
        <w:t xml:space="preserve"> </w:t>
      </w:r>
      <w:r w:rsidR="00090CBF" w:rsidRPr="0070608A">
        <w:rPr>
          <w:rFonts w:asciiTheme="majorHAnsi" w:hAnsiTheme="majorHAnsi" w:cstheme="majorHAnsi"/>
          <w:sz w:val="22"/>
          <w:szCs w:val="22"/>
          <w:lang w:val="en-GB"/>
        </w:rPr>
        <w:t xml:space="preserve">a </w:t>
      </w:r>
      <w:r w:rsidRPr="0070608A">
        <w:rPr>
          <w:rFonts w:asciiTheme="majorHAnsi" w:hAnsiTheme="majorHAnsi" w:cstheme="majorHAnsi"/>
          <w:sz w:val="22"/>
          <w:szCs w:val="22"/>
          <w:lang w:val="en-GB"/>
        </w:rPr>
        <w:t xml:space="preserve">sufficient number </w:t>
      </w:r>
      <w:r w:rsidR="00090CBF" w:rsidRPr="0070608A">
        <w:rPr>
          <w:rFonts w:asciiTheme="majorHAnsi" w:hAnsiTheme="majorHAnsi" w:cstheme="majorHAnsi"/>
          <w:sz w:val="22"/>
          <w:szCs w:val="22"/>
          <w:lang w:val="en-GB"/>
        </w:rPr>
        <w:t xml:space="preserve">to take the </w:t>
      </w:r>
      <w:r w:rsidRPr="0070608A">
        <w:rPr>
          <w:rFonts w:asciiTheme="majorHAnsi" w:hAnsiTheme="majorHAnsi" w:cstheme="majorHAnsi"/>
          <w:sz w:val="22"/>
          <w:szCs w:val="22"/>
          <w:lang w:val="en-GB"/>
        </w:rPr>
        <w:t>votes,</w:t>
      </w:r>
      <w:r w:rsidR="00090CBF" w:rsidRPr="0070608A">
        <w:rPr>
          <w:rFonts w:asciiTheme="majorHAnsi" w:hAnsiTheme="majorHAnsi" w:cstheme="majorHAnsi"/>
          <w:sz w:val="22"/>
          <w:szCs w:val="22"/>
          <w:lang w:val="en-GB"/>
        </w:rPr>
        <w:t xml:space="preserve"> </w:t>
      </w:r>
      <w:r w:rsidRPr="0070608A">
        <w:rPr>
          <w:rFonts w:asciiTheme="majorHAnsi" w:hAnsiTheme="majorHAnsi" w:cstheme="majorHAnsi"/>
          <w:sz w:val="22"/>
          <w:szCs w:val="22"/>
          <w:lang w:val="en-GB"/>
        </w:rPr>
        <w:t xml:space="preserve">the polling station </w:t>
      </w:r>
      <w:r w:rsidR="00090CBF" w:rsidRPr="0070608A">
        <w:rPr>
          <w:rFonts w:asciiTheme="majorHAnsi" w:hAnsiTheme="majorHAnsi" w:cstheme="majorHAnsi"/>
          <w:sz w:val="22"/>
          <w:szCs w:val="22"/>
          <w:lang w:val="en-GB"/>
        </w:rPr>
        <w:t xml:space="preserve">book </w:t>
      </w:r>
      <w:r w:rsidRPr="0070608A">
        <w:rPr>
          <w:rFonts w:asciiTheme="majorHAnsi" w:hAnsiTheme="majorHAnsi" w:cstheme="majorHAnsi"/>
          <w:sz w:val="22"/>
          <w:szCs w:val="22"/>
          <w:lang w:val="en-GB"/>
        </w:rPr>
        <w:t xml:space="preserve">and other materials necessary for the </w:t>
      </w:r>
      <w:r w:rsidR="00090CBF" w:rsidRPr="0070608A">
        <w:rPr>
          <w:rFonts w:asciiTheme="majorHAnsi" w:hAnsiTheme="majorHAnsi" w:cstheme="majorHAnsi"/>
          <w:sz w:val="22"/>
          <w:szCs w:val="22"/>
          <w:lang w:val="en-GB"/>
        </w:rPr>
        <w:t>voters referred to in the preceding paragraph to exercise their voting rights.</w:t>
      </w:r>
    </w:p>
    <w:p w14:paraId="1991EE6A" w14:textId="0DD27C12" w:rsidR="00381BAE" w:rsidRPr="0070608A" w:rsidRDefault="00381BAE" w:rsidP="00381BAE">
      <w:pPr>
        <w:pStyle w:val="ListParagraph"/>
        <w:numPr>
          <w:ilvl w:val="0"/>
          <w:numId w:val="78"/>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In the course of all operations inherent in the voting process, the </w:t>
      </w:r>
      <w:r w:rsidR="00AF71DB" w:rsidRPr="0070608A">
        <w:rPr>
          <w:rFonts w:asciiTheme="majorHAnsi" w:hAnsiTheme="majorHAnsi" w:cstheme="majorHAnsi"/>
          <w:sz w:val="22"/>
          <w:szCs w:val="22"/>
          <w:lang w:val="en-GB"/>
        </w:rPr>
        <w:t>ballot boxes must</w:t>
      </w:r>
      <w:r w:rsidRPr="0070608A">
        <w:rPr>
          <w:rFonts w:asciiTheme="majorHAnsi" w:hAnsiTheme="majorHAnsi" w:cstheme="majorHAnsi"/>
          <w:sz w:val="22"/>
          <w:szCs w:val="22"/>
          <w:lang w:val="en-GB"/>
        </w:rPr>
        <w:t xml:space="preserve"> remain sealed.</w:t>
      </w:r>
    </w:p>
    <w:p w14:paraId="51742D43" w14:textId="666DFF4B" w:rsidR="00AF71DB" w:rsidRPr="0070608A" w:rsidRDefault="00C54F1C" w:rsidP="00AF71DB">
      <w:pPr>
        <w:pStyle w:val="ListParagraph"/>
        <w:numPr>
          <w:ilvl w:val="0"/>
          <w:numId w:val="78"/>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For the collection of votes in the hospital, the ballot box is taken by the electoral officials, from bed to bed, in order to allow the hospitalized patients to vote, using the </w:t>
      </w:r>
      <w:r w:rsidRPr="0070608A">
        <w:rPr>
          <w:rFonts w:asciiTheme="majorHAnsi" w:hAnsiTheme="majorHAnsi" w:cstheme="majorHAnsi"/>
          <w:sz w:val="22"/>
          <w:szCs w:val="22"/>
          <w:lang w:val="en-GB"/>
        </w:rPr>
        <w:lastRenderedPageBreak/>
        <w:t>list of hospitalized voters, without prejudice to the compulsory presentation of the updated voter card and in the absence thereof, of the Timorese identity card or passport.</w:t>
      </w:r>
    </w:p>
    <w:p w14:paraId="528543ED" w14:textId="3B44E16D" w:rsidR="00DB2470" w:rsidRPr="0070608A" w:rsidRDefault="00DB2470" w:rsidP="00DB2470">
      <w:pPr>
        <w:pStyle w:val="ListParagraph"/>
        <w:numPr>
          <w:ilvl w:val="0"/>
          <w:numId w:val="78"/>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For the collection of votes in prison, the ballot boxes are set up in a place determined by the prison director and operates according to the respective regulation, with the list of voters who are serving a prison sentence, </w:t>
      </w:r>
      <w:r w:rsidR="008E5AE9" w:rsidRPr="0070608A">
        <w:rPr>
          <w:rFonts w:asciiTheme="majorHAnsi" w:hAnsiTheme="majorHAnsi" w:cstheme="majorHAnsi"/>
          <w:sz w:val="22"/>
          <w:szCs w:val="22"/>
          <w:lang w:val="en-GB"/>
        </w:rPr>
        <w:t>with the</w:t>
      </w:r>
      <w:r w:rsidRPr="0070608A">
        <w:rPr>
          <w:rFonts w:asciiTheme="majorHAnsi" w:hAnsiTheme="majorHAnsi" w:cstheme="majorHAnsi"/>
          <w:sz w:val="22"/>
          <w:szCs w:val="22"/>
          <w:lang w:val="en-GB"/>
        </w:rPr>
        <w:t xml:space="preserve"> mandatory presentation of the updated voter card.</w:t>
      </w:r>
    </w:p>
    <w:p w14:paraId="495EB532" w14:textId="1B89A511" w:rsidR="008E5AE9" w:rsidRPr="0070608A" w:rsidRDefault="00DB2470" w:rsidP="008E5AE9">
      <w:pPr>
        <w:pStyle w:val="ListParagraph"/>
        <w:numPr>
          <w:ilvl w:val="0"/>
          <w:numId w:val="78"/>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Voters who are on duty at the prison or hospital on voting day, and whose names are on the voters list, vote by presenting the</w:t>
      </w:r>
      <w:r w:rsidR="008E5AE9" w:rsidRPr="0070608A">
        <w:rPr>
          <w:rFonts w:asciiTheme="majorHAnsi" w:hAnsiTheme="majorHAnsi" w:cstheme="majorHAnsi"/>
          <w:sz w:val="22"/>
          <w:szCs w:val="22"/>
          <w:lang w:val="en-GB"/>
        </w:rPr>
        <w:t>ir</w:t>
      </w:r>
      <w:r w:rsidRPr="0070608A">
        <w:rPr>
          <w:rFonts w:asciiTheme="majorHAnsi" w:hAnsiTheme="majorHAnsi" w:cstheme="majorHAnsi"/>
          <w:sz w:val="22"/>
          <w:szCs w:val="22"/>
          <w:lang w:val="en-GB"/>
        </w:rPr>
        <w:t xml:space="preserve"> updated voter card and, in the absence of th</w:t>
      </w:r>
      <w:r w:rsidR="008E5AE9" w:rsidRPr="0070608A">
        <w:rPr>
          <w:rFonts w:asciiTheme="majorHAnsi" w:hAnsiTheme="majorHAnsi" w:cstheme="majorHAnsi"/>
          <w:sz w:val="22"/>
          <w:szCs w:val="22"/>
          <w:lang w:val="en-GB"/>
        </w:rPr>
        <w:t>is</w:t>
      </w:r>
      <w:r w:rsidRPr="0070608A">
        <w:rPr>
          <w:rFonts w:asciiTheme="majorHAnsi" w:hAnsiTheme="majorHAnsi" w:cstheme="majorHAnsi"/>
          <w:sz w:val="22"/>
          <w:szCs w:val="22"/>
          <w:lang w:val="en-GB"/>
        </w:rPr>
        <w:t>, vote by presenting the</w:t>
      </w:r>
      <w:r w:rsidR="008E5AE9" w:rsidRPr="0070608A">
        <w:rPr>
          <w:rFonts w:asciiTheme="majorHAnsi" w:hAnsiTheme="majorHAnsi" w:cstheme="majorHAnsi"/>
          <w:sz w:val="22"/>
          <w:szCs w:val="22"/>
          <w:lang w:val="en-GB"/>
        </w:rPr>
        <w:t xml:space="preserve">ir Timorese </w:t>
      </w:r>
      <w:r w:rsidRPr="0070608A">
        <w:rPr>
          <w:rFonts w:asciiTheme="majorHAnsi" w:hAnsiTheme="majorHAnsi" w:cstheme="majorHAnsi"/>
          <w:sz w:val="22"/>
          <w:szCs w:val="22"/>
          <w:lang w:val="en-GB"/>
        </w:rPr>
        <w:t>ID card or passpor</w:t>
      </w:r>
      <w:r w:rsidR="00B9384C" w:rsidRPr="0070608A">
        <w:rPr>
          <w:rFonts w:asciiTheme="majorHAnsi" w:hAnsiTheme="majorHAnsi" w:cstheme="majorHAnsi"/>
          <w:sz w:val="22"/>
          <w:szCs w:val="22"/>
          <w:lang w:val="en-GB"/>
        </w:rPr>
        <w:t>t.</w:t>
      </w:r>
    </w:p>
    <w:p w14:paraId="12B2BCCC" w14:textId="5E42D5DD" w:rsidR="00B9384C" w:rsidRPr="0046760D" w:rsidRDefault="008E5AE9" w:rsidP="00B9384C">
      <w:pPr>
        <w:pStyle w:val="ListParagraph"/>
        <w:numPr>
          <w:ilvl w:val="0"/>
          <w:numId w:val="78"/>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Once</w:t>
      </w:r>
      <w:r w:rsidR="00B9384C" w:rsidRPr="0070608A">
        <w:rPr>
          <w:rFonts w:asciiTheme="majorHAnsi" w:hAnsiTheme="majorHAnsi" w:cstheme="majorHAnsi"/>
          <w:sz w:val="22"/>
          <w:szCs w:val="22"/>
          <w:lang w:val="en-GB"/>
        </w:rPr>
        <w:t xml:space="preserve"> the operations of the team of electoral offic</w:t>
      </w:r>
      <w:r w:rsidRPr="0070608A">
        <w:rPr>
          <w:rFonts w:asciiTheme="majorHAnsi" w:hAnsiTheme="majorHAnsi" w:cstheme="majorHAnsi"/>
          <w:sz w:val="22"/>
          <w:szCs w:val="22"/>
          <w:lang w:val="en-GB"/>
        </w:rPr>
        <w:t>ials have been completed</w:t>
      </w:r>
      <w:r w:rsidR="00B9384C" w:rsidRPr="0070608A">
        <w:rPr>
          <w:rFonts w:asciiTheme="majorHAnsi" w:hAnsiTheme="majorHAnsi" w:cstheme="majorHAnsi"/>
          <w:sz w:val="22"/>
          <w:szCs w:val="22"/>
          <w:lang w:val="en-GB"/>
        </w:rPr>
        <w:t>, the</w:t>
      </w:r>
      <w:r w:rsidRPr="0070608A">
        <w:rPr>
          <w:rFonts w:asciiTheme="majorHAnsi" w:hAnsiTheme="majorHAnsi" w:cstheme="majorHAnsi"/>
          <w:sz w:val="22"/>
          <w:szCs w:val="22"/>
          <w:lang w:val="en-GB"/>
        </w:rPr>
        <w:t>y</w:t>
      </w:r>
      <w:r w:rsidR="00B9384C" w:rsidRPr="0070608A">
        <w:rPr>
          <w:rFonts w:asciiTheme="majorHAnsi" w:hAnsiTheme="majorHAnsi" w:cstheme="majorHAnsi"/>
          <w:sz w:val="22"/>
          <w:szCs w:val="22"/>
          <w:lang w:val="en-GB"/>
        </w:rPr>
        <w:t xml:space="preserve"> return to the polling station to immediately close the</w:t>
      </w:r>
      <w:r w:rsidRPr="0070608A">
        <w:rPr>
          <w:rFonts w:asciiTheme="majorHAnsi" w:hAnsiTheme="majorHAnsi" w:cstheme="majorHAnsi"/>
          <w:sz w:val="22"/>
          <w:szCs w:val="22"/>
          <w:lang w:val="en-GB"/>
        </w:rPr>
        <w:t>se</w:t>
      </w:r>
      <w:r w:rsidR="00B9384C" w:rsidRPr="0070608A">
        <w:rPr>
          <w:rFonts w:asciiTheme="majorHAnsi" w:hAnsiTheme="majorHAnsi" w:cstheme="majorHAnsi"/>
          <w:sz w:val="22"/>
          <w:szCs w:val="22"/>
          <w:lang w:val="en-GB"/>
        </w:rPr>
        <w:t xml:space="preserve"> activities, in accordance with </w:t>
      </w:r>
      <w:r w:rsidR="00B9384C" w:rsidRPr="0046760D">
        <w:rPr>
          <w:rFonts w:asciiTheme="majorHAnsi" w:hAnsiTheme="majorHAnsi" w:cstheme="majorHAnsi"/>
          <w:sz w:val="22"/>
          <w:szCs w:val="22"/>
          <w:lang w:val="en-GB"/>
        </w:rPr>
        <w:t>the provisions of the previous article.</w:t>
      </w:r>
    </w:p>
    <w:p w14:paraId="45137AFE" w14:textId="569CA9AD" w:rsidR="00E17FF8" w:rsidRPr="0046760D" w:rsidRDefault="00E17FF8" w:rsidP="00B9384C">
      <w:pPr>
        <w:pStyle w:val="ListParagraph"/>
        <w:numPr>
          <w:ilvl w:val="0"/>
          <w:numId w:val="78"/>
        </w:numPr>
        <w:jc w:val="both"/>
        <w:rPr>
          <w:rFonts w:asciiTheme="majorHAnsi" w:hAnsiTheme="majorHAnsi" w:cstheme="majorHAnsi"/>
          <w:sz w:val="22"/>
          <w:szCs w:val="22"/>
          <w:lang w:val="en-GB"/>
        </w:rPr>
      </w:pPr>
      <w:r w:rsidRPr="0046760D">
        <w:rPr>
          <w:rFonts w:asciiTheme="majorHAnsi" w:hAnsiTheme="majorHAnsi" w:cstheme="majorHAnsi"/>
          <w:sz w:val="22"/>
          <w:szCs w:val="22"/>
          <w:lang w:val="en"/>
        </w:rPr>
        <w:t>Directors of prison establishments and directors of national and reference</w:t>
      </w:r>
      <w:r w:rsidRPr="0046760D">
        <w:rPr>
          <w:rStyle w:val="FootnoteReference"/>
          <w:rFonts w:asciiTheme="majorHAnsi" w:hAnsiTheme="majorHAnsi" w:cstheme="majorHAnsi"/>
          <w:sz w:val="22"/>
          <w:szCs w:val="22"/>
          <w:lang w:val="en"/>
        </w:rPr>
        <w:footnoteReference w:id="8"/>
      </w:r>
      <w:r w:rsidRPr="0046760D">
        <w:rPr>
          <w:rFonts w:asciiTheme="majorHAnsi" w:hAnsiTheme="majorHAnsi" w:cstheme="majorHAnsi"/>
          <w:sz w:val="22"/>
          <w:szCs w:val="22"/>
          <w:lang w:val="en"/>
        </w:rPr>
        <w:t xml:space="preserve"> hospital establishments shall send to STAE, at least 10 days in advance, the list of prisoners and prison guards in service on election day and, in the case of hospital establishments the list of medical and nursing staff in service on election day as well as of hospitalized patients and companions for hospitalized patients</w:t>
      </w:r>
    </w:p>
    <w:p w14:paraId="7E0507D5" w14:textId="77777777" w:rsidR="008E5AE9" w:rsidRPr="00E17FF8" w:rsidRDefault="008E5AE9" w:rsidP="0078174C">
      <w:pPr>
        <w:jc w:val="center"/>
        <w:rPr>
          <w:rFonts w:asciiTheme="majorHAnsi" w:hAnsiTheme="majorHAnsi" w:cstheme="majorHAnsi"/>
          <w:b/>
          <w:sz w:val="22"/>
          <w:szCs w:val="22"/>
          <w:lang w:val="en-GB"/>
        </w:rPr>
      </w:pPr>
    </w:p>
    <w:p w14:paraId="7B8C3AAD" w14:textId="66142A51" w:rsidR="0078174C" w:rsidRPr="00E17FF8" w:rsidRDefault="0078174C" w:rsidP="0078174C">
      <w:pPr>
        <w:jc w:val="center"/>
        <w:rPr>
          <w:rFonts w:asciiTheme="majorHAnsi" w:hAnsiTheme="majorHAnsi" w:cstheme="majorHAnsi"/>
          <w:sz w:val="22"/>
          <w:szCs w:val="22"/>
          <w:lang w:val="en-GB"/>
        </w:rPr>
      </w:pPr>
      <w:r w:rsidRPr="00E17FF8">
        <w:rPr>
          <w:rFonts w:asciiTheme="majorHAnsi" w:hAnsiTheme="majorHAnsi" w:cstheme="majorHAnsi"/>
          <w:b/>
          <w:sz w:val="22"/>
          <w:szCs w:val="22"/>
          <w:lang w:val="en-GB"/>
        </w:rPr>
        <w:t>Article 45</w:t>
      </w:r>
      <w:r w:rsidRPr="00E17FF8">
        <w:rPr>
          <w:rFonts w:asciiTheme="majorHAnsi" w:hAnsiTheme="majorHAnsi" w:cstheme="majorHAnsi"/>
          <w:sz w:val="22"/>
          <w:szCs w:val="22"/>
          <w:lang w:val="en-GB"/>
        </w:rPr>
        <w:t xml:space="preserve"> </w:t>
      </w:r>
    </w:p>
    <w:p w14:paraId="4DB3F8C1" w14:textId="77777777" w:rsidR="0078174C" w:rsidRPr="0070608A" w:rsidRDefault="0078174C" w:rsidP="0078174C">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Questions, claims and objections</w:t>
      </w:r>
    </w:p>
    <w:p w14:paraId="0C5AF256" w14:textId="77777777" w:rsidR="0078174C" w:rsidRPr="0070608A" w:rsidRDefault="0078174C" w:rsidP="0078174C">
      <w:pPr>
        <w:jc w:val="center"/>
        <w:rPr>
          <w:rFonts w:asciiTheme="majorHAnsi" w:hAnsiTheme="majorHAnsi" w:cstheme="majorHAnsi"/>
          <w:b/>
          <w:sz w:val="22"/>
          <w:szCs w:val="22"/>
          <w:lang w:val="en-GB"/>
        </w:rPr>
      </w:pPr>
    </w:p>
    <w:p w14:paraId="180F8823" w14:textId="68FB134E" w:rsidR="0078174C" w:rsidRPr="0070608A" w:rsidRDefault="0078174C" w:rsidP="0078174C">
      <w:pPr>
        <w:pStyle w:val="ListParagraph"/>
        <w:numPr>
          <w:ilvl w:val="0"/>
          <w:numId w:val="57"/>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Any voter or agent</w:t>
      </w:r>
      <w:r w:rsidR="008E5AE9" w:rsidRPr="0070608A">
        <w:rPr>
          <w:rFonts w:asciiTheme="majorHAnsi" w:hAnsiTheme="majorHAnsi" w:cstheme="majorHAnsi"/>
          <w:sz w:val="22"/>
          <w:szCs w:val="22"/>
          <w:lang w:val="en-GB"/>
        </w:rPr>
        <w:t xml:space="preserve"> of a candidacy</w:t>
      </w:r>
      <w:r w:rsidRPr="0070608A">
        <w:rPr>
          <w:rFonts w:asciiTheme="majorHAnsi" w:hAnsiTheme="majorHAnsi" w:cstheme="majorHAnsi"/>
          <w:sz w:val="22"/>
          <w:szCs w:val="22"/>
          <w:lang w:val="en-GB"/>
        </w:rPr>
        <w:t xml:space="preserve">, during the operating hours of the polling station, can raise questions and file objections and claims regarding electoral operations. </w:t>
      </w:r>
    </w:p>
    <w:p w14:paraId="26E677B7" w14:textId="77777777" w:rsidR="0078174C" w:rsidRPr="0070608A" w:rsidRDefault="0078174C" w:rsidP="0078174C">
      <w:pPr>
        <w:pStyle w:val="ListParagraph"/>
        <w:numPr>
          <w:ilvl w:val="0"/>
          <w:numId w:val="57"/>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The questions, claims and objections submitted during or after voting are immediately reviewed by the electoral officials, who may consult with STAE if needed.</w:t>
      </w:r>
    </w:p>
    <w:p w14:paraId="728B6884" w14:textId="082E5857" w:rsidR="0078174C" w:rsidRPr="0070608A" w:rsidRDefault="0078174C" w:rsidP="0078174C">
      <w:pPr>
        <w:pStyle w:val="ListParagraph"/>
        <w:numPr>
          <w:ilvl w:val="0"/>
          <w:numId w:val="57"/>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The claims filed in accordance with the preceding paragraph are subject to</w:t>
      </w:r>
      <w:r w:rsidR="008E5AE9" w:rsidRPr="0070608A">
        <w:rPr>
          <w:rFonts w:asciiTheme="majorHAnsi" w:hAnsiTheme="majorHAnsi" w:cstheme="majorHAnsi"/>
          <w:sz w:val="22"/>
          <w:szCs w:val="22"/>
          <w:lang w:val="en-GB"/>
        </w:rPr>
        <w:t xml:space="preserve"> a vote</w:t>
      </w:r>
      <w:r w:rsidRPr="0070608A">
        <w:rPr>
          <w:rFonts w:asciiTheme="majorHAnsi" w:hAnsiTheme="majorHAnsi" w:cstheme="majorHAnsi"/>
          <w:sz w:val="22"/>
          <w:szCs w:val="22"/>
          <w:lang w:val="en-GB"/>
        </w:rPr>
        <w:t xml:space="preserve"> by the electoral officials and are considered as accepted if at least six officials vote in favour. </w:t>
      </w:r>
    </w:p>
    <w:p w14:paraId="69358344" w14:textId="77777777" w:rsidR="0078174C" w:rsidRPr="0070608A" w:rsidRDefault="0078174C" w:rsidP="0078174C">
      <w:pPr>
        <w:pStyle w:val="ListParagraph"/>
        <w:numPr>
          <w:ilvl w:val="0"/>
          <w:numId w:val="57"/>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The decisions are advised to the claimants, who can file a claim to CNE’s representative at the same polling center or polling station where the question was raised, accompanied by all documentation in relation to this polling center.</w:t>
      </w:r>
    </w:p>
    <w:p w14:paraId="44F9B686" w14:textId="77777777" w:rsidR="0078174C" w:rsidRPr="0070608A" w:rsidRDefault="0078174C" w:rsidP="0078174C">
      <w:pPr>
        <w:pStyle w:val="ListParagraph"/>
        <w:numPr>
          <w:ilvl w:val="0"/>
          <w:numId w:val="57"/>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For the purposes of the preceding paragraph, CNE makes its decision in seventy-two hours. </w:t>
      </w:r>
    </w:p>
    <w:p w14:paraId="3ADBFEF5" w14:textId="45305E4E" w:rsidR="0078174C" w:rsidRPr="0070608A" w:rsidRDefault="0078174C" w:rsidP="0078174C">
      <w:pPr>
        <w:pStyle w:val="ListParagraph"/>
        <w:numPr>
          <w:ilvl w:val="0"/>
          <w:numId w:val="57"/>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CNE’s decisions can be subject to an appeal filed with </w:t>
      </w:r>
      <w:r w:rsidR="008E5AE9" w:rsidRPr="0070608A">
        <w:rPr>
          <w:rFonts w:asciiTheme="majorHAnsi" w:hAnsiTheme="majorHAnsi" w:cstheme="majorHAnsi"/>
          <w:sz w:val="22"/>
          <w:szCs w:val="22"/>
          <w:lang w:val="en-GB"/>
        </w:rPr>
        <w:t>the Supreme Court</w:t>
      </w:r>
      <w:r w:rsidRPr="0070608A">
        <w:rPr>
          <w:rFonts w:asciiTheme="majorHAnsi" w:hAnsiTheme="majorHAnsi" w:cstheme="majorHAnsi"/>
          <w:sz w:val="22"/>
          <w:szCs w:val="22"/>
          <w:lang w:val="en-GB"/>
        </w:rPr>
        <w:t xml:space="preserve"> within forty-eight hours. </w:t>
      </w:r>
    </w:p>
    <w:p w14:paraId="24D0D366" w14:textId="1AEE4C51" w:rsidR="0078174C" w:rsidRPr="0070608A" w:rsidRDefault="008E5AE9" w:rsidP="0078174C">
      <w:pPr>
        <w:pStyle w:val="ListParagraph"/>
        <w:numPr>
          <w:ilvl w:val="0"/>
          <w:numId w:val="57"/>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The Supreme </w:t>
      </w:r>
      <w:r w:rsidR="00677973" w:rsidRPr="0070608A">
        <w:rPr>
          <w:rFonts w:asciiTheme="majorHAnsi" w:hAnsiTheme="majorHAnsi" w:cstheme="majorHAnsi"/>
          <w:sz w:val="22"/>
          <w:szCs w:val="22"/>
          <w:lang w:val="en-GB"/>
        </w:rPr>
        <w:t>Court makes</w:t>
      </w:r>
      <w:r w:rsidR="0078174C" w:rsidRPr="0070608A">
        <w:rPr>
          <w:rFonts w:asciiTheme="majorHAnsi" w:hAnsiTheme="majorHAnsi" w:cstheme="majorHAnsi"/>
          <w:sz w:val="22"/>
          <w:szCs w:val="22"/>
          <w:lang w:val="en-GB"/>
        </w:rPr>
        <w:t xml:space="preserve"> a decision within forty-eight hours on an appeal filed. </w:t>
      </w:r>
    </w:p>
    <w:p w14:paraId="43334943" w14:textId="31285EAB" w:rsidR="0078174C" w:rsidRPr="0070608A" w:rsidRDefault="0078174C" w:rsidP="0078174C">
      <w:pPr>
        <w:jc w:val="center"/>
        <w:rPr>
          <w:rFonts w:asciiTheme="majorHAnsi" w:hAnsiTheme="majorHAnsi" w:cstheme="majorHAnsi"/>
          <w:sz w:val="22"/>
          <w:szCs w:val="22"/>
          <w:lang w:val="en-GB"/>
        </w:rPr>
      </w:pPr>
    </w:p>
    <w:p w14:paraId="6AA88554" w14:textId="43210351" w:rsidR="00F3396D" w:rsidRPr="0070608A" w:rsidRDefault="00F3396D" w:rsidP="008E5AE9">
      <w:pPr>
        <w:keepNext/>
        <w:jc w:val="center"/>
        <w:rPr>
          <w:rFonts w:asciiTheme="majorHAnsi" w:hAnsiTheme="majorHAnsi" w:cstheme="majorHAnsi"/>
          <w:sz w:val="22"/>
          <w:szCs w:val="22"/>
          <w:lang w:val="en-GB"/>
        </w:rPr>
      </w:pPr>
      <w:r w:rsidRPr="0070608A">
        <w:rPr>
          <w:rFonts w:asciiTheme="majorHAnsi" w:hAnsiTheme="majorHAnsi" w:cstheme="majorHAnsi"/>
          <w:b/>
          <w:sz w:val="22"/>
          <w:szCs w:val="22"/>
          <w:lang w:val="en-GB"/>
        </w:rPr>
        <w:t xml:space="preserve">Article 46 </w:t>
      </w:r>
    </w:p>
    <w:p w14:paraId="5E0FC879" w14:textId="77777777" w:rsidR="00F3396D" w:rsidRPr="0070608A" w:rsidRDefault="00F3396D" w:rsidP="008E5AE9">
      <w:pPr>
        <w:keepNext/>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Closing voting</w:t>
      </w:r>
    </w:p>
    <w:p w14:paraId="1E8AA572" w14:textId="77777777" w:rsidR="00F3396D" w:rsidRPr="0070608A" w:rsidRDefault="00F3396D" w:rsidP="008E5AE9">
      <w:pPr>
        <w:keepNext/>
        <w:jc w:val="center"/>
        <w:rPr>
          <w:rFonts w:asciiTheme="majorHAnsi" w:hAnsiTheme="majorHAnsi" w:cstheme="majorHAnsi"/>
          <w:b/>
          <w:sz w:val="22"/>
          <w:szCs w:val="22"/>
          <w:lang w:val="en-GB"/>
        </w:rPr>
      </w:pPr>
    </w:p>
    <w:p w14:paraId="47F9D7F0" w14:textId="77777777" w:rsidR="00F3396D" w:rsidRPr="0070608A" w:rsidRDefault="00F3396D" w:rsidP="008E5AE9">
      <w:pPr>
        <w:pStyle w:val="ListParagraph"/>
        <w:keepNext/>
        <w:numPr>
          <w:ilvl w:val="0"/>
          <w:numId w:val="58"/>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Voters in the queue to vote are admitted to the polling station until 3 pm on election day.</w:t>
      </w:r>
    </w:p>
    <w:p w14:paraId="56DDDDA4" w14:textId="77777777" w:rsidR="00F3396D" w:rsidRPr="0070608A" w:rsidRDefault="00F3396D" w:rsidP="008E5AE9">
      <w:pPr>
        <w:pStyle w:val="ListParagraph"/>
        <w:keepNext/>
        <w:numPr>
          <w:ilvl w:val="0"/>
          <w:numId w:val="58"/>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After 3 pm, only voters verified by the queue controlling official and reported to the secretary of the polling station as having been already standing in line and waiting to vote at the polling station can vote.</w:t>
      </w:r>
    </w:p>
    <w:p w14:paraId="188CB30C" w14:textId="77777777" w:rsidR="00F3396D" w:rsidRPr="0070608A" w:rsidRDefault="00F3396D" w:rsidP="008E5AE9">
      <w:pPr>
        <w:pStyle w:val="ListParagraph"/>
        <w:keepNext/>
        <w:numPr>
          <w:ilvl w:val="0"/>
          <w:numId w:val="58"/>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The secretary of the polling station closes the voting after every registered voter has voted or, after 3 pm, when every voter standing in line at this time has voted.</w:t>
      </w:r>
    </w:p>
    <w:p w14:paraId="74C48B94" w14:textId="5EF4282E" w:rsidR="0078174C" w:rsidRPr="0070608A" w:rsidRDefault="0078174C" w:rsidP="0078174C">
      <w:pPr>
        <w:jc w:val="center"/>
        <w:rPr>
          <w:rFonts w:asciiTheme="majorHAnsi" w:hAnsiTheme="majorHAnsi" w:cstheme="majorHAnsi"/>
          <w:sz w:val="22"/>
          <w:szCs w:val="22"/>
          <w:lang w:val="en-GB"/>
        </w:rPr>
      </w:pPr>
    </w:p>
    <w:p w14:paraId="57B653F6" w14:textId="258178A0" w:rsidR="0078174C" w:rsidRPr="0070608A" w:rsidRDefault="0078174C" w:rsidP="0078174C">
      <w:pPr>
        <w:jc w:val="center"/>
        <w:rPr>
          <w:rFonts w:asciiTheme="majorHAnsi" w:hAnsiTheme="majorHAnsi" w:cstheme="majorHAnsi"/>
          <w:sz w:val="22"/>
          <w:szCs w:val="22"/>
          <w:lang w:val="en-GB"/>
        </w:rPr>
      </w:pPr>
    </w:p>
    <w:p w14:paraId="4B569E46" w14:textId="2CAF7508" w:rsidR="00C166E2" w:rsidRPr="0070608A" w:rsidRDefault="00C166E2" w:rsidP="00C166E2">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lastRenderedPageBreak/>
        <w:t>Article 4</w:t>
      </w:r>
      <w:r w:rsidR="006A68A4" w:rsidRPr="0070608A">
        <w:rPr>
          <w:rFonts w:asciiTheme="majorHAnsi" w:hAnsiTheme="majorHAnsi" w:cstheme="majorHAnsi"/>
          <w:b/>
          <w:sz w:val="22"/>
          <w:szCs w:val="22"/>
          <w:lang w:val="en-GB"/>
        </w:rPr>
        <w:t xml:space="preserve">7 </w:t>
      </w:r>
    </w:p>
    <w:p w14:paraId="5502B5C6" w14:textId="77777777" w:rsidR="00C166E2" w:rsidRPr="0070608A" w:rsidRDefault="00C166E2" w:rsidP="00C166E2">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Closing of operations at a polling station</w:t>
      </w:r>
    </w:p>
    <w:p w14:paraId="64045EAB" w14:textId="77777777" w:rsidR="00C166E2" w:rsidRPr="0070608A" w:rsidRDefault="00C166E2" w:rsidP="00C166E2">
      <w:pPr>
        <w:jc w:val="center"/>
        <w:rPr>
          <w:rFonts w:asciiTheme="majorHAnsi" w:hAnsiTheme="majorHAnsi" w:cstheme="majorHAnsi"/>
          <w:b/>
          <w:sz w:val="22"/>
          <w:szCs w:val="22"/>
          <w:lang w:val="en-GB"/>
        </w:rPr>
      </w:pPr>
    </w:p>
    <w:p w14:paraId="16B0BBFC" w14:textId="77777777" w:rsidR="00C166E2" w:rsidRPr="0070608A" w:rsidRDefault="00C166E2" w:rsidP="00C166E2">
      <w:pPr>
        <w:pStyle w:val="ListParagraph"/>
        <w:numPr>
          <w:ilvl w:val="0"/>
          <w:numId w:val="59"/>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After voting is closed and questions, claims or objections are resolved, the secretary of the polling station proceeds with:</w:t>
      </w:r>
    </w:p>
    <w:p w14:paraId="152881AD" w14:textId="77777777" w:rsidR="00C166E2" w:rsidRPr="0070608A" w:rsidRDefault="00C166E2" w:rsidP="00C166E2">
      <w:pPr>
        <w:jc w:val="both"/>
        <w:rPr>
          <w:rFonts w:asciiTheme="majorHAnsi" w:hAnsiTheme="majorHAnsi" w:cstheme="majorHAnsi"/>
          <w:sz w:val="22"/>
          <w:szCs w:val="22"/>
          <w:lang w:val="en-GB"/>
        </w:rPr>
      </w:pPr>
    </w:p>
    <w:p w14:paraId="4E037621" w14:textId="77777777" w:rsidR="00C166E2" w:rsidRPr="0070608A" w:rsidRDefault="00C166E2" w:rsidP="00C166E2">
      <w:pPr>
        <w:pStyle w:val="ListParagraph"/>
        <w:numPr>
          <w:ilvl w:val="0"/>
          <w:numId w:val="60"/>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Counting the unused ballot papers, entering their number in the polling station minutes and rendering them useless by stamping them with the words “not used”, inserting them afterwards in the envelope for unused ballot papers; </w:t>
      </w:r>
    </w:p>
    <w:p w14:paraId="75D7B73D" w14:textId="77777777" w:rsidR="00C166E2" w:rsidRPr="0070608A" w:rsidRDefault="00C166E2" w:rsidP="00C166E2">
      <w:pPr>
        <w:pStyle w:val="ListParagraph"/>
        <w:numPr>
          <w:ilvl w:val="0"/>
          <w:numId w:val="60"/>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Counting the cancelled ballot papers, entering their number in the polling station minutes and rendering them useless by stamping them with the word “cancelled”, inserting them afterwards in the envelope for cancelled ballot papers; </w:t>
      </w:r>
    </w:p>
    <w:p w14:paraId="6F9D8489" w14:textId="77777777" w:rsidR="00C166E2" w:rsidRPr="0070608A" w:rsidRDefault="00C166E2" w:rsidP="00C166E2">
      <w:pPr>
        <w:pStyle w:val="ListParagraph"/>
        <w:numPr>
          <w:ilvl w:val="0"/>
          <w:numId w:val="60"/>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Counting the abandoned ballot papers, entering their number in the polling station minutes and rendering them useless by stamping them with the word “abandoned”, inserting them afterwards in the envelope for abandoned ballot papers; </w:t>
      </w:r>
    </w:p>
    <w:p w14:paraId="08F272D6" w14:textId="77777777" w:rsidR="00C166E2" w:rsidRPr="0070608A" w:rsidRDefault="00C166E2" w:rsidP="00C166E2">
      <w:pPr>
        <w:pStyle w:val="ListParagraph"/>
        <w:numPr>
          <w:ilvl w:val="0"/>
          <w:numId w:val="60"/>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Counting the number of voters marked off in the voters list and the additional list of voters that voted in that polling station, entering such numbers in the polling station minutes.</w:t>
      </w:r>
    </w:p>
    <w:p w14:paraId="582C20FB" w14:textId="77777777" w:rsidR="00C166E2" w:rsidRPr="0070608A" w:rsidRDefault="00C166E2" w:rsidP="00C166E2">
      <w:pPr>
        <w:pStyle w:val="ListParagraph"/>
        <w:numPr>
          <w:ilvl w:val="0"/>
          <w:numId w:val="59"/>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The secretary of the polling station, assisted by the other electoral officials, takes the ballot boxes, the polling station operations minutes and the material referred to in paragraph 2 </w:t>
      </w:r>
      <w:r w:rsidRPr="0070608A">
        <w:rPr>
          <w:rFonts w:asciiTheme="majorHAnsi" w:hAnsiTheme="majorHAnsi" w:cstheme="majorHAnsi"/>
          <w:i/>
          <w:sz w:val="22"/>
          <w:szCs w:val="22"/>
          <w:lang w:val="en-GB"/>
        </w:rPr>
        <w:t>(sic)</w:t>
      </w:r>
      <w:r w:rsidRPr="0070608A">
        <w:rPr>
          <w:rFonts w:asciiTheme="majorHAnsi" w:hAnsiTheme="majorHAnsi" w:cstheme="majorHAnsi"/>
          <w:sz w:val="22"/>
          <w:szCs w:val="22"/>
          <w:lang w:val="en-GB"/>
        </w:rPr>
        <w:t xml:space="preserve"> of this article to the location chosen by the president of the polling center to proceed with the vote counting and the initial tabulation of results.</w:t>
      </w:r>
    </w:p>
    <w:p w14:paraId="2FFA2197" w14:textId="5BD609D7" w:rsidR="00C166E2" w:rsidRPr="0070608A" w:rsidRDefault="00C166E2" w:rsidP="00C166E2">
      <w:pPr>
        <w:pStyle w:val="ListParagraph"/>
        <w:numPr>
          <w:ilvl w:val="0"/>
          <w:numId w:val="59"/>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For the purposes described in the preceding paragraph, the president of the polling center chooses the most appropriate and spacious location within the polling center in order to ensure that the </w:t>
      </w:r>
      <w:r w:rsidR="007A2102" w:rsidRPr="0070608A">
        <w:rPr>
          <w:rFonts w:asciiTheme="majorHAnsi" w:hAnsiTheme="majorHAnsi" w:cstheme="majorHAnsi"/>
          <w:sz w:val="22"/>
          <w:szCs w:val="22"/>
          <w:lang w:val="en-GB"/>
        </w:rPr>
        <w:t>agents of t</w:t>
      </w:r>
      <w:r w:rsidR="006F1538" w:rsidRPr="0070608A">
        <w:rPr>
          <w:rFonts w:asciiTheme="majorHAnsi" w:hAnsiTheme="majorHAnsi" w:cstheme="majorHAnsi"/>
          <w:sz w:val="22"/>
          <w:szCs w:val="22"/>
          <w:lang w:val="en-GB"/>
        </w:rPr>
        <w:t>he candidac</w:t>
      </w:r>
      <w:r w:rsidR="007A2102" w:rsidRPr="0070608A">
        <w:rPr>
          <w:rFonts w:asciiTheme="majorHAnsi" w:hAnsiTheme="majorHAnsi" w:cstheme="majorHAnsi"/>
          <w:sz w:val="22"/>
          <w:szCs w:val="22"/>
          <w:lang w:val="en-GB"/>
        </w:rPr>
        <w:t>ies</w:t>
      </w:r>
      <w:r w:rsidR="006F1538" w:rsidRPr="0070608A">
        <w:rPr>
          <w:rFonts w:asciiTheme="majorHAnsi" w:hAnsiTheme="majorHAnsi" w:cstheme="majorHAnsi"/>
          <w:sz w:val="22"/>
          <w:szCs w:val="22"/>
          <w:lang w:val="en-GB"/>
        </w:rPr>
        <w:t>’</w:t>
      </w:r>
      <w:r w:rsidRPr="0070608A">
        <w:rPr>
          <w:rFonts w:asciiTheme="majorHAnsi" w:hAnsiTheme="majorHAnsi" w:cstheme="majorHAnsi"/>
          <w:sz w:val="22"/>
          <w:szCs w:val="22"/>
          <w:lang w:val="en-GB"/>
        </w:rPr>
        <w:t xml:space="preserve">, electoral observers and media professionals can follow the vote counting and the initial tabulation of electoral results. </w:t>
      </w:r>
    </w:p>
    <w:p w14:paraId="734CC53E" w14:textId="23B9D4D6" w:rsidR="00C166E2" w:rsidRPr="0070608A" w:rsidRDefault="00C166E2" w:rsidP="00C166E2">
      <w:pPr>
        <w:pStyle w:val="ListParagraph"/>
        <w:numPr>
          <w:ilvl w:val="0"/>
          <w:numId w:val="59"/>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The </w:t>
      </w:r>
      <w:r w:rsidR="006F1538" w:rsidRPr="0070608A">
        <w:rPr>
          <w:rFonts w:asciiTheme="majorHAnsi" w:hAnsiTheme="majorHAnsi" w:cstheme="majorHAnsi"/>
          <w:sz w:val="22"/>
          <w:szCs w:val="22"/>
          <w:lang w:val="en-GB"/>
        </w:rPr>
        <w:t xml:space="preserve">template for the operational </w:t>
      </w:r>
      <w:r w:rsidRPr="0070608A">
        <w:rPr>
          <w:rFonts w:asciiTheme="majorHAnsi" w:hAnsiTheme="majorHAnsi" w:cstheme="majorHAnsi"/>
          <w:sz w:val="22"/>
          <w:szCs w:val="22"/>
          <w:lang w:val="en-GB"/>
        </w:rPr>
        <w:t>minute</w:t>
      </w:r>
      <w:r w:rsidR="006F1538" w:rsidRPr="0070608A">
        <w:rPr>
          <w:rFonts w:asciiTheme="majorHAnsi" w:hAnsiTheme="majorHAnsi" w:cstheme="majorHAnsi"/>
          <w:sz w:val="22"/>
          <w:szCs w:val="22"/>
          <w:lang w:val="en-GB"/>
        </w:rPr>
        <w:t>s</w:t>
      </w:r>
      <w:r w:rsidRPr="0070608A">
        <w:rPr>
          <w:rFonts w:asciiTheme="majorHAnsi" w:hAnsiTheme="majorHAnsi" w:cstheme="majorHAnsi"/>
          <w:sz w:val="22"/>
          <w:szCs w:val="22"/>
          <w:lang w:val="en-GB"/>
        </w:rPr>
        <w:t xml:space="preserve"> of the polling station is set out in Annex II to this </w:t>
      </w:r>
      <w:proofErr w:type="gramStart"/>
      <w:r w:rsidRPr="0070608A">
        <w:rPr>
          <w:rFonts w:asciiTheme="majorHAnsi" w:hAnsiTheme="majorHAnsi" w:cstheme="majorHAnsi"/>
          <w:sz w:val="22"/>
          <w:szCs w:val="22"/>
          <w:lang w:val="en-GB"/>
        </w:rPr>
        <w:t xml:space="preserve">Regulation, </w:t>
      </w:r>
      <w:r w:rsidR="006F1538" w:rsidRPr="0070608A">
        <w:rPr>
          <w:rFonts w:asciiTheme="majorHAnsi" w:hAnsiTheme="majorHAnsi" w:cstheme="majorHAnsi"/>
          <w:sz w:val="22"/>
          <w:szCs w:val="22"/>
          <w:lang w:val="en-GB"/>
        </w:rPr>
        <w:t>and</w:t>
      </w:r>
      <w:proofErr w:type="gramEnd"/>
      <w:r w:rsidRPr="0070608A">
        <w:rPr>
          <w:rFonts w:asciiTheme="majorHAnsi" w:hAnsiTheme="majorHAnsi" w:cstheme="majorHAnsi"/>
          <w:sz w:val="22"/>
          <w:szCs w:val="22"/>
          <w:lang w:val="en-GB"/>
        </w:rPr>
        <w:t xml:space="preserve"> forms an integral part of it for all legal purposes.</w:t>
      </w:r>
    </w:p>
    <w:p w14:paraId="0F436891" w14:textId="5F5D38D6" w:rsidR="003557E0" w:rsidRPr="0070608A" w:rsidRDefault="003557E0" w:rsidP="003557E0">
      <w:pPr>
        <w:jc w:val="both"/>
        <w:rPr>
          <w:rFonts w:asciiTheme="majorHAnsi" w:hAnsiTheme="majorHAnsi" w:cstheme="majorHAnsi"/>
          <w:sz w:val="22"/>
          <w:szCs w:val="22"/>
          <w:highlight w:val="yellow"/>
          <w:lang w:val="en-GB"/>
        </w:rPr>
      </w:pPr>
    </w:p>
    <w:p w14:paraId="165A4C6D" w14:textId="0E8457CD" w:rsidR="003557E0" w:rsidRPr="0070608A" w:rsidRDefault="003557E0" w:rsidP="003557E0">
      <w:pPr>
        <w:jc w:val="both"/>
        <w:rPr>
          <w:rFonts w:asciiTheme="majorHAnsi" w:hAnsiTheme="majorHAnsi" w:cstheme="majorHAnsi"/>
          <w:sz w:val="22"/>
          <w:szCs w:val="22"/>
          <w:highlight w:val="yellow"/>
          <w:lang w:val="en-GB"/>
        </w:rPr>
      </w:pPr>
    </w:p>
    <w:p w14:paraId="062903CF" w14:textId="2A3B7E0A" w:rsidR="003557E0" w:rsidRPr="0070608A" w:rsidRDefault="003557E0" w:rsidP="006F1538">
      <w:pPr>
        <w:keepNext/>
        <w:jc w:val="center"/>
        <w:rPr>
          <w:rFonts w:asciiTheme="majorHAnsi" w:hAnsiTheme="majorHAnsi" w:cstheme="majorHAnsi"/>
          <w:sz w:val="22"/>
          <w:szCs w:val="22"/>
          <w:lang w:val="en-GB"/>
        </w:rPr>
      </w:pPr>
      <w:r w:rsidRPr="0070608A">
        <w:rPr>
          <w:rFonts w:asciiTheme="majorHAnsi" w:hAnsiTheme="majorHAnsi" w:cstheme="majorHAnsi"/>
          <w:b/>
          <w:sz w:val="22"/>
          <w:szCs w:val="22"/>
          <w:lang w:val="en-GB"/>
        </w:rPr>
        <w:t>CHAPTER IV</w:t>
      </w:r>
      <w:r w:rsidRPr="0070608A">
        <w:rPr>
          <w:rFonts w:asciiTheme="majorHAnsi" w:hAnsiTheme="majorHAnsi" w:cstheme="majorHAnsi"/>
          <w:sz w:val="22"/>
          <w:szCs w:val="22"/>
          <w:lang w:val="en-GB"/>
        </w:rPr>
        <w:t xml:space="preserve"> </w:t>
      </w:r>
    </w:p>
    <w:p w14:paraId="475F192E" w14:textId="11C2245D" w:rsidR="00777123" w:rsidRPr="0070608A" w:rsidRDefault="00777123" w:rsidP="006F1538">
      <w:pPr>
        <w:keepNext/>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Procedure for counting and initial tabulation of results</w:t>
      </w:r>
    </w:p>
    <w:p w14:paraId="72FD4DC4" w14:textId="7174B09F" w:rsidR="0078174C" w:rsidRPr="0070608A" w:rsidRDefault="0078174C" w:rsidP="006F1538">
      <w:pPr>
        <w:keepNext/>
        <w:jc w:val="center"/>
        <w:rPr>
          <w:rFonts w:asciiTheme="majorHAnsi" w:hAnsiTheme="majorHAnsi" w:cstheme="majorHAnsi"/>
          <w:sz w:val="22"/>
          <w:szCs w:val="22"/>
          <w:lang w:val="en-GB"/>
        </w:rPr>
      </w:pPr>
    </w:p>
    <w:p w14:paraId="0A929010" w14:textId="1714AC60" w:rsidR="00777123" w:rsidRPr="0070608A" w:rsidRDefault="00777123" w:rsidP="006F1538">
      <w:pPr>
        <w:keepNext/>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 xml:space="preserve">Article 48 </w:t>
      </w:r>
    </w:p>
    <w:p w14:paraId="33AD7A00" w14:textId="77777777" w:rsidR="00777123" w:rsidRPr="0070608A" w:rsidRDefault="00777123" w:rsidP="006F1538">
      <w:pPr>
        <w:keepNext/>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Vote classification</w:t>
      </w:r>
    </w:p>
    <w:p w14:paraId="212E10B8" w14:textId="77777777" w:rsidR="00777123" w:rsidRPr="0070608A" w:rsidRDefault="00777123" w:rsidP="006F1538">
      <w:pPr>
        <w:keepNext/>
        <w:jc w:val="center"/>
        <w:rPr>
          <w:rFonts w:asciiTheme="majorHAnsi" w:hAnsiTheme="majorHAnsi" w:cstheme="majorHAnsi"/>
          <w:b/>
          <w:sz w:val="22"/>
          <w:szCs w:val="22"/>
          <w:lang w:val="en-GB"/>
        </w:rPr>
      </w:pPr>
    </w:p>
    <w:p w14:paraId="7F441797" w14:textId="77777777" w:rsidR="00777123" w:rsidRPr="0070608A" w:rsidRDefault="00777123" w:rsidP="006F1538">
      <w:pPr>
        <w:keepNext/>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In terms of vote counting and tabulation of results, the votes are considered as:</w:t>
      </w:r>
    </w:p>
    <w:p w14:paraId="7249F742" w14:textId="77777777" w:rsidR="00777123" w:rsidRPr="0070608A" w:rsidRDefault="00777123" w:rsidP="00777123">
      <w:pPr>
        <w:jc w:val="both"/>
        <w:rPr>
          <w:rFonts w:asciiTheme="majorHAnsi" w:hAnsiTheme="majorHAnsi" w:cstheme="majorHAnsi"/>
          <w:sz w:val="22"/>
          <w:szCs w:val="22"/>
          <w:lang w:val="en-GB"/>
        </w:rPr>
      </w:pPr>
    </w:p>
    <w:p w14:paraId="1A9FA57A" w14:textId="75E097FE" w:rsidR="00777123" w:rsidRPr="0070608A" w:rsidRDefault="00777123" w:rsidP="00777123">
      <w:pPr>
        <w:pStyle w:val="ListParagraph"/>
        <w:numPr>
          <w:ilvl w:val="0"/>
          <w:numId w:val="61"/>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Valid, </w:t>
      </w:r>
      <w:r w:rsidR="006F1538" w:rsidRPr="0070608A">
        <w:rPr>
          <w:rFonts w:asciiTheme="majorHAnsi" w:hAnsiTheme="majorHAnsi" w:cstheme="majorHAnsi"/>
          <w:sz w:val="22"/>
          <w:szCs w:val="22"/>
          <w:lang w:val="en-GB"/>
        </w:rPr>
        <w:t xml:space="preserve">those </w:t>
      </w:r>
      <w:r w:rsidRPr="0070608A">
        <w:rPr>
          <w:rFonts w:asciiTheme="majorHAnsi" w:hAnsiTheme="majorHAnsi" w:cstheme="majorHAnsi"/>
          <w:sz w:val="22"/>
          <w:szCs w:val="22"/>
          <w:lang w:val="en-GB"/>
        </w:rPr>
        <w:t>ballot papers taken out of the ballot box, duly stamped and signed by the ballot paper controlling official, which clearly and unequivocally express the choice of the voter without, however, revealing the identity of the voter;</w:t>
      </w:r>
    </w:p>
    <w:p w14:paraId="799BEE97" w14:textId="243CAB2D" w:rsidR="00777123" w:rsidRPr="0070608A" w:rsidRDefault="00777123" w:rsidP="00777123">
      <w:pPr>
        <w:pStyle w:val="ListParagraph"/>
        <w:numPr>
          <w:ilvl w:val="0"/>
          <w:numId w:val="61"/>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Blank, </w:t>
      </w:r>
      <w:r w:rsidR="006F1538" w:rsidRPr="0070608A">
        <w:rPr>
          <w:rFonts w:asciiTheme="majorHAnsi" w:hAnsiTheme="majorHAnsi" w:cstheme="majorHAnsi"/>
          <w:sz w:val="22"/>
          <w:szCs w:val="22"/>
          <w:lang w:val="en-GB"/>
        </w:rPr>
        <w:t xml:space="preserve">those </w:t>
      </w:r>
      <w:r w:rsidRPr="0070608A">
        <w:rPr>
          <w:rFonts w:asciiTheme="majorHAnsi" w:hAnsiTheme="majorHAnsi" w:cstheme="majorHAnsi"/>
          <w:sz w:val="22"/>
          <w:szCs w:val="22"/>
          <w:lang w:val="en-GB"/>
        </w:rPr>
        <w:t>ballot papers taken out of the ballot box, duly stamped and signed by the ballot paper controlling official, which do not display any type of mark;</w:t>
      </w:r>
    </w:p>
    <w:p w14:paraId="6E1D1CAD" w14:textId="66122A22" w:rsidR="00777123" w:rsidRPr="0070608A" w:rsidRDefault="00777123" w:rsidP="00777123">
      <w:pPr>
        <w:pStyle w:val="ListParagraph"/>
        <w:numPr>
          <w:ilvl w:val="0"/>
          <w:numId w:val="61"/>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Null and void, </w:t>
      </w:r>
      <w:r w:rsidR="006F1538" w:rsidRPr="0070608A">
        <w:rPr>
          <w:rFonts w:asciiTheme="majorHAnsi" w:hAnsiTheme="majorHAnsi" w:cstheme="majorHAnsi"/>
          <w:sz w:val="22"/>
          <w:szCs w:val="22"/>
          <w:lang w:val="en-GB"/>
        </w:rPr>
        <w:t xml:space="preserve">those </w:t>
      </w:r>
      <w:r w:rsidRPr="0070608A">
        <w:rPr>
          <w:rFonts w:asciiTheme="majorHAnsi" w:hAnsiTheme="majorHAnsi" w:cstheme="majorHAnsi"/>
          <w:sz w:val="22"/>
          <w:szCs w:val="22"/>
          <w:lang w:val="en-GB"/>
        </w:rPr>
        <w:t xml:space="preserve">ballot papers taken out of the ballot box, duly stamped and signed by the ballot paper controlling official, which are marked or punched without being able however, to understand the choice made by the voter, or that allow the identification of the voter, or that indicate the choice of a candidate </w:t>
      </w:r>
      <w:r w:rsidRPr="0070608A">
        <w:rPr>
          <w:rFonts w:asciiTheme="majorHAnsi" w:hAnsiTheme="majorHAnsi" w:cstheme="majorHAnsi"/>
          <w:sz w:val="22"/>
          <w:szCs w:val="22"/>
          <w:lang w:val="en-GB"/>
        </w:rPr>
        <w:lastRenderedPageBreak/>
        <w:t>who has withdrawn from the election, or on which any cut, drawing or erasure has been made or any word written;</w:t>
      </w:r>
    </w:p>
    <w:p w14:paraId="6DE20292" w14:textId="27ED0096" w:rsidR="00777123" w:rsidRPr="0070608A" w:rsidRDefault="00777123" w:rsidP="00777123">
      <w:pPr>
        <w:pStyle w:val="ListParagraph"/>
        <w:numPr>
          <w:ilvl w:val="0"/>
          <w:numId w:val="61"/>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Rejected, </w:t>
      </w:r>
      <w:r w:rsidR="006F1538" w:rsidRPr="0070608A">
        <w:rPr>
          <w:rFonts w:asciiTheme="majorHAnsi" w:hAnsiTheme="majorHAnsi" w:cstheme="majorHAnsi"/>
          <w:sz w:val="22"/>
          <w:szCs w:val="22"/>
          <w:lang w:val="en-GB"/>
        </w:rPr>
        <w:t xml:space="preserve">those </w:t>
      </w:r>
      <w:r w:rsidRPr="0070608A">
        <w:rPr>
          <w:rFonts w:asciiTheme="majorHAnsi" w:hAnsiTheme="majorHAnsi" w:cstheme="majorHAnsi"/>
          <w:sz w:val="22"/>
          <w:szCs w:val="22"/>
          <w:lang w:val="en-GB"/>
        </w:rPr>
        <w:t>ballot papers taken out from the ballot box that are not stamped and signed by the ballot paper controlling official;</w:t>
      </w:r>
    </w:p>
    <w:p w14:paraId="12898045" w14:textId="3A5B56E4" w:rsidR="00777123" w:rsidRPr="0070608A" w:rsidRDefault="00777123" w:rsidP="00777123">
      <w:pPr>
        <w:pStyle w:val="ListParagraph"/>
        <w:numPr>
          <w:ilvl w:val="0"/>
          <w:numId w:val="61"/>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Cancelled, </w:t>
      </w:r>
      <w:r w:rsidR="006F1538" w:rsidRPr="0070608A">
        <w:rPr>
          <w:rFonts w:asciiTheme="majorHAnsi" w:hAnsiTheme="majorHAnsi" w:cstheme="majorHAnsi"/>
          <w:sz w:val="22"/>
          <w:szCs w:val="22"/>
          <w:lang w:val="en-GB"/>
        </w:rPr>
        <w:t xml:space="preserve">those </w:t>
      </w:r>
      <w:r w:rsidRPr="0070608A">
        <w:rPr>
          <w:rFonts w:asciiTheme="majorHAnsi" w:hAnsiTheme="majorHAnsi" w:cstheme="majorHAnsi"/>
          <w:sz w:val="22"/>
          <w:szCs w:val="22"/>
          <w:lang w:val="en-GB"/>
        </w:rPr>
        <w:t>ballot papers returned by the voter to the electoral officials to be replaced by another ballot papers, based on an error in marking the voter’s choice or that have been unintentionally damaged buy the voter;</w:t>
      </w:r>
    </w:p>
    <w:p w14:paraId="400A99D4" w14:textId="161D3D15" w:rsidR="00777123" w:rsidRPr="0070608A" w:rsidRDefault="00777123" w:rsidP="00777123">
      <w:pPr>
        <w:pStyle w:val="ListParagraph"/>
        <w:numPr>
          <w:ilvl w:val="0"/>
          <w:numId w:val="61"/>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Abandoned, </w:t>
      </w:r>
      <w:r w:rsidR="006F1538" w:rsidRPr="0070608A">
        <w:rPr>
          <w:rFonts w:asciiTheme="majorHAnsi" w:hAnsiTheme="majorHAnsi" w:cstheme="majorHAnsi"/>
          <w:sz w:val="22"/>
          <w:szCs w:val="22"/>
          <w:lang w:val="en-GB"/>
        </w:rPr>
        <w:t xml:space="preserve">those </w:t>
      </w:r>
      <w:r w:rsidRPr="0070608A">
        <w:rPr>
          <w:rFonts w:asciiTheme="majorHAnsi" w:hAnsiTheme="majorHAnsi" w:cstheme="majorHAnsi"/>
          <w:sz w:val="22"/>
          <w:szCs w:val="22"/>
          <w:lang w:val="en-GB"/>
        </w:rPr>
        <w:t xml:space="preserve">ballot papers that have been found lost in the polling station. </w:t>
      </w:r>
    </w:p>
    <w:p w14:paraId="71BC2DC8" w14:textId="28F31325" w:rsidR="00777123" w:rsidRPr="0070608A" w:rsidRDefault="00777123" w:rsidP="00777123">
      <w:pPr>
        <w:jc w:val="both"/>
        <w:rPr>
          <w:rFonts w:asciiTheme="majorHAnsi" w:hAnsiTheme="majorHAnsi" w:cstheme="majorHAnsi"/>
          <w:sz w:val="22"/>
          <w:szCs w:val="22"/>
          <w:lang w:val="en-GB"/>
        </w:rPr>
      </w:pPr>
    </w:p>
    <w:p w14:paraId="10322A1E" w14:textId="522A1C9E" w:rsidR="00357F98" w:rsidRPr="0070608A" w:rsidRDefault="00357F98" w:rsidP="00777123">
      <w:pPr>
        <w:jc w:val="both"/>
        <w:rPr>
          <w:rFonts w:asciiTheme="majorHAnsi" w:hAnsiTheme="majorHAnsi" w:cstheme="majorHAnsi"/>
          <w:sz w:val="22"/>
          <w:szCs w:val="22"/>
          <w:lang w:val="en-GB"/>
        </w:rPr>
      </w:pPr>
    </w:p>
    <w:p w14:paraId="48E41970" w14:textId="089016E1" w:rsidR="00357F98" w:rsidRPr="0070608A" w:rsidRDefault="00357F98" w:rsidP="00357F98">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 xml:space="preserve">Article 49 </w:t>
      </w:r>
    </w:p>
    <w:p w14:paraId="71B0B9FF" w14:textId="77777777" w:rsidR="00357F98" w:rsidRPr="0070608A" w:rsidRDefault="00357F98" w:rsidP="00357F98">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Collection and opening of ballot boxes</w:t>
      </w:r>
    </w:p>
    <w:p w14:paraId="23DC6373" w14:textId="77777777" w:rsidR="00357F98" w:rsidRPr="0070608A" w:rsidRDefault="00357F98" w:rsidP="00357F98">
      <w:pPr>
        <w:jc w:val="center"/>
        <w:rPr>
          <w:rFonts w:asciiTheme="majorHAnsi" w:hAnsiTheme="majorHAnsi" w:cstheme="majorHAnsi"/>
          <w:b/>
          <w:sz w:val="22"/>
          <w:szCs w:val="22"/>
          <w:lang w:val="en-GB"/>
        </w:rPr>
      </w:pPr>
    </w:p>
    <w:p w14:paraId="58DFF756" w14:textId="7B399440" w:rsidR="00357F98" w:rsidRPr="0070608A" w:rsidRDefault="00357F98" w:rsidP="00357F98">
      <w:pPr>
        <w:pStyle w:val="ListParagraph"/>
        <w:numPr>
          <w:ilvl w:val="0"/>
          <w:numId w:val="62"/>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The ballot boxes are delivered by the secretary of the polling station, together with the remaining electoral officials, and collected by the president of the polling center at the previously selected location designated for the reception and opening of the ballot boxes. </w:t>
      </w:r>
    </w:p>
    <w:p w14:paraId="23207FCD" w14:textId="7DA94934" w:rsidR="00357F98" w:rsidRPr="0070608A" w:rsidRDefault="00357F98" w:rsidP="00357F98">
      <w:pPr>
        <w:pStyle w:val="ListParagraph"/>
        <w:numPr>
          <w:ilvl w:val="0"/>
          <w:numId w:val="62"/>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The president of the polling center, after collecting the ballot boxes, reads aloud the numbers of the security seals and asks the </w:t>
      </w:r>
      <w:r w:rsidR="006F1538" w:rsidRPr="0070608A">
        <w:rPr>
          <w:rFonts w:asciiTheme="majorHAnsi" w:hAnsiTheme="majorHAnsi" w:cstheme="majorHAnsi"/>
          <w:sz w:val="22"/>
          <w:szCs w:val="22"/>
          <w:lang w:val="en-GB"/>
        </w:rPr>
        <w:t xml:space="preserve">political party’s or coalitions of political parties’ </w:t>
      </w:r>
      <w:r w:rsidRPr="0070608A">
        <w:rPr>
          <w:rFonts w:asciiTheme="majorHAnsi" w:hAnsiTheme="majorHAnsi" w:cstheme="majorHAnsi"/>
          <w:sz w:val="22"/>
          <w:szCs w:val="22"/>
          <w:lang w:val="en-GB"/>
        </w:rPr>
        <w:t xml:space="preserve">agents to confirm such numbers. </w:t>
      </w:r>
    </w:p>
    <w:p w14:paraId="30D3A1FB" w14:textId="4E5D9259" w:rsidR="00357F98" w:rsidRPr="0070608A" w:rsidRDefault="00357F98" w:rsidP="00357F98">
      <w:pPr>
        <w:pStyle w:val="ListParagraph"/>
        <w:numPr>
          <w:ilvl w:val="0"/>
          <w:numId w:val="62"/>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After confirming the numbers on the security seals, </w:t>
      </w:r>
      <w:r w:rsidR="006F1538" w:rsidRPr="0070608A">
        <w:rPr>
          <w:rFonts w:asciiTheme="majorHAnsi" w:hAnsiTheme="majorHAnsi" w:cstheme="majorHAnsi"/>
          <w:sz w:val="22"/>
          <w:szCs w:val="22"/>
          <w:lang w:val="en-GB"/>
        </w:rPr>
        <w:t xml:space="preserve">the </w:t>
      </w:r>
      <w:r w:rsidRPr="0070608A">
        <w:rPr>
          <w:rFonts w:asciiTheme="majorHAnsi" w:hAnsiTheme="majorHAnsi" w:cstheme="majorHAnsi"/>
          <w:sz w:val="22"/>
          <w:szCs w:val="22"/>
          <w:lang w:val="en-GB"/>
        </w:rPr>
        <w:t xml:space="preserve">president of the polling center, in the presence of electoral officials, </w:t>
      </w:r>
      <w:r w:rsidR="006F1538" w:rsidRPr="0070608A">
        <w:rPr>
          <w:rFonts w:asciiTheme="majorHAnsi" w:hAnsiTheme="majorHAnsi" w:cstheme="majorHAnsi"/>
          <w:sz w:val="22"/>
          <w:szCs w:val="22"/>
          <w:lang w:val="en-GB"/>
        </w:rPr>
        <w:t>political party’s or coalitions of political parties’</w:t>
      </w:r>
      <w:r w:rsidRPr="0070608A">
        <w:rPr>
          <w:rFonts w:asciiTheme="majorHAnsi" w:hAnsiTheme="majorHAnsi" w:cstheme="majorHAnsi"/>
          <w:sz w:val="22"/>
          <w:szCs w:val="22"/>
          <w:lang w:val="en-GB"/>
        </w:rPr>
        <w:t xml:space="preserve"> agents, electoral observers, media professionals and other attending citizens, opens the ballot box.</w:t>
      </w:r>
    </w:p>
    <w:p w14:paraId="3498CD17" w14:textId="2CCF4F6B" w:rsidR="00357F98" w:rsidRPr="0070608A" w:rsidRDefault="00357F98" w:rsidP="00777123">
      <w:pPr>
        <w:jc w:val="both"/>
        <w:rPr>
          <w:rFonts w:asciiTheme="majorHAnsi" w:hAnsiTheme="majorHAnsi" w:cstheme="majorHAnsi"/>
          <w:sz w:val="22"/>
          <w:szCs w:val="22"/>
          <w:lang w:val="en-GB"/>
        </w:rPr>
      </w:pPr>
    </w:p>
    <w:p w14:paraId="69D666F5" w14:textId="2DB321A7" w:rsidR="00E1687B" w:rsidRPr="0070608A" w:rsidRDefault="00E1687B" w:rsidP="00E1687B">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Article</w:t>
      </w:r>
      <w:r w:rsidR="006A68A4" w:rsidRPr="0070608A">
        <w:rPr>
          <w:rFonts w:asciiTheme="majorHAnsi" w:hAnsiTheme="majorHAnsi" w:cstheme="majorHAnsi"/>
          <w:b/>
          <w:sz w:val="22"/>
          <w:szCs w:val="22"/>
          <w:lang w:val="en-GB"/>
        </w:rPr>
        <w:t xml:space="preserve"> 50</w:t>
      </w:r>
      <w:r w:rsidRPr="0070608A">
        <w:rPr>
          <w:rFonts w:asciiTheme="majorHAnsi" w:hAnsiTheme="majorHAnsi" w:cstheme="majorHAnsi"/>
          <w:b/>
          <w:sz w:val="22"/>
          <w:szCs w:val="22"/>
          <w:lang w:val="en-GB"/>
        </w:rPr>
        <w:t xml:space="preserve"> </w:t>
      </w:r>
    </w:p>
    <w:p w14:paraId="6138C521" w14:textId="30CA9777" w:rsidR="00E1687B" w:rsidRPr="0070608A" w:rsidRDefault="00E1687B" w:rsidP="00E1687B">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Vote counting</w:t>
      </w:r>
    </w:p>
    <w:p w14:paraId="59EF740E" w14:textId="77777777" w:rsidR="00E1687B" w:rsidRPr="0070608A" w:rsidRDefault="00E1687B" w:rsidP="00E1687B">
      <w:pPr>
        <w:jc w:val="center"/>
        <w:rPr>
          <w:rFonts w:asciiTheme="majorHAnsi" w:hAnsiTheme="majorHAnsi" w:cstheme="majorHAnsi"/>
          <w:b/>
          <w:sz w:val="22"/>
          <w:szCs w:val="22"/>
          <w:lang w:val="en-GB"/>
        </w:rPr>
      </w:pPr>
    </w:p>
    <w:p w14:paraId="52441A98" w14:textId="77777777" w:rsidR="00E1687B" w:rsidRPr="0070608A" w:rsidRDefault="00E1687B" w:rsidP="00E1687B">
      <w:pPr>
        <w:pStyle w:val="ListParagraph"/>
        <w:numPr>
          <w:ilvl w:val="0"/>
          <w:numId w:val="63"/>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After opening the ballot box, the president of the polling center takes out the ballot papers, unfolds them and places them on the counting table, with the back side facing up and verifies if they are duly stamped and signed by the ballot paper controlling official.</w:t>
      </w:r>
    </w:p>
    <w:p w14:paraId="19BD2D6F" w14:textId="77777777" w:rsidR="00E1687B" w:rsidRPr="0070608A" w:rsidRDefault="00E1687B" w:rsidP="00E1687B">
      <w:pPr>
        <w:pStyle w:val="ListParagraph"/>
        <w:numPr>
          <w:ilvl w:val="0"/>
          <w:numId w:val="63"/>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The president of the polling center enters in the polling center results minutes the number of ballot papers inside the ballot box duly stamped and signed by the ballot paper controlling official.</w:t>
      </w:r>
    </w:p>
    <w:p w14:paraId="0984CA9A" w14:textId="77777777" w:rsidR="00E1687B" w:rsidRPr="0070608A" w:rsidRDefault="00E1687B" w:rsidP="00E1687B">
      <w:pPr>
        <w:pStyle w:val="ListParagraph"/>
        <w:numPr>
          <w:ilvl w:val="0"/>
          <w:numId w:val="63"/>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The ballot papers inside the ballot box that are not stamped or signed by the ballot paper controlling official are separated from the remaining ballot papers, stamped as “rejected”, read and counted aloud by the president of the polling center and the number of them is entered in the polling center results minutes.</w:t>
      </w:r>
    </w:p>
    <w:p w14:paraId="465D302A" w14:textId="77777777" w:rsidR="00E1687B" w:rsidRPr="0070608A" w:rsidRDefault="00E1687B" w:rsidP="00E1687B">
      <w:pPr>
        <w:pStyle w:val="ListParagraph"/>
        <w:numPr>
          <w:ilvl w:val="0"/>
          <w:numId w:val="63"/>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The ballot papers inside the ballot box that are not stamped as “rejected” are mixed with other ballot papers with the same characteristics coming from the other polling stations, being subsequently grouped in batches of fifty each. </w:t>
      </w:r>
    </w:p>
    <w:p w14:paraId="000D9A45" w14:textId="77777777" w:rsidR="00E1687B" w:rsidRPr="0070608A" w:rsidRDefault="00E1687B" w:rsidP="00E1687B">
      <w:pPr>
        <w:pStyle w:val="ListParagraph"/>
        <w:numPr>
          <w:ilvl w:val="0"/>
          <w:numId w:val="63"/>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After concluding the action described in the preceding paragraph, the president of the polling center reads aloud the vote marked on each ballot paper and shows its front side to the people present, then grouping them in batches corresponding to each candidate.</w:t>
      </w:r>
    </w:p>
    <w:p w14:paraId="24E408D5" w14:textId="77777777" w:rsidR="00E1687B" w:rsidRPr="0070608A" w:rsidRDefault="00E1687B" w:rsidP="00E1687B">
      <w:pPr>
        <w:pStyle w:val="ListParagraph"/>
        <w:numPr>
          <w:ilvl w:val="0"/>
          <w:numId w:val="63"/>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The ballot papers classified as blank or null and void are grouped in separate batches. </w:t>
      </w:r>
    </w:p>
    <w:p w14:paraId="5B339CF5" w14:textId="77777777" w:rsidR="00E1687B" w:rsidRPr="0070608A" w:rsidRDefault="00E1687B" w:rsidP="00E1687B">
      <w:pPr>
        <w:pStyle w:val="ListParagraph"/>
        <w:numPr>
          <w:ilvl w:val="0"/>
          <w:numId w:val="63"/>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The ballot papers subject to claims are grouped in a separate batch.</w:t>
      </w:r>
    </w:p>
    <w:p w14:paraId="661958B7" w14:textId="451ADDE7" w:rsidR="00E1687B" w:rsidRPr="0070608A" w:rsidRDefault="00E1687B" w:rsidP="00E1687B">
      <w:pPr>
        <w:pStyle w:val="ListParagraph"/>
        <w:numPr>
          <w:ilvl w:val="0"/>
          <w:numId w:val="63"/>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The questions, objections, claims and appeals submitted during the counting and tabulation of results operations are governed by the provisions of article 45, as far as it applies</w:t>
      </w:r>
      <w:r w:rsidRPr="0070608A">
        <w:rPr>
          <w:rFonts w:asciiTheme="majorHAnsi" w:hAnsiTheme="majorHAnsi" w:cstheme="majorHAnsi"/>
          <w:i/>
          <w:sz w:val="22"/>
          <w:szCs w:val="22"/>
          <w:lang w:val="en-GB"/>
        </w:rPr>
        <w:t>.</w:t>
      </w:r>
    </w:p>
    <w:p w14:paraId="756D4C07" w14:textId="25641730" w:rsidR="00E1687B" w:rsidRPr="0070608A" w:rsidRDefault="00E1687B" w:rsidP="00E1687B">
      <w:pPr>
        <w:pStyle w:val="ListParagraph"/>
        <w:numPr>
          <w:ilvl w:val="0"/>
          <w:numId w:val="63"/>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lastRenderedPageBreak/>
        <w:t>The original claims are inserted together with the ballot papers subject to claims inside the envelope marked “ballot papers</w:t>
      </w:r>
      <w:r w:rsidR="0067184B" w:rsidRPr="0070608A">
        <w:rPr>
          <w:rFonts w:asciiTheme="majorHAnsi" w:hAnsiTheme="majorHAnsi" w:cstheme="majorHAnsi"/>
          <w:sz w:val="22"/>
          <w:szCs w:val="22"/>
          <w:lang w:val="en-GB"/>
        </w:rPr>
        <w:t xml:space="preserve"> subject to claims</w:t>
      </w:r>
      <w:r w:rsidRPr="0070608A">
        <w:rPr>
          <w:rFonts w:asciiTheme="majorHAnsi" w:hAnsiTheme="majorHAnsi" w:cstheme="majorHAnsi"/>
          <w:sz w:val="22"/>
          <w:szCs w:val="22"/>
          <w:lang w:val="en-GB"/>
        </w:rPr>
        <w:t>”.</w:t>
      </w:r>
    </w:p>
    <w:p w14:paraId="7D0AA9CA" w14:textId="77777777" w:rsidR="00E1687B" w:rsidRPr="0070608A" w:rsidRDefault="00E1687B" w:rsidP="00E1687B">
      <w:pPr>
        <w:pStyle w:val="ListParagraph"/>
        <w:numPr>
          <w:ilvl w:val="0"/>
          <w:numId w:val="63"/>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The results of the vote </w:t>
      </w:r>
      <w:proofErr w:type="gramStart"/>
      <w:r w:rsidRPr="0070608A">
        <w:rPr>
          <w:rFonts w:asciiTheme="majorHAnsi" w:hAnsiTheme="majorHAnsi" w:cstheme="majorHAnsi"/>
          <w:sz w:val="22"/>
          <w:szCs w:val="22"/>
          <w:lang w:val="en-GB"/>
        </w:rPr>
        <w:t>counts</w:t>
      </w:r>
      <w:proofErr w:type="gramEnd"/>
      <w:r w:rsidRPr="0070608A">
        <w:rPr>
          <w:rFonts w:asciiTheme="majorHAnsi" w:hAnsiTheme="majorHAnsi" w:cstheme="majorHAnsi"/>
          <w:sz w:val="22"/>
          <w:szCs w:val="22"/>
          <w:lang w:val="en-GB"/>
        </w:rPr>
        <w:t xml:space="preserve"> and tabulations are immediately transmitted, by electronic means, to STAE, which advises them to CNE. </w:t>
      </w:r>
    </w:p>
    <w:p w14:paraId="28267A23" w14:textId="77777777" w:rsidR="00E1687B" w:rsidRPr="0070608A" w:rsidRDefault="00E1687B" w:rsidP="00777123">
      <w:pPr>
        <w:jc w:val="both"/>
        <w:rPr>
          <w:rFonts w:asciiTheme="majorHAnsi" w:hAnsiTheme="majorHAnsi" w:cstheme="majorHAnsi"/>
          <w:sz w:val="22"/>
          <w:szCs w:val="22"/>
          <w:lang w:val="en-GB"/>
        </w:rPr>
      </w:pPr>
    </w:p>
    <w:p w14:paraId="25A98AE6" w14:textId="5C952C5C" w:rsidR="0078174C" w:rsidRPr="0070608A" w:rsidRDefault="0078174C" w:rsidP="0078174C">
      <w:pPr>
        <w:jc w:val="center"/>
        <w:rPr>
          <w:rFonts w:asciiTheme="majorHAnsi" w:hAnsiTheme="majorHAnsi" w:cstheme="majorHAnsi"/>
          <w:sz w:val="22"/>
          <w:szCs w:val="22"/>
          <w:highlight w:val="yellow"/>
          <w:lang w:val="en-GB"/>
        </w:rPr>
      </w:pPr>
    </w:p>
    <w:p w14:paraId="0D3DDFAC" w14:textId="6AE4A29A" w:rsidR="00011962" w:rsidRPr="0070608A" w:rsidRDefault="00011962" w:rsidP="00011962">
      <w:pPr>
        <w:jc w:val="center"/>
        <w:rPr>
          <w:rFonts w:asciiTheme="majorHAnsi" w:hAnsiTheme="majorHAnsi" w:cstheme="majorHAnsi"/>
          <w:b/>
          <w:i/>
          <w:sz w:val="22"/>
          <w:szCs w:val="22"/>
          <w:lang w:val="en-GB"/>
        </w:rPr>
      </w:pPr>
      <w:r w:rsidRPr="0070608A">
        <w:rPr>
          <w:rFonts w:asciiTheme="majorHAnsi" w:hAnsiTheme="majorHAnsi" w:cstheme="majorHAnsi"/>
          <w:b/>
          <w:sz w:val="22"/>
          <w:szCs w:val="22"/>
          <w:lang w:val="en-GB"/>
        </w:rPr>
        <w:t xml:space="preserve">Article </w:t>
      </w:r>
      <w:r w:rsidR="00C27F87" w:rsidRPr="0070608A">
        <w:rPr>
          <w:rFonts w:asciiTheme="majorHAnsi" w:hAnsiTheme="majorHAnsi" w:cstheme="majorHAnsi"/>
          <w:b/>
          <w:sz w:val="22"/>
          <w:szCs w:val="22"/>
          <w:lang w:val="en-GB"/>
        </w:rPr>
        <w:t>51</w:t>
      </w:r>
    </w:p>
    <w:p w14:paraId="19BA7745" w14:textId="77777777" w:rsidR="00011962" w:rsidRPr="0070608A" w:rsidRDefault="00011962" w:rsidP="00011962">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Filling in the minutes</w:t>
      </w:r>
    </w:p>
    <w:p w14:paraId="217E44DF" w14:textId="77777777" w:rsidR="00011962" w:rsidRPr="0070608A" w:rsidRDefault="00011962" w:rsidP="00011962">
      <w:pPr>
        <w:jc w:val="center"/>
        <w:rPr>
          <w:rFonts w:asciiTheme="majorHAnsi" w:hAnsiTheme="majorHAnsi" w:cstheme="majorHAnsi"/>
          <w:b/>
          <w:sz w:val="22"/>
          <w:szCs w:val="22"/>
          <w:lang w:val="en-GB"/>
        </w:rPr>
      </w:pPr>
    </w:p>
    <w:p w14:paraId="0424D856" w14:textId="7BF3CE70" w:rsidR="00011962" w:rsidRPr="0070608A" w:rsidRDefault="00011962" w:rsidP="00011962">
      <w:pPr>
        <w:pStyle w:val="ListParagraph"/>
        <w:numPr>
          <w:ilvl w:val="0"/>
          <w:numId w:val="64"/>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After counting and agreeing on the valid votes by candidate, the results are entered in the polling center results minutes and the ballot papers inserted in the envelopes identified as “valid votes”, separated by </w:t>
      </w:r>
      <w:r w:rsidR="0067184B" w:rsidRPr="0070608A">
        <w:rPr>
          <w:rFonts w:asciiTheme="majorHAnsi" w:hAnsiTheme="majorHAnsi" w:cstheme="majorHAnsi"/>
          <w:sz w:val="22"/>
          <w:szCs w:val="22"/>
          <w:lang w:val="en-GB"/>
        </w:rPr>
        <w:t xml:space="preserve">each political party or coalition of political parties </w:t>
      </w:r>
      <w:r w:rsidRPr="0070608A">
        <w:rPr>
          <w:rFonts w:asciiTheme="majorHAnsi" w:hAnsiTheme="majorHAnsi" w:cstheme="majorHAnsi"/>
          <w:sz w:val="22"/>
          <w:szCs w:val="22"/>
          <w:lang w:val="en-GB"/>
        </w:rPr>
        <w:t xml:space="preserve">standing for election. </w:t>
      </w:r>
    </w:p>
    <w:p w14:paraId="148C0CFF" w14:textId="77777777" w:rsidR="00011962" w:rsidRPr="0070608A" w:rsidRDefault="00011962" w:rsidP="00011962">
      <w:pPr>
        <w:pStyle w:val="ListParagraph"/>
        <w:numPr>
          <w:ilvl w:val="0"/>
          <w:numId w:val="64"/>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After stamping, counting and agreeing on the blank votes, the results are entered in the polling center results minutes and the ballot papers inserted in the envelope marked “blank votes”.</w:t>
      </w:r>
    </w:p>
    <w:p w14:paraId="5BDB5D7D" w14:textId="4EC8C73F" w:rsidR="00011962" w:rsidRPr="0070608A" w:rsidRDefault="00011962" w:rsidP="00011962">
      <w:pPr>
        <w:pStyle w:val="ListParagraph"/>
        <w:numPr>
          <w:ilvl w:val="0"/>
          <w:numId w:val="64"/>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After stamping, counting and agreeing on the null and void votes, </w:t>
      </w:r>
      <w:r w:rsidR="0067184B" w:rsidRPr="0070608A">
        <w:rPr>
          <w:rFonts w:asciiTheme="majorHAnsi" w:hAnsiTheme="majorHAnsi" w:cstheme="majorHAnsi"/>
          <w:sz w:val="22"/>
          <w:szCs w:val="22"/>
          <w:lang w:val="en-GB"/>
        </w:rPr>
        <w:t xml:space="preserve">if any, </w:t>
      </w:r>
      <w:r w:rsidRPr="0070608A">
        <w:rPr>
          <w:rFonts w:asciiTheme="majorHAnsi" w:hAnsiTheme="majorHAnsi" w:cstheme="majorHAnsi"/>
          <w:sz w:val="22"/>
          <w:szCs w:val="22"/>
          <w:lang w:val="en-GB"/>
        </w:rPr>
        <w:t>the results are entered in the polling center results minutes and the ballot papers inserted in the envelope marked “null and void votes”.</w:t>
      </w:r>
    </w:p>
    <w:p w14:paraId="099E6FDC" w14:textId="1A985922" w:rsidR="00011962" w:rsidRPr="0070608A" w:rsidRDefault="00011962" w:rsidP="00011962">
      <w:pPr>
        <w:pStyle w:val="ListParagraph"/>
        <w:numPr>
          <w:ilvl w:val="0"/>
          <w:numId w:val="64"/>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After counting and agreeing on the votes subject to claim, if any, the results are entered in the polling center results minutes and the ballot papers, together with the claims and objections, inserted in the envelope marked “</w:t>
      </w:r>
      <w:r w:rsidR="0067184B" w:rsidRPr="0070608A">
        <w:rPr>
          <w:rFonts w:asciiTheme="majorHAnsi" w:hAnsiTheme="majorHAnsi" w:cstheme="majorHAnsi"/>
          <w:sz w:val="22"/>
          <w:szCs w:val="22"/>
          <w:lang w:val="en-GB"/>
        </w:rPr>
        <w:t>votes subject to claims</w:t>
      </w:r>
      <w:r w:rsidRPr="0070608A">
        <w:rPr>
          <w:rFonts w:asciiTheme="majorHAnsi" w:hAnsiTheme="majorHAnsi" w:cstheme="majorHAnsi"/>
          <w:sz w:val="22"/>
          <w:szCs w:val="22"/>
          <w:lang w:val="en-GB"/>
        </w:rPr>
        <w:t>”.</w:t>
      </w:r>
    </w:p>
    <w:p w14:paraId="1E361088" w14:textId="77777777" w:rsidR="00011962" w:rsidRPr="0070608A" w:rsidRDefault="00011962" w:rsidP="00011962">
      <w:pPr>
        <w:pStyle w:val="ListParagraph"/>
        <w:numPr>
          <w:ilvl w:val="0"/>
          <w:numId w:val="64"/>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After stamping, counting and agreeing on the rejected votes, if any, the results are entered in the polling center results minutes and the ballot papers inserted in the envelope marked “rejected votes”.</w:t>
      </w:r>
    </w:p>
    <w:p w14:paraId="1B25016F" w14:textId="77777777" w:rsidR="00011962" w:rsidRPr="0070608A" w:rsidRDefault="00011962" w:rsidP="00011962">
      <w:pPr>
        <w:pStyle w:val="ListParagraph"/>
        <w:numPr>
          <w:ilvl w:val="0"/>
          <w:numId w:val="64"/>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After stamping, counting and agreeing on the cancelled ballot papers, if any, the results are entered in the polling center results minutes and the ballot papers inserted in the envelope marked “cancelled ballot papers”.</w:t>
      </w:r>
    </w:p>
    <w:p w14:paraId="75B4B27F" w14:textId="77777777" w:rsidR="00011962" w:rsidRPr="0070608A" w:rsidRDefault="00011962" w:rsidP="00011962">
      <w:pPr>
        <w:pStyle w:val="ListParagraph"/>
        <w:numPr>
          <w:ilvl w:val="0"/>
          <w:numId w:val="64"/>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After stamping, counting and agreeing on the abandoned ballot papers, if any, the results are entered in the polling center results minutes and the ballot papers inserted in the envelope marked “abandoned ballot papers”.</w:t>
      </w:r>
    </w:p>
    <w:p w14:paraId="3030B4AA" w14:textId="77777777" w:rsidR="00011962" w:rsidRPr="0070608A" w:rsidRDefault="00011962" w:rsidP="00011962">
      <w:pPr>
        <w:pStyle w:val="ListParagraph"/>
        <w:numPr>
          <w:ilvl w:val="0"/>
          <w:numId w:val="64"/>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After stamping, counting and agreeing on the unused ballot papers, the count results and serial numbers are entered in the polling center results minutes and the ballot papers inserted in the envelope marked “unused ballot papers”.</w:t>
      </w:r>
    </w:p>
    <w:p w14:paraId="578FA16B" w14:textId="77777777" w:rsidR="00011962" w:rsidRPr="0070608A" w:rsidRDefault="00011962" w:rsidP="00011962">
      <w:pPr>
        <w:pStyle w:val="ListParagraph"/>
        <w:numPr>
          <w:ilvl w:val="0"/>
          <w:numId w:val="64"/>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The envelopes are closed and in them are split up the number of ballot papers they contain, the relevant polling center and polling stations and their corresponding codes and their geographic unit.</w:t>
      </w:r>
    </w:p>
    <w:p w14:paraId="3C306089" w14:textId="64036559" w:rsidR="00011962" w:rsidRPr="0070608A" w:rsidRDefault="00011962" w:rsidP="00011962">
      <w:pPr>
        <w:pStyle w:val="ListParagraph"/>
        <w:numPr>
          <w:ilvl w:val="0"/>
          <w:numId w:val="64"/>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The minutes should also state the numbers of the security seals for each ballot box, the venue and code of each polling station, the opening and closing time of voting, the name of the electoral officials and </w:t>
      </w:r>
      <w:r w:rsidR="001025E1" w:rsidRPr="0070608A">
        <w:rPr>
          <w:rFonts w:asciiTheme="majorHAnsi" w:hAnsiTheme="majorHAnsi" w:cstheme="majorHAnsi"/>
          <w:sz w:val="22"/>
          <w:szCs w:val="22"/>
          <w:lang w:val="en-GB"/>
        </w:rPr>
        <w:t xml:space="preserve">agents of </w:t>
      </w:r>
      <w:r w:rsidRPr="0070608A">
        <w:rPr>
          <w:rFonts w:asciiTheme="majorHAnsi" w:hAnsiTheme="majorHAnsi" w:cstheme="majorHAnsi"/>
          <w:sz w:val="22"/>
          <w:szCs w:val="22"/>
          <w:lang w:val="en-GB"/>
        </w:rPr>
        <w:t>candida</w:t>
      </w:r>
      <w:r w:rsidR="001025E1" w:rsidRPr="0070608A">
        <w:rPr>
          <w:rFonts w:asciiTheme="majorHAnsi" w:hAnsiTheme="majorHAnsi" w:cstheme="majorHAnsi"/>
          <w:sz w:val="22"/>
          <w:szCs w:val="22"/>
          <w:lang w:val="en-GB"/>
        </w:rPr>
        <w:t>cies present</w:t>
      </w:r>
      <w:r w:rsidRPr="0070608A">
        <w:rPr>
          <w:rFonts w:asciiTheme="majorHAnsi" w:hAnsiTheme="majorHAnsi" w:cstheme="majorHAnsi"/>
          <w:sz w:val="22"/>
          <w:szCs w:val="22"/>
          <w:lang w:val="en-GB"/>
        </w:rPr>
        <w:t xml:space="preserve">, as well as objections and claims filed and the decisions taken. </w:t>
      </w:r>
    </w:p>
    <w:p w14:paraId="47915F1E" w14:textId="77777777" w:rsidR="001025E1" w:rsidRPr="0070608A" w:rsidRDefault="00011962" w:rsidP="00462FB1">
      <w:pPr>
        <w:pStyle w:val="ListParagraph"/>
        <w:numPr>
          <w:ilvl w:val="0"/>
          <w:numId w:val="64"/>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After counting the filed claims, if any, the total number is entered in the polling center results minutes.</w:t>
      </w:r>
    </w:p>
    <w:p w14:paraId="02499D93" w14:textId="532623E5" w:rsidR="00011962" w:rsidRPr="0070608A" w:rsidRDefault="0094493E" w:rsidP="00462FB1">
      <w:pPr>
        <w:pStyle w:val="ListParagraph"/>
        <w:numPr>
          <w:ilvl w:val="0"/>
          <w:numId w:val="64"/>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The </w:t>
      </w:r>
      <w:r w:rsidR="001025E1" w:rsidRPr="0070608A">
        <w:rPr>
          <w:rFonts w:asciiTheme="majorHAnsi" w:hAnsiTheme="majorHAnsi" w:cstheme="majorHAnsi"/>
          <w:sz w:val="22"/>
          <w:szCs w:val="22"/>
          <w:lang w:val="en-GB"/>
        </w:rPr>
        <w:t xml:space="preserve">template for the polling centre results minutes </w:t>
      </w:r>
      <w:r w:rsidRPr="0070608A">
        <w:rPr>
          <w:rFonts w:asciiTheme="majorHAnsi" w:hAnsiTheme="majorHAnsi" w:cstheme="majorHAnsi"/>
          <w:sz w:val="22"/>
          <w:szCs w:val="22"/>
          <w:lang w:val="en-GB"/>
        </w:rPr>
        <w:t>is in Annex III to this electoral regulation.</w:t>
      </w:r>
    </w:p>
    <w:p w14:paraId="61D3A674" w14:textId="7E4A60E5" w:rsidR="00011962" w:rsidRPr="0070608A" w:rsidRDefault="00011962" w:rsidP="0078174C">
      <w:pPr>
        <w:jc w:val="center"/>
        <w:rPr>
          <w:rFonts w:asciiTheme="majorHAnsi" w:hAnsiTheme="majorHAnsi" w:cstheme="majorHAnsi"/>
          <w:sz w:val="22"/>
          <w:szCs w:val="22"/>
          <w:lang w:val="en-GB"/>
        </w:rPr>
      </w:pPr>
    </w:p>
    <w:p w14:paraId="4F777930" w14:textId="46E77494" w:rsidR="00011962" w:rsidRPr="0070608A" w:rsidRDefault="00011962" w:rsidP="0078174C">
      <w:pPr>
        <w:jc w:val="center"/>
        <w:rPr>
          <w:rFonts w:asciiTheme="majorHAnsi" w:hAnsiTheme="majorHAnsi" w:cstheme="majorHAnsi"/>
          <w:sz w:val="22"/>
          <w:szCs w:val="22"/>
          <w:lang w:val="en-GB"/>
        </w:rPr>
      </w:pPr>
    </w:p>
    <w:p w14:paraId="4C628EDD" w14:textId="171C9D5F" w:rsidR="008C62F5" w:rsidRPr="0070608A" w:rsidRDefault="008C62F5" w:rsidP="00BD0973">
      <w:pPr>
        <w:keepNext/>
        <w:jc w:val="center"/>
        <w:rPr>
          <w:rFonts w:asciiTheme="majorHAnsi" w:hAnsiTheme="majorHAnsi" w:cstheme="majorHAnsi"/>
          <w:b/>
          <w:i/>
          <w:sz w:val="22"/>
          <w:szCs w:val="22"/>
          <w:lang w:val="en-GB"/>
        </w:rPr>
      </w:pPr>
      <w:r w:rsidRPr="0070608A">
        <w:rPr>
          <w:rFonts w:asciiTheme="majorHAnsi" w:hAnsiTheme="majorHAnsi" w:cstheme="majorHAnsi"/>
          <w:b/>
          <w:sz w:val="22"/>
          <w:szCs w:val="22"/>
          <w:lang w:val="en-GB"/>
        </w:rPr>
        <w:lastRenderedPageBreak/>
        <w:t xml:space="preserve">Article </w:t>
      </w:r>
      <w:r w:rsidR="00C27F87" w:rsidRPr="0070608A">
        <w:rPr>
          <w:rFonts w:asciiTheme="majorHAnsi" w:hAnsiTheme="majorHAnsi" w:cstheme="majorHAnsi"/>
          <w:b/>
          <w:sz w:val="22"/>
          <w:szCs w:val="22"/>
          <w:lang w:val="en-GB"/>
        </w:rPr>
        <w:t>52</w:t>
      </w:r>
    </w:p>
    <w:p w14:paraId="7C0FA1D4" w14:textId="77777777" w:rsidR="008C62F5" w:rsidRPr="0070608A" w:rsidRDefault="008C62F5" w:rsidP="00BD0973">
      <w:pPr>
        <w:keepNext/>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Closing of polling center operations</w:t>
      </w:r>
    </w:p>
    <w:p w14:paraId="7EC03148" w14:textId="77777777" w:rsidR="008C62F5" w:rsidRPr="0070608A" w:rsidRDefault="008C62F5" w:rsidP="00BD0973">
      <w:pPr>
        <w:keepNext/>
        <w:jc w:val="center"/>
        <w:rPr>
          <w:rFonts w:asciiTheme="majorHAnsi" w:hAnsiTheme="majorHAnsi" w:cstheme="majorHAnsi"/>
          <w:b/>
          <w:sz w:val="22"/>
          <w:szCs w:val="22"/>
          <w:lang w:val="en-GB"/>
        </w:rPr>
      </w:pPr>
    </w:p>
    <w:p w14:paraId="2E2F8D52" w14:textId="77777777" w:rsidR="008C62F5" w:rsidRPr="0070608A" w:rsidRDefault="008C62F5" w:rsidP="00BD0973">
      <w:pPr>
        <w:pStyle w:val="ListParagraph"/>
        <w:keepNext/>
        <w:numPr>
          <w:ilvl w:val="0"/>
          <w:numId w:val="6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After the results of the count have been written in the electoral operations minutes, it must be signed by the president and the secretaries of the relevant stations.</w:t>
      </w:r>
    </w:p>
    <w:p w14:paraId="714D477F" w14:textId="6F9A1BD5" w:rsidR="008C62F5" w:rsidRPr="0070608A" w:rsidRDefault="008C62F5" w:rsidP="008C62F5">
      <w:pPr>
        <w:pStyle w:val="ListParagraph"/>
        <w:numPr>
          <w:ilvl w:val="0"/>
          <w:numId w:val="6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For each polling center, only one agent representing each of the candida</w:t>
      </w:r>
      <w:r w:rsidR="001025E1" w:rsidRPr="0070608A">
        <w:rPr>
          <w:rFonts w:asciiTheme="majorHAnsi" w:hAnsiTheme="majorHAnsi" w:cstheme="majorHAnsi"/>
          <w:sz w:val="22"/>
          <w:szCs w:val="22"/>
          <w:lang w:val="en-GB"/>
        </w:rPr>
        <w:t>cies</w:t>
      </w:r>
      <w:r w:rsidRPr="0070608A">
        <w:rPr>
          <w:rFonts w:asciiTheme="majorHAnsi" w:hAnsiTheme="majorHAnsi" w:cstheme="majorHAnsi"/>
          <w:sz w:val="22"/>
          <w:szCs w:val="22"/>
          <w:lang w:val="en-GB"/>
        </w:rPr>
        <w:t>, shall sign the electoral operations minutes.</w:t>
      </w:r>
    </w:p>
    <w:p w14:paraId="3CBCC2A1" w14:textId="1D854719" w:rsidR="008C62F5" w:rsidRPr="0070608A" w:rsidRDefault="008C62F5" w:rsidP="008C62F5">
      <w:pPr>
        <w:pStyle w:val="ListParagraph"/>
        <w:numPr>
          <w:ilvl w:val="0"/>
          <w:numId w:val="6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For the purposes of the preceding paragraph, the </w:t>
      </w:r>
      <w:r w:rsidR="001025E1" w:rsidRPr="0070608A">
        <w:rPr>
          <w:rFonts w:asciiTheme="majorHAnsi" w:hAnsiTheme="majorHAnsi" w:cstheme="majorHAnsi"/>
          <w:sz w:val="22"/>
          <w:szCs w:val="22"/>
          <w:lang w:val="en-GB"/>
        </w:rPr>
        <w:t>absence</w:t>
      </w:r>
      <w:r w:rsidRPr="0070608A">
        <w:rPr>
          <w:rFonts w:asciiTheme="majorHAnsi" w:hAnsiTheme="majorHAnsi" w:cstheme="majorHAnsi"/>
          <w:sz w:val="22"/>
          <w:szCs w:val="22"/>
          <w:lang w:val="en-GB"/>
        </w:rPr>
        <w:t xml:space="preserve"> of </w:t>
      </w:r>
      <w:r w:rsidR="001025E1" w:rsidRPr="0070608A">
        <w:rPr>
          <w:rFonts w:asciiTheme="majorHAnsi" w:hAnsiTheme="majorHAnsi" w:cstheme="majorHAnsi"/>
          <w:sz w:val="22"/>
          <w:szCs w:val="22"/>
          <w:lang w:val="en-GB"/>
        </w:rPr>
        <w:t xml:space="preserve">a </w:t>
      </w:r>
      <w:r w:rsidRPr="0070608A">
        <w:rPr>
          <w:rFonts w:asciiTheme="majorHAnsi" w:hAnsiTheme="majorHAnsi" w:cstheme="majorHAnsi"/>
          <w:sz w:val="22"/>
          <w:szCs w:val="22"/>
          <w:lang w:val="en-GB"/>
        </w:rPr>
        <w:t xml:space="preserve">signature by one or more agents </w:t>
      </w:r>
      <w:r w:rsidR="001025E1" w:rsidRPr="0070608A">
        <w:rPr>
          <w:rFonts w:asciiTheme="majorHAnsi" w:hAnsiTheme="majorHAnsi" w:cstheme="majorHAnsi"/>
          <w:sz w:val="22"/>
          <w:szCs w:val="22"/>
          <w:lang w:val="en-GB"/>
        </w:rPr>
        <w:t>of a candidacy</w:t>
      </w:r>
      <w:r w:rsidRPr="0070608A">
        <w:rPr>
          <w:rFonts w:asciiTheme="majorHAnsi" w:hAnsiTheme="majorHAnsi" w:cstheme="majorHAnsi"/>
          <w:sz w:val="22"/>
          <w:szCs w:val="22"/>
          <w:lang w:val="en-GB"/>
        </w:rPr>
        <w:t xml:space="preserve"> not invalidate the minutes or electoral operations. </w:t>
      </w:r>
    </w:p>
    <w:p w14:paraId="30837F1E" w14:textId="4B4530E7" w:rsidR="008C62F5" w:rsidRPr="0070608A" w:rsidRDefault="008C62F5" w:rsidP="008C62F5">
      <w:pPr>
        <w:pStyle w:val="ListParagraph"/>
        <w:numPr>
          <w:ilvl w:val="0"/>
          <w:numId w:val="6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The number of votes contained in the following envelopes are read aloud, and </w:t>
      </w:r>
      <w:r w:rsidR="001025E1" w:rsidRPr="0070608A">
        <w:rPr>
          <w:rFonts w:asciiTheme="majorHAnsi" w:hAnsiTheme="majorHAnsi" w:cstheme="majorHAnsi"/>
          <w:sz w:val="22"/>
          <w:szCs w:val="22"/>
          <w:lang w:val="en-GB"/>
        </w:rPr>
        <w:t xml:space="preserve">the following are </w:t>
      </w:r>
      <w:r w:rsidRPr="0070608A">
        <w:rPr>
          <w:rFonts w:asciiTheme="majorHAnsi" w:hAnsiTheme="majorHAnsi" w:cstheme="majorHAnsi"/>
          <w:sz w:val="22"/>
          <w:szCs w:val="22"/>
          <w:lang w:val="en-GB"/>
        </w:rPr>
        <w:t>inserted in the ballot box:</w:t>
      </w:r>
    </w:p>
    <w:p w14:paraId="3FB07991" w14:textId="77777777" w:rsidR="008C62F5" w:rsidRPr="0070608A" w:rsidRDefault="008C62F5" w:rsidP="008C62F5">
      <w:pPr>
        <w:jc w:val="both"/>
        <w:rPr>
          <w:rFonts w:asciiTheme="majorHAnsi" w:hAnsiTheme="majorHAnsi" w:cstheme="majorHAnsi"/>
          <w:sz w:val="22"/>
          <w:szCs w:val="22"/>
          <w:lang w:val="en-GB"/>
        </w:rPr>
      </w:pPr>
    </w:p>
    <w:p w14:paraId="70347714" w14:textId="2D867CC5" w:rsidR="008C62F5" w:rsidRPr="0070608A" w:rsidRDefault="008C62F5" w:rsidP="008C62F5">
      <w:pPr>
        <w:pStyle w:val="ListParagraph"/>
        <w:numPr>
          <w:ilvl w:val="0"/>
          <w:numId w:val="66"/>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The envelopes with “Valid votes”, “Null and void votes”, </w:t>
      </w:r>
      <w:r w:rsidR="001025E1" w:rsidRPr="0070608A">
        <w:rPr>
          <w:rFonts w:asciiTheme="majorHAnsi" w:hAnsiTheme="majorHAnsi" w:cstheme="majorHAnsi"/>
          <w:sz w:val="22"/>
          <w:szCs w:val="22"/>
          <w:lang w:val="en-GB"/>
        </w:rPr>
        <w:t xml:space="preserve">“Blank votes”, </w:t>
      </w:r>
      <w:r w:rsidRPr="0070608A">
        <w:rPr>
          <w:rFonts w:asciiTheme="majorHAnsi" w:hAnsiTheme="majorHAnsi" w:cstheme="majorHAnsi"/>
          <w:sz w:val="22"/>
          <w:szCs w:val="22"/>
          <w:lang w:val="en-GB"/>
        </w:rPr>
        <w:t>“Votes subject to claims”, “Rejected votes”, “Unused ballot papers”, “Cancelled ballot papers” and “Abandoned ballot papers”;</w:t>
      </w:r>
    </w:p>
    <w:p w14:paraId="27C93E71" w14:textId="0BAC439E" w:rsidR="008C62F5" w:rsidRPr="0070608A" w:rsidRDefault="008C62F5" w:rsidP="008C62F5">
      <w:pPr>
        <w:pStyle w:val="ListParagraph"/>
        <w:numPr>
          <w:ilvl w:val="0"/>
          <w:numId w:val="66"/>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The envelope with electoral operations minutes, the declarations of co</w:t>
      </w:r>
      <w:r w:rsidR="004A3A40" w:rsidRPr="0070608A">
        <w:rPr>
          <w:rFonts w:asciiTheme="majorHAnsi" w:hAnsiTheme="majorHAnsi" w:cstheme="majorHAnsi"/>
          <w:sz w:val="22"/>
          <w:szCs w:val="22"/>
          <w:lang w:val="en-GB"/>
        </w:rPr>
        <w:t>nfidentiality</w:t>
      </w:r>
      <w:r w:rsidRPr="0070608A">
        <w:rPr>
          <w:rFonts w:asciiTheme="majorHAnsi" w:hAnsiTheme="majorHAnsi" w:cstheme="majorHAnsi"/>
          <w:sz w:val="22"/>
          <w:szCs w:val="22"/>
          <w:lang w:val="en-GB"/>
        </w:rPr>
        <w:t xml:space="preserve">, the electoral </w:t>
      </w:r>
      <w:proofErr w:type="gramStart"/>
      <w:r w:rsidRPr="0070608A">
        <w:rPr>
          <w:rFonts w:asciiTheme="majorHAnsi" w:hAnsiTheme="majorHAnsi" w:cstheme="majorHAnsi"/>
          <w:sz w:val="22"/>
          <w:szCs w:val="22"/>
          <w:lang w:val="en-GB"/>
        </w:rPr>
        <w:t>officials</w:t>
      </w:r>
      <w:proofErr w:type="gramEnd"/>
      <w:r w:rsidRPr="0070608A">
        <w:rPr>
          <w:rFonts w:asciiTheme="majorHAnsi" w:hAnsiTheme="majorHAnsi" w:cstheme="majorHAnsi"/>
          <w:sz w:val="22"/>
          <w:szCs w:val="22"/>
          <w:lang w:val="en-GB"/>
        </w:rPr>
        <w:t xml:space="preserve"> attendance list, remarks, the voters list, the additional list of voters and the list of voters on duty;</w:t>
      </w:r>
    </w:p>
    <w:p w14:paraId="6E6D3869" w14:textId="77777777" w:rsidR="008C62F5" w:rsidRPr="0070608A" w:rsidRDefault="008C62F5" w:rsidP="008C62F5">
      <w:pPr>
        <w:pStyle w:val="ListParagraph"/>
        <w:numPr>
          <w:ilvl w:val="0"/>
          <w:numId w:val="66"/>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The unused seals and stamps.</w:t>
      </w:r>
    </w:p>
    <w:p w14:paraId="6F19F94C" w14:textId="77777777" w:rsidR="008C62F5" w:rsidRPr="0070608A" w:rsidRDefault="008C62F5" w:rsidP="008C62F5">
      <w:pPr>
        <w:jc w:val="both"/>
        <w:rPr>
          <w:rFonts w:asciiTheme="majorHAnsi" w:hAnsiTheme="majorHAnsi" w:cstheme="majorHAnsi"/>
          <w:sz w:val="22"/>
          <w:szCs w:val="22"/>
          <w:lang w:val="en-GB"/>
        </w:rPr>
      </w:pPr>
    </w:p>
    <w:p w14:paraId="527DBAD7" w14:textId="4E89ABD6" w:rsidR="008C62F5" w:rsidRPr="0070608A" w:rsidRDefault="008C62F5" w:rsidP="008C62F5">
      <w:pPr>
        <w:pStyle w:val="ListParagraph"/>
        <w:numPr>
          <w:ilvl w:val="0"/>
          <w:numId w:val="6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After inserting these materials, the ballot box is sealed and is under the control of the president of the polling center,</w:t>
      </w:r>
      <w:r w:rsidR="001025E1" w:rsidRPr="0070608A">
        <w:rPr>
          <w:rFonts w:asciiTheme="majorHAnsi" w:hAnsiTheme="majorHAnsi" w:cstheme="majorHAnsi"/>
          <w:sz w:val="22"/>
          <w:szCs w:val="22"/>
          <w:lang w:val="en-GB"/>
        </w:rPr>
        <w:t xml:space="preserve"> who is</w:t>
      </w:r>
      <w:r w:rsidRPr="0070608A">
        <w:rPr>
          <w:rFonts w:asciiTheme="majorHAnsi" w:hAnsiTheme="majorHAnsi" w:cstheme="majorHAnsi"/>
          <w:sz w:val="22"/>
          <w:szCs w:val="22"/>
          <w:lang w:val="en-GB"/>
        </w:rPr>
        <w:t xml:space="preserve"> responsible for ensuring that it is sent to </w:t>
      </w:r>
      <w:r w:rsidR="001025E1" w:rsidRPr="0070608A">
        <w:rPr>
          <w:rFonts w:asciiTheme="majorHAnsi" w:hAnsiTheme="majorHAnsi" w:cstheme="majorHAnsi"/>
          <w:sz w:val="22"/>
          <w:szCs w:val="22"/>
          <w:lang w:val="en-GB"/>
        </w:rPr>
        <w:t>STAE headquarters</w:t>
      </w:r>
      <w:r w:rsidRPr="0070608A">
        <w:rPr>
          <w:rFonts w:asciiTheme="majorHAnsi" w:hAnsiTheme="majorHAnsi" w:cstheme="majorHAnsi"/>
          <w:sz w:val="22"/>
          <w:szCs w:val="22"/>
          <w:lang w:val="en-GB"/>
        </w:rPr>
        <w:t>.</w:t>
      </w:r>
    </w:p>
    <w:p w14:paraId="4B9798A0" w14:textId="77777777" w:rsidR="00786717" w:rsidRPr="0070608A" w:rsidRDefault="00786717" w:rsidP="00786717">
      <w:pPr>
        <w:pStyle w:val="ListParagraph"/>
        <w:jc w:val="both"/>
        <w:rPr>
          <w:rFonts w:asciiTheme="majorHAnsi" w:hAnsiTheme="majorHAnsi" w:cstheme="majorHAnsi"/>
          <w:sz w:val="22"/>
          <w:szCs w:val="22"/>
          <w:lang w:val="en-GB"/>
        </w:rPr>
      </w:pPr>
    </w:p>
    <w:p w14:paraId="3C75A90A" w14:textId="08C2C570" w:rsidR="008C62F5" w:rsidRPr="0070608A" w:rsidRDefault="00786717" w:rsidP="00786717">
      <w:pPr>
        <w:pStyle w:val="ListParagraph"/>
        <w:numPr>
          <w:ilvl w:val="0"/>
          <w:numId w:val="6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The minutes </w:t>
      </w:r>
      <w:r w:rsidR="00622478" w:rsidRPr="0070608A">
        <w:rPr>
          <w:rFonts w:asciiTheme="majorHAnsi" w:hAnsiTheme="majorHAnsi" w:cstheme="majorHAnsi"/>
          <w:sz w:val="22"/>
          <w:szCs w:val="22"/>
          <w:lang w:val="en-GB"/>
        </w:rPr>
        <w:t>of</w:t>
      </w:r>
      <w:r w:rsidRPr="0070608A">
        <w:rPr>
          <w:rFonts w:asciiTheme="majorHAnsi" w:hAnsiTheme="majorHAnsi" w:cstheme="majorHAnsi"/>
          <w:sz w:val="22"/>
          <w:szCs w:val="22"/>
          <w:lang w:val="en-GB"/>
        </w:rPr>
        <w:t xml:space="preserve"> the tabulation of the results in the polling center </w:t>
      </w:r>
      <w:r w:rsidR="00622478" w:rsidRPr="0070608A">
        <w:rPr>
          <w:rFonts w:asciiTheme="majorHAnsi" w:hAnsiTheme="majorHAnsi" w:cstheme="majorHAnsi"/>
          <w:sz w:val="22"/>
          <w:szCs w:val="22"/>
          <w:lang w:val="en-GB"/>
        </w:rPr>
        <w:t>are</w:t>
      </w:r>
      <w:r w:rsidRPr="0070608A">
        <w:rPr>
          <w:rFonts w:asciiTheme="majorHAnsi" w:hAnsiTheme="majorHAnsi" w:cstheme="majorHAnsi"/>
          <w:sz w:val="22"/>
          <w:szCs w:val="22"/>
          <w:lang w:val="en-GB"/>
        </w:rPr>
        <w:t xml:space="preserve"> signed by the president of the polling center and </w:t>
      </w:r>
      <w:r w:rsidR="00622478" w:rsidRPr="0070608A">
        <w:rPr>
          <w:rFonts w:asciiTheme="majorHAnsi" w:hAnsiTheme="majorHAnsi" w:cstheme="majorHAnsi"/>
          <w:sz w:val="22"/>
          <w:szCs w:val="22"/>
          <w:lang w:val="en-GB"/>
        </w:rPr>
        <w:t xml:space="preserve">displayed </w:t>
      </w:r>
      <w:r w:rsidRPr="0070608A">
        <w:rPr>
          <w:rFonts w:asciiTheme="majorHAnsi" w:hAnsiTheme="majorHAnsi" w:cstheme="majorHAnsi"/>
          <w:sz w:val="22"/>
          <w:szCs w:val="22"/>
          <w:lang w:val="en-GB"/>
        </w:rPr>
        <w:t xml:space="preserve">in a visible place in the building where the polling center has </w:t>
      </w:r>
      <w:r w:rsidR="00622478" w:rsidRPr="0070608A">
        <w:rPr>
          <w:rFonts w:asciiTheme="majorHAnsi" w:hAnsiTheme="majorHAnsi" w:cstheme="majorHAnsi"/>
          <w:sz w:val="22"/>
          <w:szCs w:val="22"/>
          <w:lang w:val="en-GB"/>
        </w:rPr>
        <w:t>operated</w:t>
      </w:r>
      <w:r w:rsidRPr="0070608A">
        <w:rPr>
          <w:rFonts w:asciiTheme="majorHAnsi" w:hAnsiTheme="majorHAnsi" w:cstheme="majorHAnsi"/>
          <w:sz w:val="22"/>
          <w:szCs w:val="22"/>
          <w:lang w:val="en-GB"/>
        </w:rPr>
        <w:t>.</w:t>
      </w:r>
    </w:p>
    <w:p w14:paraId="3445CF57" w14:textId="7ABD2AE1" w:rsidR="008C62F5" w:rsidRPr="0070608A" w:rsidRDefault="00786717" w:rsidP="00622478">
      <w:pPr>
        <w:pStyle w:val="ListParagraph"/>
        <w:numPr>
          <w:ilvl w:val="0"/>
          <w:numId w:val="6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The president of the polling center shall ensure that each accredited candidate agent performing duties in the polling center has access to a copy of the polling center results minutes.</w:t>
      </w:r>
      <w:r w:rsidR="00622478" w:rsidRPr="0070608A">
        <w:rPr>
          <w:rFonts w:asciiTheme="majorHAnsi" w:hAnsiTheme="majorHAnsi" w:cstheme="majorHAnsi"/>
          <w:sz w:val="22"/>
          <w:szCs w:val="22"/>
          <w:lang w:val="en-GB"/>
        </w:rPr>
        <w:t xml:space="preserve"> </w:t>
      </w:r>
    </w:p>
    <w:p w14:paraId="1645E521" w14:textId="2BBF1E1B" w:rsidR="00741F9C" w:rsidRDefault="00741F9C" w:rsidP="00465C87">
      <w:pPr>
        <w:jc w:val="center"/>
        <w:rPr>
          <w:rFonts w:asciiTheme="majorHAnsi" w:hAnsiTheme="majorHAnsi" w:cstheme="majorHAnsi"/>
          <w:b/>
          <w:sz w:val="22"/>
          <w:szCs w:val="22"/>
          <w:lang w:val="en-GB"/>
        </w:rPr>
      </w:pPr>
    </w:p>
    <w:p w14:paraId="5433045A" w14:textId="77777777" w:rsidR="00622478" w:rsidRPr="0070608A" w:rsidRDefault="00622478" w:rsidP="00465C87">
      <w:pPr>
        <w:jc w:val="center"/>
        <w:rPr>
          <w:rFonts w:asciiTheme="majorHAnsi" w:hAnsiTheme="majorHAnsi" w:cstheme="majorHAnsi"/>
          <w:b/>
          <w:sz w:val="22"/>
          <w:szCs w:val="22"/>
          <w:lang w:val="en-GB"/>
        </w:rPr>
      </w:pPr>
    </w:p>
    <w:p w14:paraId="1C444C7B" w14:textId="1B9A202E" w:rsidR="00786717" w:rsidRPr="0070608A" w:rsidRDefault="00465C87" w:rsidP="00465C87">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CHAPTER V</w:t>
      </w:r>
    </w:p>
    <w:p w14:paraId="5D140408" w14:textId="331346FB" w:rsidR="008C62F5" w:rsidRPr="0070608A" w:rsidRDefault="00465C87" w:rsidP="0078174C">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OPERATIONS OF MUNICIPAL TABULATION OF THE RESULTS AND TABULATION IN THE SPECIAL ADMINISTRATIVE REGION OF OE-CUSSE AMBENO</w:t>
      </w:r>
    </w:p>
    <w:p w14:paraId="0596EB3F" w14:textId="43E7A403" w:rsidR="00465C87" w:rsidRPr="0070608A" w:rsidRDefault="00465C87" w:rsidP="0078174C">
      <w:pPr>
        <w:jc w:val="center"/>
        <w:rPr>
          <w:rFonts w:asciiTheme="majorHAnsi" w:hAnsiTheme="majorHAnsi" w:cstheme="majorHAnsi"/>
          <w:sz w:val="22"/>
          <w:szCs w:val="22"/>
          <w:lang w:val="en-GB"/>
        </w:rPr>
      </w:pPr>
    </w:p>
    <w:p w14:paraId="288BD864" w14:textId="35367CCA" w:rsidR="0073709A" w:rsidRPr="0070608A" w:rsidRDefault="0073709A" w:rsidP="0078174C">
      <w:pPr>
        <w:jc w:val="center"/>
        <w:rPr>
          <w:rFonts w:asciiTheme="majorHAnsi" w:hAnsiTheme="majorHAnsi" w:cstheme="majorHAnsi"/>
          <w:sz w:val="22"/>
          <w:szCs w:val="22"/>
          <w:lang w:val="en-GB"/>
        </w:rPr>
      </w:pPr>
    </w:p>
    <w:p w14:paraId="20665595" w14:textId="6692AF9F" w:rsidR="0073709A" w:rsidRPr="0070608A" w:rsidRDefault="0073709A" w:rsidP="0073709A">
      <w:pPr>
        <w:jc w:val="center"/>
        <w:rPr>
          <w:rFonts w:asciiTheme="majorHAnsi" w:hAnsiTheme="majorHAnsi" w:cstheme="majorHAnsi"/>
          <w:b/>
          <w:i/>
          <w:sz w:val="22"/>
          <w:szCs w:val="22"/>
          <w:lang w:val="en-GB"/>
        </w:rPr>
      </w:pPr>
      <w:r w:rsidRPr="0070608A">
        <w:rPr>
          <w:rFonts w:asciiTheme="majorHAnsi" w:hAnsiTheme="majorHAnsi" w:cstheme="majorHAnsi"/>
          <w:b/>
          <w:sz w:val="22"/>
          <w:szCs w:val="22"/>
          <w:lang w:val="en-GB"/>
        </w:rPr>
        <w:t xml:space="preserve">Article </w:t>
      </w:r>
      <w:r w:rsidR="00C27F87" w:rsidRPr="0070608A">
        <w:rPr>
          <w:rFonts w:asciiTheme="majorHAnsi" w:hAnsiTheme="majorHAnsi" w:cstheme="majorHAnsi"/>
          <w:b/>
          <w:sz w:val="22"/>
          <w:szCs w:val="22"/>
          <w:lang w:val="en-GB"/>
        </w:rPr>
        <w:t>53</w:t>
      </w:r>
    </w:p>
    <w:p w14:paraId="10EDE636" w14:textId="77777777" w:rsidR="0073709A" w:rsidRPr="0070608A" w:rsidRDefault="0073709A" w:rsidP="0073709A">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Municipal Tabulation Center</w:t>
      </w:r>
    </w:p>
    <w:p w14:paraId="11A5581F" w14:textId="77777777" w:rsidR="0073709A" w:rsidRPr="0070608A" w:rsidRDefault="0073709A" w:rsidP="0073709A">
      <w:pPr>
        <w:jc w:val="center"/>
        <w:rPr>
          <w:rFonts w:asciiTheme="majorHAnsi" w:hAnsiTheme="majorHAnsi" w:cstheme="majorHAnsi"/>
          <w:b/>
          <w:sz w:val="22"/>
          <w:szCs w:val="22"/>
          <w:lang w:val="en-GB"/>
        </w:rPr>
      </w:pPr>
    </w:p>
    <w:p w14:paraId="0F326113" w14:textId="31E038EA" w:rsidR="0073709A" w:rsidRPr="0070608A" w:rsidRDefault="0073709A" w:rsidP="0073709A">
      <w:pPr>
        <w:pStyle w:val="ListParagraph"/>
        <w:numPr>
          <w:ilvl w:val="0"/>
          <w:numId w:val="67"/>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The </w:t>
      </w:r>
      <w:r w:rsidR="00AC73B6" w:rsidRPr="0070608A">
        <w:rPr>
          <w:rFonts w:asciiTheme="majorHAnsi" w:hAnsiTheme="majorHAnsi" w:cstheme="majorHAnsi"/>
          <w:sz w:val="22"/>
          <w:szCs w:val="22"/>
          <w:lang w:val="en-GB"/>
        </w:rPr>
        <w:t xml:space="preserve">members of the </w:t>
      </w:r>
      <w:r w:rsidRPr="0070608A">
        <w:rPr>
          <w:rFonts w:asciiTheme="majorHAnsi" w:hAnsiTheme="majorHAnsi" w:cstheme="majorHAnsi"/>
          <w:sz w:val="22"/>
          <w:szCs w:val="22"/>
          <w:lang w:val="en-GB"/>
        </w:rPr>
        <w:t xml:space="preserve">municipal tabulation center and the tabulation </w:t>
      </w:r>
      <w:r w:rsidR="00AC73B6" w:rsidRPr="0070608A">
        <w:rPr>
          <w:rFonts w:asciiTheme="majorHAnsi" w:hAnsiTheme="majorHAnsi" w:cstheme="majorHAnsi"/>
          <w:sz w:val="22"/>
          <w:szCs w:val="22"/>
          <w:lang w:val="en-GB"/>
        </w:rPr>
        <w:t>center</w:t>
      </w:r>
      <w:r w:rsidRPr="0070608A">
        <w:rPr>
          <w:rFonts w:asciiTheme="majorHAnsi" w:hAnsiTheme="majorHAnsi" w:cstheme="majorHAnsi"/>
          <w:sz w:val="22"/>
          <w:szCs w:val="22"/>
          <w:lang w:val="en-GB"/>
        </w:rPr>
        <w:t xml:space="preserve"> in the Sp</w:t>
      </w:r>
      <w:r w:rsidR="00AC73B6" w:rsidRPr="0070608A">
        <w:rPr>
          <w:rFonts w:asciiTheme="majorHAnsi" w:hAnsiTheme="majorHAnsi" w:cstheme="majorHAnsi"/>
          <w:sz w:val="22"/>
          <w:szCs w:val="22"/>
          <w:lang w:val="en-GB"/>
        </w:rPr>
        <w:t>ecial Administrative Region of O</w:t>
      </w:r>
      <w:r w:rsidRPr="0070608A">
        <w:rPr>
          <w:rFonts w:asciiTheme="majorHAnsi" w:hAnsiTheme="majorHAnsi" w:cstheme="majorHAnsi"/>
          <w:sz w:val="22"/>
          <w:szCs w:val="22"/>
          <w:lang w:val="en-GB"/>
        </w:rPr>
        <w:t xml:space="preserve">e-Cusse Ambeno, whose composition is defined by </w:t>
      </w:r>
      <w:r w:rsidR="00AC73B6" w:rsidRPr="0070608A">
        <w:rPr>
          <w:rFonts w:asciiTheme="majorHAnsi" w:hAnsiTheme="majorHAnsi" w:cstheme="majorHAnsi"/>
          <w:sz w:val="22"/>
          <w:szCs w:val="22"/>
          <w:lang w:val="en-GB"/>
        </w:rPr>
        <w:t>paragraph 1 of</w:t>
      </w:r>
      <w:r w:rsidRPr="0070608A">
        <w:rPr>
          <w:rFonts w:asciiTheme="majorHAnsi" w:hAnsiTheme="majorHAnsi" w:cstheme="majorHAnsi"/>
          <w:sz w:val="22"/>
          <w:szCs w:val="22"/>
          <w:lang w:val="en-GB"/>
        </w:rPr>
        <w:t xml:space="preserve"> article 47 of the Electoral Law for the National Parliament, start working after receiving the minutes from at least five polling centers.</w:t>
      </w:r>
    </w:p>
    <w:p w14:paraId="1AC2D824" w14:textId="274B6B56" w:rsidR="0073709A" w:rsidRPr="0070608A" w:rsidRDefault="0073709A" w:rsidP="0073709A">
      <w:pPr>
        <w:pStyle w:val="ListParagraph"/>
        <w:numPr>
          <w:ilvl w:val="0"/>
          <w:numId w:val="67"/>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The reception of the ballot boxes </w:t>
      </w:r>
      <w:r w:rsidR="00AC73B6" w:rsidRPr="0070608A">
        <w:rPr>
          <w:rFonts w:asciiTheme="majorHAnsi" w:hAnsiTheme="majorHAnsi" w:cstheme="majorHAnsi"/>
          <w:sz w:val="22"/>
          <w:szCs w:val="22"/>
          <w:lang w:val="en-GB"/>
        </w:rPr>
        <w:t>from polling c</w:t>
      </w:r>
      <w:r w:rsidRPr="0070608A">
        <w:rPr>
          <w:rFonts w:asciiTheme="majorHAnsi" w:hAnsiTheme="majorHAnsi" w:cstheme="majorHAnsi"/>
          <w:sz w:val="22"/>
          <w:szCs w:val="22"/>
          <w:lang w:val="en-GB"/>
        </w:rPr>
        <w:t>enters takes place in the area for th</w:t>
      </w:r>
      <w:r w:rsidR="00AC73B6" w:rsidRPr="0070608A">
        <w:rPr>
          <w:rFonts w:asciiTheme="majorHAnsi" w:hAnsiTheme="majorHAnsi" w:cstheme="majorHAnsi"/>
          <w:sz w:val="22"/>
          <w:szCs w:val="22"/>
          <w:lang w:val="en-GB"/>
        </w:rPr>
        <w:t xml:space="preserve">is </w:t>
      </w:r>
      <w:r w:rsidRPr="0070608A">
        <w:rPr>
          <w:rFonts w:asciiTheme="majorHAnsi" w:hAnsiTheme="majorHAnsi" w:cstheme="majorHAnsi"/>
          <w:sz w:val="22"/>
          <w:szCs w:val="22"/>
          <w:lang w:val="en-GB"/>
        </w:rPr>
        <w:t xml:space="preserve">purpose </w:t>
      </w:r>
      <w:r w:rsidR="00AC73B6" w:rsidRPr="0070608A">
        <w:rPr>
          <w:rFonts w:asciiTheme="majorHAnsi" w:hAnsiTheme="majorHAnsi" w:cstheme="majorHAnsi"/>
          <w:sz w:val="22"/>
          <w:szCs w:val="22"/>
          <w:lang w:val="en-GB"/>
        </w:rPr>
        <w:t>d</w:t>
      </w:r>
      <w:r w:rsidRPr="0070608A">
        <w:rPr>
          <w:rFonts w:asciiTheme="majorHAnsi" w:hAnsiTheme="majorHAnsi" w:cstheme="majorHAnsi"/>
          <w:sz w:val="22"/>
          <w:szCs w:val="22"/>
          <w:lang w:val="en-GB"/>
        </w:rPr>
        <w:t>esignated as "reception area".</w:t>
      </w:r>
    </w:p>
    <w:p w14:paraId="3FEAA66F" w14:textId="6846698E" w:rsidR="0073709A" w:rsidRPr="0070608A" w:rsidRDefault="0073709A" w:rsidP="0073709A">
      <w:pPr>
        <w:pStyle w:val="ListParagraph"/>
        <w:numPr>
          <w:ilvl w:val="0"/>
          <w:numId w:val="67"/>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In the </w:t>
      </w:r>
      <w:r w:rsidR="00DD6680" w:rsidRPr="0070608A">
        <w:rPr>
          <w:rFonts w:asciiTheme="majorHAnsi" w:hAnsiTheme="majorHAnsi" w:cstheme="majorHAnsi"/>
          <w:sz w:val="22"/>
          <w:szCs w:val="22"/>
          <w:lang w:val="en-GB"/>
        </w:rPr>
        <w:t>reception</w:t>
      </w:r>
      <w:r w:rsidRPr="0070608A">
        <w:rPr>
          <w:rFonts w:asciiTheme="majorHAnsi" w:hAnsiTheme="majorHAnsi" w:cstheme="majorHAnsi"/>
          <w:sz w:val="22"/>
          <w:szCs w:val="22"/>
          <w:lang w:val="en-GB"/>
        </w:rPr>
        <w:t xml:space="preserve"> area, the president reads aloud the numbers of the seals and opens the ballot boxes, one by one, then the duly organized members of the municipal tabulation center </w:t>
      </w:r>
      <w:r w:rsidR="00DD6680" w:rsidRPr="0070608A">
        <w:rPr>
          <w:rFonts w:asciiTheme="majorHAnsi" w:hAnsiTheme="majorHAnsi" w:cstheme="majorHAnsi"/>
          <w:sz w:val="22"/>
          <w:szCs w:val="22"/>
          <w:lang w:val="en-GB"/>
        </w:rPr>
        <w:t xml:space="preserve">and the tabulation </w:t>
      </w:r>
      <w:r w:rsidR="00AC73B6" w:rsidRPr="0070608A">
        <w:rPr>
          <w:rFonts w:asciiTheme="majorHAnsi" w:hAnsiTheme="majorHAnsi" w:cstheme="majorHAnsi"/>
          <w:sz w:val="22"/>
          <w:szCs w:val="22"/>
          <w:lang w:val="en-GB"/>
        </w:rPr>
        <w:t>center</w:t>
      </w:r>
      <w:r w:rsidR="00DD6680" w:rsidRPr="0070608A">
        <w:rPr>
          <w:rFonts w:asciiTheme="majorHAnsi" w:hAnsiTheme="majorHAnsi" w:cstheme="majorHAnsi"/>
          <w:sz w:val="22"/>
          <w:szCs w:val="22"/>
          <w:lang w:val="en-GB"/>
        </w:rPr>
        <w:t xml:space="preserve"> in the Special Administrative Region of </w:t>
      </w:r>
      <w:r w:rsidR="00AC73B6" w:rsidRPr="0070608A">
        <w:rPr>
          <w:rFonts w:asciiTheme="majorHAnsi" w:hAnsiTheme="majorHAnsi" w:cstheme="majorHAnsi"/>
          <w:sz w:val="22"/>
          <w:szCs w:val="22"/>
          <w:lang w:val="en-GB"/>
        </w:rPr>
        <w:t>O</w:t>
      </w:r>
      <w:r w:rsidR="00DD6680" w:rsidRPr="0070608A">
        <w:rPr>
          <w:rFonts w:asciiTheme="majorHAnsi" w:hAnsiTheme="majorHAnsi" w:cstheme="majorHAnsi"/>
          <w:sz w:val="22"/>
          <w:szCs w:val="22"/>
          <w:lang w:val="en-GB"/>
        </w:rPr>
        <w:t xml:space="preserve">e-Cusse Ambeno </w:t>
      </w:r>
      <w:r w:rsidRPr="0070608A">
        <w:rPr>
          <w:rFonts w:asciiTheme="majorHAnsi" w:hAnsiTheme="majorHAnsi" w:cstheme="majorHAnsi"/>
          <w:sz w:val="22"/>
          <w:szCs w:val="22"/>
          <w:lang w:val="en-GB"/>
        </w:rPr>
        <w:t>shall confirm their contents by using the Ballot box delivery form.</w:t>
      </w:r>
    </w:p>
    <w:p w14:paraId="27FFC37F" w14:textId="7A4D4AFB" w:rsidR="0073709A" w:rsidRPr="0070608A" w:rsidRDefault="0073709A" w:rsidP="0073709A">
      <w:pPr>
        <w:pStyle w:val="ListParagraph"/>
        <w:numPr>
          <w:ilvl w:val="0"/>
          <w:numId w:val="67"/>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lastRenderedPageBreak/>
        <w:t xml:space="preserve">After confirming that all the materials are inside the ballot box, the president of the relevant polling center and the </w:t>
      </w:r>
      <w:r w:rsidR="00DE258E" w:rsidRPr="0070608A">
        <w:rPr>
          <w:rFonts w:asciiTheme="majorHAnsi" w:hAnsiTheme="majorHAnsi" w:cstheme="majorHAnsi"/>
          <w:sz w:val="22"/>
          <w:szCs w:val="22"/>
          <w:lang w:val="en-GB"/>
        </w:rPr>
        <w:t xml:space="preserve">Municipal Director of STAE or the STAE Director for the Special Administrative Region of Oe-Cusse Ambeno </w:t>
      </w:r>
      <w:r w:rsidRPr="0070608A">
        <w:rPr>
          <w:rFonts w:asciiTheme="majorHAnsi" w:hAnsiTheme="majorHAnsi" w:cstheme="majorHAnsi"/>
          <w:sz w:val="22"/>
          <w:szCs w:val="22"/>
          <w:lang w:val="en-GB"/>
        </w:rPr>
        <w:t>sign the “Ballot box delivery form” and issue a copy of the form to the president of the polling center</w:t>
      </w:r>
      <w:r w:rsidR="00DE258E" w:rsidRPr="0070608A">
        <w:rPr>
          <w:rFonts w:asciiTheme="majorHAnsi" w:hAnsiTheme="majorHAnsi" w:cstheme="majorHAnsi"/>
          <w:sz w:val="22"/>
          <w:szCs w:val="22"/>
          <w:lang w:val="en-GB"/>
        </w:rPr>
        <w:t xml:space="preserve"> who signed it</w:t>
      </w:r>
      <w:r w:rsidRPr="0070608A">
        <w:rPr>
          <w:rFonts w:asciiTheme="majorHAnsi" w:hAnsiTheme="majorHAnsi" w:cstheme="majorHAnsi"/>
          <w:sz w:val="22"/>
          <w:szCs w:val="22"/>
          <w:lang w:val="en-GB"/>
        </w:rPr>
        <w:t>.</w:t>
      </w:r>
    </w:p>
    <w:p w14:paraId="19FBAA71" w14:textId="77777777" w:rsidR="0073709A" w:rsidRPr="0070608A" w:rsidRDefault="0073709A" w:rsidP="0073709A">
      <w:pPr>
        <w:pStyle w:val="ListParagraph"/>
        <w:numPr>
          <w:ilvl w:val="0"/>
          <w:numId w:val="67"/>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If the ballot box does not contain all the material inside, the president of the relevant polling center provides written reasons for the omissions, in the remarks section of the Ballot box delivery form and signs the form.</w:t>
      </w:r>
    </w:p>
    <w:p w14:paraId="66C67994" w14:textId="412BC8B8" w:rsidR="0073709A" w:rsidRPr="0070608A" w:rsidRDefault="0073709A" w:rsidP="0073709A">
      <w:pPr>
        <w:pStyle w:val="ListParagraph"/>
        <w:numPr>
          <w:ilvl w:val="0"/>
          <w:numId w:val="67"/>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In the case referred to in the preceding paragraph, </w:t>
      </w:r>
      <w:r w:rsidR="002B21E7" w:rsidRPr="0070608A">
        <w:rPr>
          <w:rFonts w:asciiTheme="majorHAnsi" w:hAnsiTheme="majorHAnsi" w:cstheme="majorHAnsi"/>
          <w:sz w:val="22"/>
          <w:szCs w:val="22"/>
          <w:lang w:val="en-GB"/>
        </w:rPr>
        <w:t xml:space="preserve">Municipal Director of STAE or the STAE Director for the Special Administrative Region of Oe-Cusse Ambeno </w:t>
      </w:r>
      <w:r w:rsidRPr="0070608A">
        <w:rPr>
          <w:rFonts w:asciiTheme="majorHAnsi" w:hAnsiTheme="majorHAnsi" w:cstheme="majorHAnsi"/>
          <w:sz w:val="22"/>
          <w:szCs w:val="22"/>
          <w:lang w:val="en-GB"/>
        </w:rPr>
        <w:t xml:space="preserve"> minutes in the “Ballot box delivery form” that he/she is aware of these omissions and signs it, issuing a copy to the president of the polling center, and records this occurrence in the municipal </w:t>
      </w:r>
      <w:r w:rsidR="002B21E7" w:rsidRPr="0070608A">
        <w:rPr>
          <w:rFonts w:asciiTheme="majorHAnsi" w:hAnsiTheme="majorHAnsi" w:cstheme="majorHAnsi"/>
          <w:sz w:val="22"/>
          <w:szCs w:val="22"/>
          <w:lang w:val="en-GB"/>
        </w:rPr>
        <w:t xml:space="preserve">or Special Administrative Region of Oe-Cusse Ambeno tabulation center </w:t>
      </w:r>
      <w:r w:rsidRPr="0070608A">
        <w:rPr>
          <w:rFonts w:asciiTheme="majorHAnsi" w:hAnsiTheme="majorHAnsi" w:cstheme="majorHAnsi"/>
          <w:sz w:val="22"/>
          <w:szCs w:val="22"/>
          <w:lang w:val="en-GB"/>
        </w:rPr>
        <w:t xml:space="preserve">operations minutes, to provide information to the national tabulation </w:t>
      </w:r>
      <w:r w:rsidR="002B21E7" w:rsidRPr="0070608A">
        <w:rPr>
          <w:rFonts w:asciiTheme="majorHAnsi" w:hAnsiTheme="majorHAnsi" w:cstheme="majorHAnsi"/>
          <w:sz w:val="22"/>
          <w:szCs w:val="22"/>
          <w:lang w:val="en-GB"/>
        </w:rPr>
        <w:t>center.</w:t>
      </w:r>
    </w:p>
    <w:p w14:paraId="67331C5F" w14:textId="77777777" w:rsidR="0073709A" w:rsidRPr="0070608A" w:rsidRDefault="0073709A" w:rsidP="0073709A">
      <w:pPr>
        <w:pStyle w:val="ListParagraph"/>
        <w:numPr>
          <w:ilvl w:val="0"/>
          <w:numId w:val="67"/>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Thereafter, the original electoral operations minutes, the envelopes with ballot papers subject to claims and null and void votes, if any, are taken out of the ballot box.</w:t>
      </w:r>
    </w:p>
    <w:p w14:paraId="2ED46126" w14:textId="77777777" w:rsidR="0073709A" w:rsidRPr="0070608A" w:rsidRDefault="0073709A" w:rsidP="0073709A">
      <w:pPr>
        <w:pStyle w:val="ListParagraph"/>
        <w:numPr>
          <w:ilvl w:val="0"/>
          <w:numId w:val="67"/>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Then a photocopy of the results sheet included in the electoral operations minutes is made and inserted in the polling station ballot box.</w:t>
      </w:r>
    </w:p>
    <w:p w14:paraId="249FB337" w14:textId="77777777" w:rsidR="0073709A" w:rsidRPr="0070608A" w:rsidRDefault="0073709A" w:rsidP="0073709A">
      <w:pPr>
        <w:pStyle w:val="ListParagraph"/>
        <w:numPr>
          <w:ilvl w:val="0"/>
          <w:numId w:val="67"/>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After performing the tasks mentioned in the preceding paragraphs, all stamps are taken out and placed in a separate ballot box for subsequent delivery to STAE.</w:t>
      </w:r>
    </w:p>
    <w:p w14:paraId="1DAB189A" w14:textId="6E3B3EAD" w:rsidR="0073709A" w:rsidRPr="0070608A" w:rsidRDefault="0073709A" w:rsidP="00DD6680">
      <w:pPr>
        <w:pStyle w:val="ListParagraph"/>
        <w:numPr>
          <w:ilvl w:val="0"/>
          <w:numId w:val="67"/>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The envelope with valid votes, the envelope with unused ballot papers, the envelope with cancelled ballot papers, the envelope with blank ballot papers and the envelope with the </w:t>
      </w:r>
      <w:r w:rsidR="002B21E7" w:rsidRPr="0070608A">
        <w:rPr>
          <w:rFonts w:asciiTheme="majorHAnsi" w:hAnsiTheme="majorHAnsi" w:cstheme="majorHAnsi"/>
          <w:sz w:val="22"/>
          <w:szCs w:val="22"/>
          <w:lang w:val="en-GB"/>
        </w:rPr>
        <w:t>photoco</w:t>
      </w:r>
      <w:r w:rsidRPr="0070608A">
        <w:rPr>
          <w:rFonts w:asciiTheme="majorHAnsi" w:hAnsiTheme="majorHAnsi" w:cstheme="majorHAnsi"/>
          <w:sz w:val="22"/>
          <w:szCs w:val="22"/>
          <w:lang w:val="en-GB"/>
        </w:rPr>
        <w:t xml:space="preserve">py of the </w:t>
      </w:r>
      <w:r w:rsidR="002B21E7" w:rsidRPr="0070608A">
        <w:rPr>
          <w:rFonts w:asciiTheme="majorHAnsi" w:hAnsiTheme="majorHAnsi" w:cstheme="majorHAnsi"/>
          <w:sz w:val="22"/>
          <w:szCs w:val="22"/>
          <w:lang w:val="en-GB"/>
        </w:rPr>
        <w:t xml:space="preserve">minutes of the polling centre </w:t>
      </w:r>
      <w:r w:rsidRPr="0070608A">
        <w:rPr>
          <w:rFonts w:asciiTheme="majorHAnsi" w:hAnsiTheme="majorHAnsi" w:cstheme="majorHAnsi"/>
          <w:sz w:val="22"/>
          <w:szCs w:val="22"/>
          <w:lang w:val="en-GB"/>
        </w:rPr>
        <w:t>remain inside the polling center ballot box.</w:t>
      </w:r>
      <w:r w:rsidR="00DD6680" w:rsidRPr="0070608A">
        <w:rPr>
          <w:rFonts w:asciiTheme="majorHAnsi" w:hAnsiTheme="majorHAnsi" w:cstheme="majorHAnsi"/>
          <w:sz w:val="22"/>
          <w:szCs w:val="22"/>
          <w:lang w:val="en-GB"/>
        </w:rPr>
        <w:t xml:space="preserve">  </w:t>
      </w:r>
    </w:p>
    <w:p w14:paraId="47DB9AB2" w14:textId="48366388" w:rsidR="0073709A" w:rsidRPr="0070608A" w:rsidRDefault="0073709A" w:rsidP="0073709A">
      <w:pPr>
        <w:pStyle w:val="ListParagraph"/>
        <w:numPr>
          <w:ilvl w:val="0"/>
          <w:numId w:val="67"/>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Then, the municipal </w:t>
      </w:r>
      <w:r w:rsidR="002B21E7" w:rsidRPr="0070608A">
        <w:rPr>
          <w:rFonts w:asciiTheme="majorHAnsi" w:hAnsiTheme="majorHAnsi" w:cstheme="majorHAnsi"/>
          <w:sz w:val="22"/>
          <w:szCs w:val="22"/>
          <w:lang w:val="en-GB"/>
        </w:rPr>
        <w:t xml:space="preserve">or </w:t>
      </w:r>
      <w:r w:rsidR="0051781E" w:rsidRPr="0070608A">
        <w:rPr>
          <w:rFonts w:asciiTheme="majorHAnsi" w:hAnsiTheme="majorHAnsi" w:cstheme="majorHAnsi"/>
          <w:sz w:val="22"/>
          <w:szCs w:val="22"/>
          <w:lang w:val="en-GB"/>
        </w:rPr>
        <w:t>Sp</w:t>
      </w:r>
      <w:r w:rsidR="002B21E7" w:rsidRPr="0070608A">
        <w:rPr>
          <w:rFonts w:asciiTheme="majorHAnsi" w:hAnsiTheme="majorHAnsi" w:cstheme="majorHAnsi"/>
          <w:sz w:val="22"/>
          <w:szCs w:val="22"/>
          <w:lang w:val="en-GB"/>
        </w:rPr>
        <w:t>ecial Administrative Region of O</w:t>
      </w:r>
      <w:r w:rsidR="0051781E" w:rsidRPr="0070608A">
        <w:rPr>
          <w:rFonts w:asciiTheme="majorHAnsi" w:hAnsiTheme="majorHAnsi" w:cstheme="majorHAnsi"/>
          <w:sz w:val="22"/>
          <w:szCs w:val="22"/>
          <w:lang w:val="en-GB"/>
        </w:rPr>
        <w:t xml:space="preserve">e-Cusse Ambeno </w:t>
      </w:r>
      <w:r w:rsidR="002B21E7" w:rsidRPr="0070608A">
        <w:rPr>
          <w:rFonts w:asciiTheme="majorHAnsi" w:hAnsiTheme="majorHAnsi" w:cstheme="majorHAnsi"/>
          <w:sz w:val="22"/>
          <w:szCs w:val="22"/>
          <w:lang w:val="en-GB"/>
        </w:rPr>
        <w:t xml:space="preserve">tabulation center </w:t>
      </w:r>
      <w:r w:rsidRPr="0070608A">
        <w:rPr>
          <w:rFonts w:asciiTheme="majorHAnsi" w:hAnsiTheme="majorHAnsi" w:cstheme="majorHAnsi"/>
          <w:sz w:val="22"/>
          <w:szCs w:val="22"/>
          <w:lang w:val="en-GB"/>
        </w:rPr>
        <w:t>reconciles all minutes of the polling centers by adding the totals stated in the electoral operations minutes of such polling centers.</w:t>
      </w:r>
    </w:p>
    <w:p w14:paraId="742932CC" w14:textId="55A9F87C" w:rsidR="004043EE" w:rsidRPr="0070608A" w:rsidRDefault="004043EE" w:rsidP="004043EE">
      <w:pPr>
        <w:pStyle w:val="ListParagraph"/>
        <w:numPr>
          <w:ilvl w:val="0"/>
          <w:numId w:val="67"/>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The reconciliation of the minutes sent by the polling centers to the municipal or Special Administrative Region of Oe-Cusse Ambeno </w:t>
      </w:r>
      <w:r w:rsidR="002B21E7" w:rsidRPr="0070608A">
        <w:rPr>
          <w:rFonts w:asciiTheme="majorHAnsi" w:hAnsiTheme="majorHAnsi" w:cstheme="majorHAnsi"/>
          <w:sz w:val="22"/>
          <w:szCs w:val="22"/>
          <w:lang w:val="en-GB"/>
        </w:rPr>
        <w:t xml:space="preserve">tabulation center </w:t>
      </w:r>
      <w:r w:rsidRPr="0070608A">
        <w:rPr>
          <w:rFonts w:asciiTheme="majorHAnsi" w:hAnsiTheme="majorHAnsi" w:cstheme="majorHAnsi"/>
          <w:sz w:val="22"/>
          <w:szCs w:val="22"/>
          <w:lang w:val="en-GB"/>
        </w:rPr>
        <w:t xml:space="preserve">shall be </w:t>
      </w:r>
      <w:r w:rsidR="002B21E7" w:rsidRPr="0070608A">
        <w:rPr>
          <w:rFonts w:asciiTheme="majorHAnsi" w:hAnsiTheme="majorHAnsi" w:cstheme="majorHAnsi"/>
          <w:sz w:val="22"/>
          <w:szCs w:val="22"/>
          <w:lang w:val="en-GB"/>
        </w:rPr>
        <w:t>implemented</w:t>
      </w:r>
      <w:r w:rsidRPr="0070608A">
        <w:rPr>
          <w:rFonts w:asciiTheme="majorHAnsi" w:hAnsiTheme="majorHAnsi" w:cstheme="majorHAnsi"/>
          <w:sz w:val="22"/>
          <w:szCs w:val="22"/>
          <w:lang w:val="en-GB"/>
        </w:rPr>
        <w:t xml:space="preserve"> </w:t>
      </w:r>
      <w:r w:rsidR="002B21E7" w:rsidRPr="0070608A">
        <w:rPr>
          <w:rFonts w:asciiTheme="majorHAnsi" w:hAnsiTheme="majorHAnsi" w:cstheme="majorHAnsi"/>
          <w:sz w:val="22"/>
          <w:szCs w:val="22"/>
          <w:lang w:val="en-GB"/>
        </w:rPr>
        <w:t>without interruption</w:t>
      </w:r>
      <w:r w:rsidRPr="0070608A">
        <w:rPr>
          <w:rFonts w:asciiTheme="majorHAnsi" w:hAnsiTheme="majorHAnsi" w:cstheme="majorHAnsi"/>
          <w:sz w:val="22"/>
          <w:szCs w:val="22"/>
          <w:lang w:val="en-GB"/>
        </w:rPr>
        <w:t xml:space="preserve"> until the entire process of municipal or Special Administrative Region of Oe-Cusse Ambeno</w:t>
      </w:r>
      <w:r w:rsidR="002B21E7" w:rsidRPr="0070608A">
        <w:rPr>
          <w:rFonts w:asciiTheme="majorHAnsi" w:hAnsiTheme="majorHAnsi" w:cstheme="majorHAnsi"/>
          <w:sz w:val="22"/>
          <w:szCs w:val="22"/>
          <w:lang w:val="en-GB"/>
        </w:rPr>
        <w:t xml:space="preserve"> tabulation</w:t>
      </w:r>
      <w:r w:rsidRPr="0070608A">
        <w:rPr>
          <w:rFonts w:asciiTheme="majorHAnsi" w:hAnsiTheme="majorHAnsi" w:cstheme="majorHAnsi"/>
          <w:sz w:val="22"/>
          <w:szCs w:val="22"/>
          <w:lang w:val="en-GB"/>
        </w:rPr>
        <w:t>, as the case may be</w:t>
      </w:r>
      <w:r w:rsidR="002B21E7" w:rsidRPr="0070608A">
        <w:rPr>
          <w:rFonts w:asciiTheme="majorHAnsi" w:hAnsiTheme="majorHAnsi" w:cstheme="majorHAnsi"/>
          <w:sz w:val="22"/>
          <w:szCs w:val="22"/>
          <w:lang w:val="en-GB"/>
        </w:rPr>
        <w:t>, is completed</w:t>
      </w:r>
      <w:r w:rsidRPr="0070608A">
        <w:rPr>
          <w:rFonts w:asciiTheme="majorHAnsi" w:hAnsiTheme="majorHAnsi" w:cstheme="majorHAnsi"/>
          <w:sz w:val="22"/>
          <w:szCs w:val="22"/>
          <w:lang w:val="en-GB"/>
        </w:rPr>
        <w:t>.</w:t>
      </w:r>
    </w:p>
    <w:p w14:paraId="4CF1F792" w14:textId="2EB744E9" w:rsidR="00B575C4" w:rsidRPr="0070608A" w:rsidRDefault="0073709A" w:rsidP="00462FB1">
      <w:pPr>
        <w:pStyle w:val="ListParagraph"/>
        <w:numPr>
          <w:ilvl w:val="0"/>
          <w:numId w:val="67"/>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The data from each electoral operations </w:t>
      </w:r>
      <w:proofErr w:type="gramStart"/>
      <w:r w:rsidRPr="0070608A">
        <w:rPr>
          <w:rFonts w:asciiTheme="majorHAnsi" w:hAnsiTheme="majorHAnsi" w:cstheme="majorHAnsi"/>
          <w:sz w:val="22"/>
          <w:szCs w:val="22"/>
          <w:lang w:val="en-GB"/>
        </w:rPr>
        <w:t>minutes</w:t>
      </w:r>
      <w:proofErr w:type="gramEnd"/>
      <w:r w:rsidRPr="0070608A">
        <w:rPr>
          <w:rFonts w:asciiTheme="majorHAnsi" w:hAnsiTheme="majorHAnsi" w:cstheme="majorHAnsi"/>
          <w:sz w:val="22"/>
          <w:szCs w:val="22"/>
          <w:lang w:val="en-GB"/>
        </w:rPr>
        <w:t xml:space="preserve"> is entered </w:t>
      </w:r>
      <w:r w:rsidR="00B575C4" w:rsidRPr="0070608A">
        <w:rPr>
          <w:rFonts w:asciiTheme="majorHAnsi" w:hAnsiTheme="majorHAnsi" w:cstheme="majorHAnsi"/>
          <w:sz w:val="22"/>
          <w:szCs w:val="22"/>
          <w:lang w:val="en-GB"/>
        </w:rPr>
        <w:t xml:space="preserve">into the </w:t>
      </w:r>
      <w:r w:rsidRPr="0070608A">
        <w:rPr>
          <w:rFonts w:asciiTheme="majorHAnsi" w:hAnsiTheme="majorHAnsi" w:cstheme="majorHAnsi"/>
          <w:sz w:val="22"/>
          <w:szCs w:val="22"/>
          <w:lang w:val="en-GB"/>
        </w:rPr>
        <w:t>electronic</w:t>
      </w:r>
      <w:r w:rsidR="00B575C4" w:rsidRPr="0070608A">
        <w:rPr>
          <w:rFonts w:asciiTheme="majorHAnsi" w:hAnsiTheme="majorHAnsi" w:cstheme="majorHAnsi"/>
          <w:sz w:val="22"/>
          <w:szCs w:val="22"/>
          <w:lang w:val="en-GB"/>
        </w:rPr>
        <w:t xml:space="preserve"> tabulation system prepared </w:t>
      </w:r>
      <w:r w:rsidRPr="0070608A">
        <w:rPr>
          <w:rFonts w:asciiTheme="majorHAnsi" w:hAnsiTheme="majorHAnsi" w:cstheme="majorHAnsi"/>
          <w:sz w:val="22"/>
          <w:szCs w:val="22"/>
          <w:lang w:val="en-GB"/>
        </w:rPr>
        <w:t xml:space="preserve">by STAE, using the template </w:t>
      </w:r>
      <w:r w:rsidR="00B575C4" w:rsidRPr="0070608A">
        <w:rPr>
          <w:rFonts w:asciiTheme="majorHAnsi" w:hAnsiTheme="majorHAnsi" w:cstheme="majorHAnsi"/>
          <w:sz w:val="22"/>
          <w:szCs w:val="22"/>
          <w:lang w:val="en-GB"/>
        </w:rPr>
        <w:t>in Annex IV of this regulation.</w:t>
      </w:r>
    </w:p>
    <w:p w14:paraId="47F0E4DF" w14:textId="443AC4C4" w:rsidR="0073709A" w:rsidRPr="0070608A" w:rsidRDefault="0073709A" w:rsidP="00462FB1">
      <w:pPr>
        <w:pStyle w:val="ListParagraph"/>
        <w:numPr>
          <w:ilvl w:val="0"/>
          <w:numId w:val="67"/>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After finalising the reconciliation of all minutes from the </w:t>
      </w:r>
      <w:r w:rsidR="004043EE" w:rsidRPr="0070608A">
        <w:rPr>
          <w:rFonts w:asciiTheme="majorHAnsi" w:hAnsiTheme="majorHAnsi" w:cstheme="majorHAnsi"/>
          <w:sz w:val="22"/>
          <w:szCs w:val="22"/>
          <w:lang w:val="en-GB"/>
        </w:rPr>
        <w:t xml:space="preserve">municipalities or from the </w:t>
      </w:r>
      <w:r w:rsidR="00B575C4" w:rsidRPr="0070608A">
        <w:rPr>
          <w:rFonts w:asciiTheme="majorHAnsi" w:hAnsiTheme="majorHAnsi" w:cstheme="majorHAnsi"/>
          <w:sz w:val="22"/>
          <w:szCs w:val="22"/>
          <w:lang w:val="en-GB"/>
        </w:rPr>
        <w:t xml:space="preserve">Special </w:t>
      </w:r>
      <w:r w:rsidR="004043EE" w:rsidRPr="0070608A">
        <w:rPr>
          <w:rFonts w:asciiTheme="majorHAnsi" w:hAnsiTheme="majorHAnsi" w:cstheme="majorHAnsi"/>
          <w:sz w:val="22"/>
          <w:szCs w:val="22"/>
          <w:lang w:val="en-GB"/>
        </w:rPr>
        <w:t>Administrative Region of Oe-Cusse Ambeno</w:t>
      </w:r>
      <w:r w:rsidRPr="0070608A">
        <w:rPr>
          <w:rFonts w:asciiTheme="majorHAnsi" w:hAnsiTheme="majorHAnsi" w:cstheme="majorHAnsi"/>
          <w:sz w:val="22"/>
          <w:szCs w:val="22"/>
          <w:lang w:val="en-GB"/>
        </w:rPr>
        <w:t xml:space="preserve">, the </w:t>
      </w:r>
      <w:r w:rsidR="00B575C4" w:rsidRPr="0070608A">
        <w:rPr>
          <w:rFonts w:asciiTheme="majorHAnsi" w:hAnsiTheme="majorHAnsi" w:cstheme="majorHAnsi"/>
          <w:sz w:val="22"/>
          <w:szCs w:val="22"/>
          <w:lang w:val="en-GB"/>
        </w:rPr>
        <w:t xml:space="preserve">minutes of the </w:t>
      </w:r>
      <w:r w:rsidRPr="0070608A">
        <w:rPr>
          <w:rFonts w:asciiTheme="majorHAnsi" w:hAnsiTheme="majorHAnsi" w:cstheme="majorHAnsi"/>
          <w:sz w:val="22"/>
          <w:szCs w:val="22"/>
          <w:lang w:val="en-GB"/>
        </w:rPr>
        <w:t xml:space="preserve">municipal </w:t>
      </w:r>
      <w:r w:rsidR="00B575C4" w:rsidRPr="0070608A">
        <w:rPr>
          <w:rFonts w:asciiTheme="majorHAnsi" w:hAnsiTheme="majorHAnsi" w:cstheme="majorHAnsi"/>
          <w:sz w:val="22"/>
          <w:szCs w:val="22"/>
          <w:lang w:val="en-GB"/>
        </w:rPr>
        <w:t xml:space="preserve">or Special Administrative Region of Oe-Cusse Ambeno tabulation </w:t>
      </w:r>
      <w:r w:rsidRPr="0070608A">
        <w:rPr>
          <w:rFonts w:asciiTheme="majorHAnsi" w:hAnsiTheme="majorHAnsi" w:cstheme="majorHAnsi"/>
          <w:sz w:val="22"/>
          <w:szCs w:val="22"/>
          <w:lang w:val="en-GB"/>
        </w:rPr>
        <w:t xml:space="preserve">center </w:t>
      </w:r>
      <w:r w:rsidR="00B575C4" w:rsidRPr="0070608A">
        <w:rPr>
          <w:rFonts w:asciiTheme="majorHAnsi" w:hAnsiTheme="majorHAnsi" w:cstheme="majorHAnsi"/>
          <w:sz w:val="22"/>
          <w:szCs w:val="22"/>
          <w:lang w:val="en-GB"/>
        </w:rPr>
        <w:t xml:space="preserve">are </w:t>
      </w:r>
      <w:proofErr w:type="gramStart"/>
      <w:r w:rsidR="00B575C4" w:rsidRPr="0070608A">
        <w:rPr>
          <w:rFonts w:asciiTheme="majorHAnsi" w:hAnsiTheme="majorHAnsi" w:cstheme="majorHAnsi"/>
          <w:sz w:val="22"/>
          <w:szCs w:val="22"/>
          <w:lang w:val="en-GB"/>
        </w:rPr>
        <w:t>printed, and</w:t>
      </w:r>
      <w:proofErr w:type="gramEnd"/>
      <w:r w:rsidR="00B575C4" w:rsidRPr="0070608A">
        <w:rPr>
          <w:rFonts w:asciiTheme="majorHAnsi" w:hAnsiTheme="majorHAnsi" w:cstheme="majorHAnsi"/>
          <w:sz w:val="22"/>
          <w:szCs w:val="22"/>
          <w:lang w:val="en-GB"/>
        </w:rPr>
        <w:t xml:space="preserve"> </w:t>
      </w:r>
      <w:r w:rsidR="00677973" w:rsidRPr="0070608A">
        <w:rPr>
          <w:rFonts w:asciiTheme="majorHAnsi" w:hAnsiTheme="majorHAnsi" w:cstheme="majorHAnsi"/>
          <w:sz w:val="22"/>
          <w:szCs w:val="22"/>
          <w:lang w:val="en-GB"/>
        </w:rPr>
        <w:t>are signed</w:t>
      </w:r>
      <w:r w:rsidR="00B575C4" w:rsidRPr="0070608A">
        <w:rPr>
          <w:rFonts w:asciiTheme="majorHAnsi" w:hAnsiTheme="majorHAnsi" w:cstheme="majorHAnsi"/>
          <w:sz w:val="22"/>
          <w:szCs w:val="22"/>
          <w:lang w:val="en-GB"/>
        </w:rPr>
        <w:t xml:space="preserve"> </w:t>
      </w:r>
      <w:r w:rsidR="002F278F" w:rsidRPr="0070608A">
        <w:rPr>
          <w:rFonts w:asciiTheme="majorHAnsi" w:hAnsiTheme="majorHAnsi" w:cstheme="majorHAnsi"/>
          <w:sz w:val="22"/>
          <w:szCs w:val="22"/>
          <w:lang w:val="en-GB"/>
        </w:rPr>
        <w:t xml:space="preserve">by the members of the tabulation </w:t>
      </w:r>
      <w:r w:rsidR="00B575C4" w:rsidRPr="0070608A">
        <w:rPr>
          <w:rFonts w:asciiTheme="majorHAnsi" w:hAnsiTheme="majorHAnsi" w:cstheme="majorHAnsi"/>
          <w:sz w:val="22"/>
          <w:szCs w:val="22"/>
          <w:lang w:val="en-GB"/>
        </w:rPr>
        <w:t>center</w:t>
      </w:r>
      <w:r w:rsidR="002F278F" w:rsidRPr="0070608A">
        <w:rPr>
          <w:rFonts w:asciiTheme="majorHAnsi" w:hAnsiTheme="majorHAnsi" w:cstheme="majorHAnsi"/>
          <w:sz w:val="22"/>
          <w:szCs w:val="22"/>
          <w:lang w:val="en-GB"/>
        </w:rPr>
        <w:t xml:space="preserve"> and by the political party or party coalition agents present.</w:t>
      </w:r>
    </w:p>
    <w:p w14:paraId="7F892283" w14:textId="1BA8EF5C" w:rsidR="0073709A" w:rsidRPr="0070608A" w:rsidRDefault="0073709A" w:rsidP="0073709A">
      <w:pPr>
        <w:pStyle w:val="ListParagraph"/>
        <w:numPr>
          <w:ilvl w:val="0"/>
          <w:numId w:val="67"/>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Signing of the minutes by a</w:t>
      </w:r>
      <w:r w:rsidR="00B575C4" w:rsidRPr="0070608A">
        <w:rPr>
          <w:rFonts w:asciiTheme="majorHAnsi" w:hAnsiTheme="majorHAnsi" w:cstheme="majorHAnsi"/>
          <w:sz w:val="22"/>
          <w:szCs w:val="22"/>
          <w:lang w:val="en-GB"/>
        </w:rPr>
        <w:t xml:space="preserve">n agent of a candidacy </w:t>
      </w:r>
      <w:r w:rsidRPr="0070608A">
        <w:rPr>
          <w:rFonts w:asciiTheme="majorHAnsi" w:hAnsiTheme="majorHAnsi" w:cstheme="majorHAnsi"/>
          <w:sz w:val="22"/>
          <w:szCs w:val="22"/>
          <w:lang w:val="en-GB"/>
        </w:rPr>
        <w:t xml:space="preserve">pursuant to the preceding paragraph is </w:t>
      </w:r>
      <w:r w:rsidR="004D4A73" w:rsidRPr="0070608A">
        <w:rPr>
          <w:rFonts w:asciiTheme="majorHAnsi" w:hAnsiTheme="majorHAnsi" w:cstheme="majorHAnsi"/>
          <w:sz w:val="22"/>
          <w:szCs w:val="22"/>
          <w:lang w:val="en-GB"/>
        </w:rPr>
        <w:t xml:space="preserve">only </w:t>
      </w:r>
      <w:r w:rsidRPr="0070608A">
        <w:rPr>
          <w:rFonts w:asciiTheme="majorHAnsi" w:hAnsiTheme="majorHAnsi" w:cstheme="majorHAnsi"/>
          <w:sz w:val="22"/>
          <w:szCs w:val="22"/>
          <w:lang w:val="en-GB"/>
        </w:rPr>
        <w:t>mandatory if he/she files a claim.</w:t>
      </w:r>
    </w:p>
    <w:p w14:paraId="4AFE042F" w14:textId="3E63C457" w:rsidR="0073709A" w:rsidRPr="0070608A" w:rsidRDefault="0073709A" w:rsidP="0073709A">
      <w:pPr>
        <w:pStyle w:val="ListParagraph"/>
        <w:numPr>
          <w:ilvl w:val="0"/>
          <w:numId w:val="67"/>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A copy of the minutes mentioned in this article is displayed at the municipal</w:t>
      </w:r>
      <w:r w:rsidR="004D4A73" w:rsidRPr="0070608A">
        <w:rPr>
          <w:rFonts w:asciiTheme="majorHAnsi" w:hAnsiTheme="majorHAnsi" w:cstheme="majorHAnsi"/>
          <w:sz w:val="22"/>
          <w:szCs w:val="22"/>
          <w:lang w:val="en-GB"/>
        </w:rPr>
        <w:t xml:space="preserve"> or Special Administrative Region of Oe-Cusse Ambeno </w:t>
      </w:r>
      <w:r w:rsidRPr="0070608A">
        <w:rPr>
          <w:rFonts w:asciiTheme="majorHAnsi" w:hAnsiTheme="majorHAnsi" w:cstheme="majorHAnsi"/>
          <w:sz w:val="22"/>
          <w:szCs w:val="22"/>
          <w:lang w:val="en-GB"/>
        </w:rPr>
        <w:t>tabulation center premises, with a copy delivered to the candida</w:t>
      </w:r>
      <w:r w:rsidR="004D4A73" w:rsidRPr="0070608A">
        <w:rPr>
          <w:rFonts w:asciiTheme="majorHAnsi" w:hAnsiTheme="majorHAnsi" w:cstheme="majorHAnsi"/>
          <w:sz w:val="22"/>
          <w:szCs w:val="22"/>
          <w:lang w:val="en-GB"/>
        </w:rPr>
        <w:t>cies</w:t>
      </w:r>
      <w:r w:rsidRPr="0070608A">
        <w:rPr>
          <w:rFonts w:asciiTheme="majorHAnsi" w:hAnsiTheme="majorHAnsi" w:cstheme="majorHAnsi"/>
          <w:sz w:val="22"/>
          <w:szCs w:val="22"/>
          <w:lang w:val="en-GB"/>
        </w:rPr>
        <w:t>’ agents who signed it and a copy to the STAE headquarters.</w:t>
      </w:r>
    </w:p>
    <w:p w14:paraId="0DF35E03" w14:textId="165EE9D0" w:rsidR="0073709A" w:rsidRPr="0070608A" w:rsidRDefault="002F278F" w:rsidP="0073709A">
      <w:pPr>
        <w:pStyle w:val="ListParagraph"/>
        <w:numPr>
          <w:ilvl w:val="0"/>
          <w:numId w:val="67"/>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After </w:t>
      </w:r>
      <w:r w:rsidR="0073709A" w:rsidRPr="0070608A">
        <w:rPr>
          <w:rFonts w:asciiTheme="majorHAnsi" w:hAnsiTheme="majorHAnsi" w:cstheme="majorHAnsi"/>
          <w:sz w:val="22"/>
          <w:szCs w:val="22"/>
          <w:lang w:val="en-GB"/>
        </w:rPr>
        <w:t xml:space="preserve">concluding all municipal </w:t>
      </w:r>
      <w:r w:rsidRPr="0070608A">
        <w:rPr>
          <w:rFonts w:asciiTheme="majorHAnsi" w:hAnsiTheme="majorHAnsi" w:cstheme="majorHAnsi"/>
          <w:sz w:val="22"/>
          <w:szCs w:val="22"/>
          <w:lang w:val="en-GB"/>
        </w:rPr>
        <w:t>and Sp</w:t>
      </w:r>
      <w:r w:rsidR="004D4A73" w:rsidRPr="0070608A">
        <w:rPr>
          <w:rFonts w:asciiTheme="majorHAnsi" w:hAnsiTheme="majorHAnsi" w:cstheme="majorHAnsi"/>
          <w:sz w:val="22"/>
          <w:szCs w:val="22"/>
          <w:lang w:val="en-GB"/>
        </w:rPr>
        <w:t>ecial Administrative Region of O</w:t>
      </w:r>
      <w:r w:rsidRPr="0070608A">
        <w:rPr>
          <w:rFonts w:asciiTheme="majorHAnsi" w:hAnsiTheme="majorHAnsi" w:cstheme="majorHAnsi"/>
          <w:sz w:val="22"/>
          <w:szCs w:val="22"/>
          <w:lang w:val="en-GB"/>
        </w:rPr>
        <w:t xml:space="preserve">e-Cusse Ambeno </w:t>
      </w:r>
      <w:r w:rsidR="0073709A" w:rsidRPr="0070608A">
        <w:rPr>
          <w:rFonts w:asciiTheme="majorHAnsi" w:hAnsiTheme="majorHAnsi" w:cstheme="majorHAnsi"/>
          <w:sz w:val="22"/>
          <w:szCs w:val="22"/>
          <w:lang w:val="en-GB"/>
        </w:rPr>
        <w:t xml:space="preserve">tabulation operations, the polling centers’ results minutes, the municipal </w:t>
      </w:r>
      <w:r w:rsidRPr="0070608A">
        <w:rPr>
          <w:rFonts w:asciiTheme="majorHAnsi" w:hAnsiTheme="majorHAnsi" w:cstheme="majorHAnsi"/>
          <w:sz w:val="22"/>
          <w:szCs w:val="22"/>
          <w:lang w:val="en-GB"/>
        </w:rPr>
        <w:t>or Sp</w:t>
      </w:r>
      <w:r w:rsidR="004D4A73" w:rsidRPr="0070608A">
        <w:rPr>
          <w:rFonts w:asciiTheme="majorHAnsi" w:hAnsiTheme="majorHAnsi" w:cstheme="majorHAnsi"/>
          <w:sz w:val="22"/>
          <w:szCs w:val="22"/>
          <w:lang w:val="en-GB"/>
        </w:rPr>
        <w:t>ecial Administrative Region of O</w:t>
      </w:r>
      <w:r w:rsidRPr="0070608A">
        <w:rPr>
          <w:rFonts w:asciiTheme="majorHAnsi" w:hAnsiTheme="majorHAnsi" w:cstheme="majorHAnsi"/>
          <w:sz w:val="22"/>
          <w:szCs w:val="22"/>
          <w:lang w:val="en-GB"/>
        </w:rPr>
        <w:t>e-Cusse Ambeno tabulation minutes</w:t>
      </w:r>
      <w:r w:rsidR="0073709A" w:rsidRPr="0070608A">
        <w:rPr>
          <w:rFonts w:asciiTheme="majorHAnsi" w:hAnsiTheme="majorHAnsi" w:cstheme="majorHAnsi"/>
          <w:sz w:val="22"/>
          <w:szCs w:val="22"/>
          <w:lang w:val="en-GB"/>
        </w:rPr>
        <w:t>, the envelopes with ballot papers subject to claims and null and void votes, if any, and the claims are collected and placed inside the bal</w:t>
      </w:r>
      <w:r w:rsidRPr="0070608A">
        <w:rPr>
          <w:rFonts w:asciiTheme="majorHAnsi" w:hAnsiTheme="majorHAnsi" w:cstheme="majorHAnsi"/>
          <w:sz w:val="22"/>
          <w:szCs w:val="22"/>
          <w:lang w:val="en-GB"/>
        </w:rPr>
        <w:t>lot box, to be delivered to CNE.</w:t>
      </w:r>
    </w:p>
    <w:p w14:paraId="2724E2F9" w14:textId="43769AAB" w:rsidR="002F278F" w:rsidRPr="0070608A" w:rsidRDefault="002F278F" w:rsidP="00462FB1">
      <w:pPr>
        <w:pStyle w:val="ListParagraph"/>
        <w:numPr>
          <w:ilvl w:val="0"/>
          <w:numId w:val="67"/>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lastRenderedPageBreak/>
        <w:t xml:space="preserve">The operations of municipal </w:t>
      </w:r>
      <w:r w:rsidR="004D4A73" w:rsidRPr="0070608A">
        <w:rPr>
          <w:rFonts w:asciiTheme="majorHAnsi" w:hAnsiTheme="majorHAnsi" w:cstheme="majorHAnsi"/>
          <w:sz w:val="22"/>
          <w:szCs w:val="22"/>
          <w:lang w:val="en-GB"/>
        </w:rPr>
        <w:t>and</w:t>
      </w:r>
      <w:r w:rsidRPr="0070608A">
        <w:rPr>
          <w:rFonts w:asciiTheme="majorHAnsi" w:hAnsiTheme="majorHAnsi" w:cstheme="majorHAnsi"/>
          <w:sz w:val="22"/>
          <w:szCs w:val="22"/>
          <w:lang w:val="en-GB"/>
        </w:rPr>
        <w:t xml:space="preserve"> Special Administrative Region of Oe-Cusse Amben</w:t>
      </w:r>
      <w:r w:rsidR="004D4A73" w:rsidRPr="0070608A">
        <w:rPr>
          <w:rFonts w:asciiTheme="majorHAnsi" w:hAnsiTheme="majorHAnsi" w:cstheme="majorHAnsi"/>
          <w:sz w:val="22"/>
          <w:szCs w:val="22"/>
          <w:lang w:val="en-GB"/>
        </w:rPr>
        <w:t>o</w:t>
      </w:r>
      <w:r w:rsidRPr="0070608A">
        <w:rPr>
          <w:rFonts w:asciiTheme="majorHAnsi" w:hAnsiTheme="majorHAnsi" w:cstheme="majorHAnsi"/>
          <w:sz w:val="22"/>
          <w:szCs w:val="22"/>
          <w:lang w:val="en-GB"/>
        </w:rPr>
        <w:t xml:space="preserve"> tabulation takes place within a maximum of two days.</w:t>
      </w:r>
    </w:p>
    <w:p w14:paraId="2D70D835" w14:textId="17534FC3" w:rsidR="003C61A6" w:rsidRPr="0070608A" w:rsidRDefault="002F278F" w:rsidP="003C61A6">
      <w:pPr>
        <w:pStyle w:val="ListParagraph"/>
        <w:numPr>
          <w:ilvl w:val="0"/>
          <w:numId w:val="67"/>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Political parties and party coalition</w:t>
      </w:r>
      <w:r w:rsidR="0073709A" w:rsidRPr="0070608A">
        <w:rPr>
          <w:rFonts w:asciiTheme="majorHAnsi" w:hAnsiTheme="majorHAnsi" w:cstheme="majorHAnsi"/>
          <w:sz w:val="22"/>
          <w:szCs w:val="22"/>
          <w:lang w:val="en-GB"/>
        </w:rPr>
        <w:t xml:space="preserve">’ agent, observers and media professionals </w:t>
      </w:r>
      <w:r w:rsidR="003C61A6" w:rsidRPr="0070608A">
        <w:rPr>
          <w:rFonts w:asciiTheme="majorHAnsi" w:hAnsiTheme="majorHAnsi" w:cstheme="majorHAnsi"/>
          <w:sz w:val="22"/>
          <w:szCs w:val="22"/>
          <w:lang w:val="en-GB"/>
        </w:rPr>
        <w:t xml:space="preserve">duly accredited by STAE, can witness all phases of the process of municipal tabulation and tabulation in the </w:t>
      </w:r>
      <w:r w:rsidR="004D4A73" w:rsidRPr="0070608A">
        <w:rPr>
          <w:rFonts w:asciiTheme="majorHAnsi" w:hAnsiTheme="majorHAnsi" w:cstheme="majorHAnsi"/>
          <w:sz w:val="22"/>
          <w:szCs w:val="22"/>
          <w:lang w:val="en-GB"/>
        </w:rPr>
        <w:t xml:space="preserve">Special Administrative Region of </w:t>
      </w:r>
      <w:r w:rsidR="003C61A6" w:rsidRPr="0070608A">
        <w:rPr>
          <w:rFonts w:asciiTheme="majorHAnsi" w:hAnsiTheme="majorHAnsi" w:cstheme="majorHAnsi"/>
          <w:sz w:val="22"/>
          <w:szCs w:val="22"/>
          <w:lang w:val="en-GB"/>
        </w:rPr>
        <w:t xml:space="preserve">Oe-Cusse Ambeno. </w:t>
      </w:r>
    </w:p>
    <w:p w14:paraId="31BF40D4" w14:textId="768518A9" w:rsidR="0073709A" w:rsidRDefault="0073709A" w:rsidP="0073709A">
      <w:pPr>
        <w:pStyle w:val="ListParagraph"/>
        <w:numPr>
          <w:ilvl w:val="0"/>
          <w:numId w:val="67"/>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The police force ensures the safety of the municipal </w:t>
      </w:r>
      <w:r w:rsidR="004D4A73" w:rsidRPr="0070608A">
        <w:rPr>
          <w:rFonts w:asciiTheme="majorHAnsi" w:hAnsiTheme="majorHAnsi" w:cstheme="majorHAnsi"/>
          <w:sz w:val="22"/>
          <w:szCs w:val="22"/>
          <w:lang w:val="en-GB"/>
        </w:rPr>
        <w:t xml:space="preserve">and </w:t>
      </w:r>
      <w:r w:rsidR="002C5726" w:rsidRPr="0070608A">
        <w:rPr>
          <w:rFonts w:asciiTheme="majorHAnsi" w:hAnsiTheme="majorHAnsi" w:cstheme="majorHAnsi"/>
          <w:sz w:val="22"/>
          <w:szCs w:val="22"/>
          <w:lang w:val="en-GB"/>
        </w:rPr>
        <w:t>Sp</w:t>
      </w:r>
      <w:r w:rsidR="004D4A73" w:rsidRPr="0070608A">
        <w:rPr>
          <w:rFonts w:asciiTheme="majorHAnsi" w:hAnsiTheme="majorHAnsi" w:cstheme="majorHAnsi"/>
          <w:sz w:val="22"/>
          <w:szCs w:val="22"/>
          <w:lang w:val="en-GB"/>
        </w:rPr>
        <w:t>ecial Administrative Region of O</w:t>
      </w:r>
      <w:r w:rsidR="002C5726" w:rsidRPr="0070608A">
        <w:rPr>
          <w:rFonts w:asciiTheme="majorHAnsi" w:hAnsiTheme="majorHAnsi" w:cstheme="majorHAnsi"/>
          <w:sz w:val="22"/>
          <w:szCs w:val="22"/>
          <w:lang w:val="en-GB"/>
        </w:rPr>
        <w:t xml:space="preserve">e-Cusse Ambeno </w:t>
      </w:r>
      <w:r w:rsidR="004D4A73" w:rsidRPr="0070608A">
        <w:rPr>
          <w:rFonts w:asciiTheme="majorHAnsi" w:hAnsiTheme="majorHAnsi" w:cstheme="majorHAnsi"/>
          <w:sz w:val="22"/>
          <w:szCs w:val="22"/>
          <w:lang w:val="en-GB"/>
        </w:rPr>
        <w:t xml:space="preserve">tabulation centers </w:t>
      </w:r>
      <w:r w:rsidRPr="0070608A">
        <w:rPr>
          <w:rFonts w:asciiTheme="majorHAnsi" w:hAnsiTheme="majorHAnsi" w:cstheme="majorHAnsi"/>
          <w:sz w:val="22"/>
          <w:szCs w:val="22"/>
          <w:lang w:val="en-GB"/>
        </w:rPr>
        <w:t xml:space="preserve">according to the laws in force and this </w:t>
      </w:r>
      <w:r w:rsidR="00652719" w:rsidRPr="0070608A">
        <w:rPr>
          <w:rFonts w:asciiTheme="majorHAnsi" w:hAnsiTheme="majorHAnsi" w:cstheme="majorHAnsi"/>
          <w:sz w:val="22"/>
          <w:szCs w:val="22"/>
          <w:lang w:val="en-GB"/>
        </w:rPr>
        <w:t>regulation</w:t>
      </w:r>
      <w:r w:rsidRPr="0070608A">
        <w:rPr>
          <w:rFonts w:asciiTheme="majorHAnsi" w:hAnsiTheme="majorHAnsi" w:cstheme="majorHAnsi"/>
          <w:sz w:val="22"/>
          <w:szCs w:val="22"/>
          <w:lang w:val="en-GB"/>
        </w:rPr>
        <w:t>.</w:t>
      </w:r>
    </w:p>
    <w:p w14:paraId="6B100035" w14:textId="3CB62264" w:rsidR="00741F9C" w:rsidRPr="0046760D" w:rsidRDefault="00741F9C" w:rsidP="0073709A">
      <w:pPr>
        <w:pStyle w:val="ListParagraph"/>
        <w:numPr>
          <w:ilvl w:val="0"/>
          <w:numId w:val="67"/>
        </w:numPr>
        <w:jc w:val="both"/>
        <w:rPr>
          <w:rFonts w:asciiTheme="majorHAnsi" w:hAnsiTheme="majorHAnsi" w:cstheme="majorHAnsi"/>
          <w:sz w:val="22"/>
          <w:szCs w:val="22"/>
          <w:lang w:val="en-GB"/>
        </w:rPr>
      </w:pPr>
      <w:bookmarkStart w:id="1" w:name="_Hlk509041204"/>
      <w:r w:rsidRPr="0046760D">
        <w:rPr>
          <w:rFonts w:asciiTheme="majorHAnsi" w:hAnsiTheme="majorHAnsi" w:cstheme="majorHAnsi"/>
          <w:sz w:val="22"/>
          <w:szCs w:val="22"/>
          <w:lang w:val="en-GB"/>
        </w:rPr>
        <w:t>The template for the municipal and Special Administrative Region of Oe-Cusse Ambeno results minutes is included at Annex V to this Decree, of which it forms an integral part</w:t>
      </w:r>
      <w:bookmarkEnd w:id="1"/>
      <w:r w:rsidRPr="0046760D">
        <w:rPr>
          <w:rFonts w:asciiTheme="majorHAnsi" w:hAnsiTheme="majorHAnsi" w:cstheme="majorHAnsi"/>
          <w:sz w:val="22"/>
          <w:szCs w:val="22"/>
          <w:lang w:val="en-GB"/>
        </w:rPr>
        <w:t>.</w:t>
      </w:r>
    </w:p>
    <w:p w14:paraId="065E1DF7" w14:textId="7E07FDE2" w:rsidR="0073709A" w:rsidRPr="0070608A" w:rsidRDefault="0073709A" w:rsidP="0078174C">
      <w:pPr>
        <w:jc w:val="center"/>
        <w:rPr>
          <w:rFonts w:asciiTheme="majorHAnsi" w:hAnsiTheme="majorHAnsi" w:cstheme="majorHAnsi"/>
          <w:sz w:val="22"/>
          <w:szCs w:val="22"/>
          <w:lang w:val="en-GB"/>
        </w:rPr>
      </w:pPr>
      <w:bookmarkStart w:id="2" w:name="_GoBack"/>
      <w:bookmarkEnd w:id="2"/>
    </w:p>
    <w:p w14:paraId="5C7FD435" w14:textId="29D7264E" w:rsidR="0073709A" w:rsidRPr="0070608A" w:rsidRDefault="0073709A" w:rsidP="0078174C">
      <w:pPr>
        <w:jc w:val="center"/>
        <w:rPr>
          <w:rFonts w:asciiTheme="majorHAnsi" w:hAnsiTheme="majorHAnsi" w:cstheme="majorHAnsi"/>
          <w:sz w:val="22"/>
          <w:szCs w:val="22"/>
          <w:lang w:val="en-GB"/>
        </w:rPr>
      </w:pPr>
    </w:p>
    <w:p w14:paraId="3DE553E8" w14:textId="5BBCADDA" w:rsidR="0073709A" w:rsidRPr="0070608A" w:rsidRDefault="002D7771" w:rsidP="0078174C">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CHAPTER V</w:t>
      </w:r>
    </w:p>
    <w:p w14:paraId="5FB949BA" w14:textId="14F5382C" w:rsidR="00A00D3E" w:rsidRPr="0070608A" w:rsidRDefault="002D7771" w:rsidP="00A00D3E">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NATIONAL TABULATION OPERATIONS</w:t>
      </w:r>
    </w:p>
    <w:p w14:paraId="1BD8F050" w14:textId="42E22586" w:rsidR="00A00D3E" w:rsidRPr="0070608A" w:rsidRDefault="00A00D3E" w:rsidP="0078174C">
      <w:pPr>
        <w:jc w:val="center"/>
        <w:rPr>
          <w:rFonts w:asciiTheme="majorHAnsi" w:hAnsiTheme="majorHAnsi" w:cstheme="majorHAnsi"/>
          <w:sz w:val="22"/>
          <w:szCs w:val="22"/>
          <w:highlight w:val="yellow"/>
          <w:lang w:val="en-GB"/>
        </w:rPr>
      </w:pPr>
    </w:p>
    <w:p w14:paraId="78C65879" w14:textId="71A22101" w:rsidR="00A00D3E" w:rsidRPr="0070608A" w:rsidRDefault="00A00D3E" w:rsidP="0078174C">
      <w:pPr>
        <w:jc w:val="center"/>
        <w:rPr>
          <w:rFonts w:asciiTheme="majorHAnsi" w:hAnsiTheme="majorHAnsi" w:cstheme="majorHAnsi"/>
          <w:sz w:val="22"/>
          <w:szCs w:val="22"/>
          <w:highlight w:val="yellow"/>
          <w:lang w:val="en-GB"/>
        </w:rPr>
      </w:pPr>
    </w:p>
    <w:p w14:paraId="410BC174" w14:textId="5D63E985" w:rsidR="00A00D3E" w:rsidRPr="0070608A" w:rsidRDefault="00A00D3E" w:rsidP="00A00D3E">
      <w:pPr>
        <w:keepNext/>
        <w:jc w:val="center"/>
        <w:rPr>
          <w:rFonts w:asciiTheme="majorHAnsi" w:hAnsiTheme="majorHAnsi" w:cstheme="majorHAnsi"/>
          <w:b/>
          <w:i/>
          <w:sz w:val="22"/>
          <w:szCs w:val="22"/>
          <w:lang w:val="en-GB"/>
        </w:rPr>
      </w:pPr>
      <w:r w:rsidRPr="0070608A">
        <w:rPr>
          <w:rFonts w:asciiTheme="majorHAnsi" w:hAnsiTheme="majorHAnsi" w:cstheme="majorHAnsi"/>
          <w:b/>
          <w:sz w:val="22"/>
          <w:szCs w:val="22"/>
          <w:lang w:val="en-GB"/>
        </w:rPr>
        <w:t xml:space="preserve">Article </w:t>
      </w:r>
      <w:r w:rsidR="00C27F87" w:rsidRPr="0070608A">
        <w:rPr>
          <w:rFonts w:asciiTheme="majorHAnsi" w:hAnsiTheme="majorHAnsi" w:cstheme="majorHAnsi"/>
          <w:b/>
          <w:sz w:val="22"/>
          <w:szCs w:val="22"/>
          <w:lang w:val="en-GB"/>
        </w:rPr>
        <w:t>54</w:t>
      </w:r>
    </w:p>
    <w:p w14:paraId="7B09663D" w14:textId="231E09A6" w:rsidR="00A00D3E" w:rsidRPr="0070608A" w:rsidRDefault="00A00D3E" w:rsidP="00A00D3E">
      <w:pPr>
        <w:keepNext/>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 xml:space="preserve">National tabulation </w:t>
      </w:r>
    </w:p>
    <w:p w14:paraId="32A42FF7" w14:textId="77777777" w:rsidR="00A00D3E" w:rsidRPr="0070608A" w:rsidRDefault="00A00D3E" w:rsidP="00A00D3E">
      <w:pPr>
        <w:keepNext/>
        <w:jc w:val="center"/>
        <w:rPr>
          <w:rFonts w:asciiTheme="majorHAnsi" w:hAnsiTheme="majorHAnsi" w:cstheme="majorHAnsi"/>
          <w:b/>
          <w:sz w:val="22"/>
          <w:szCs w:val="22"/>
          <w:lang w:val="en-GB"/>
        </w:rPr>
      </w:pPr>
    </w:p>
    <w:p w14:paraId="5FD0EFAB" w14:textId="184DA49A" w:rsidR="00A00D3E" w:rsidRPr="0070608A" w:rsidRDefault="00A00D3E" w:rsidP="00A00D3E">
      <w:pPr>
        <w:pStyle w:val="ListParagraph"/>
        <w:keepNext/>
        <w:numPr>
          <w:ilvl w:val="0"/>
          <w:numId w:val="68"/>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Within a maximum period of seventy-two hours after receiving the </w:t>
      </w:r>
      <w:r w:rsidR="00082887" w:rsidRPr="0070608A">
        <w:rPr>
          <w:rFonts w:asciiTheme="majorHAnsi" w:hAnsiTheme="majorHAnsi" w:cstheme="majorHAnsi"/>
          <w:sz w:val="22"/>
          <w:szCs w:val="22"/>
          <w:lang w:val="en-GB"/>
        </w:rPr>
        <w:t>tabulation minutes i</w:t>
      </w:r>
      <w:r w:rsidRPr="0070608A">
        <w:rPr>
          <w:rFonts w:asciiTheme="majorHAnsi" w:hAnsiTheme="majorHAnsi" w:cstheme="majorHAnsi"/>
          <w:sz w:val="22"/>
          <w:szCs w:val="22"/>
          <w:lang w:val="en-GB"/>
        </w:rPr>
        <w:t>n the Sp</w:t>
      </w:r>
      <w:r w:rsidR="00082887" w:rsidRPr="0070608A">
        <w:rPr>
          <w:rFonts w:asciiTheme="majorHAnsi" w:hAnsiTheme="majorHAnsi" w:cstheme="majorHAnsi"/>
          <w:sz w:val="22"/>
          <w:szCs w:val="22"/>
          <w:lang w:val="en-GB"/>
        </w:rPr>
        <w:t>ecial Administrative Region of O</w:t>
      </w:r>
      <w:r w:rsidRPr="0070608A">
        <w:rPr>
          <w:rFonts w:asciiTheme="majorHAnsi" w:hAnsiTheme="majorHAnsi" w:cstheme="majorHAnsi"/>
          <w:sz w:val="22"/>
          <w:szCs w:val="22"/>
          <w:lang w:val="en-GB"/>
        </w:rPr>
        <w:t>e-Cusse Ambeno, the municipal tabulation and out of country tabulation minutes, CNE proceeds with the national tabulation, checking the minutes and taking a final decision on ballot papers subject to claims have been made, if any, and other claims filed.</w:t>
      </w:r>
    </w:p>
    <w:p w14:paraId="6D876443" w14:textId="77777777" w:rsidR="00A00D3E" w:rsidRPr="0070608A" w:rsidRDefault="00A00D3E" w:rsidP="00A00D3E">
      <w:pPr>
        <w:pStyle w:val="ListParagraph"/>
        <w:numPr>
          <w:ilvl w:val="0"/>
          <w:numId w:val="68"/>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The verification of tabulation minutes in accordance with the preceding paragraph may include assessment and decisions on reasonable grounds regarding any inconsistency or mathematical error.</w:t>
      </w:r>
    </w:p>
    <w:p w14:paraId="7E1E42D1" w14:textId="301EECDF" w:rsidR="00A00D3E" w:rsidRPr="0070608A" w:rsidRDefault="00A00D3E" w:rsidP="00A00D3E">
      <w:pPr>
        <w:pStyle w:val="ListParagraph"/>
        <w:numPr>
          <w:ilvl w:val="0"/>
          <w:numId w:val="68"/>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If, in accordance with the grounds and terms mentioned in the preceding paragraphs, the </w:t>
      </w:r>
      <w:r w:rsidR="00DA1C46" w:rsidRPr="0070608A">
        <w:rPr>
          <w:rFonts w:asciiTheme="majorHAnsi" w:hAnsiTheme="majorHAnsi" w:cstheme="majorHAnsi"/>
          <w:sz w:val="22"/>
          <w:szCs w:val="22"/>
          <w:lang w:val="en-GB"/>
        </w:rPr>
        <w:t xml:space="preserve">municipal, Special Administrative Region of Oe-Cusse Ambeno or </w:t>
      </w:r>
      <w:r w:rsidR="00F94E98" w:rsidRPr="0070608A">
        <w:rPr>
          <w:rFonts w:asciiTheme="majorHAnsi" w:hAnsiTheme="majorHAnsi" w:cstheme="majorHAnsi"/>
          <w:sz w:val="22"/>
          <w:szCs w:val="22"/>
          <w:lang w:val="en-GB"/>
        </w:rPr>
        <w:t>out of country</w:t>
      </w:r>
      <w:r w:rsidR="00DA1C46" w:rsidRPr="0070608A">
        <w:rPr>
          <w:rFonts w:asciiTheme="majorHAnsi" w:hAnsiTheme="majorHAnsi" w:cstheme="majorHAnsi"/>
          <w:sz w:val="22"/>
          <w:szCs w:val="22"/>
          <w:lang w:val="en-GB"/>
        </w:rPr>
        <w:t xml:space="preserve"> </w:t>
      </w:r>
      <w:r w:rsidRPr="0070608A">
        <w:rPr>
          <w:rFonts w:asciiTheme="majorHAnsi" w:hAnsiTheme="majorHAnsi" w:cstheme="majorHAnsi"/>
          <w:sz w:val="22"/>
          <w:szCs w:val="22"/>
          <w:lang w:val="en-GB"/>
        </w:rPr>
        <w:t>tabulation</w:t>
      </w:r>
      <w:r w:rsidR="00F94E98" w:rsidRPr="0070608A">
        <w:rPr>
          <w:rFonts w:asciiTheme="majorHAnsi" w:hAnsiTheme="majorHAnsi" w:cstheme="majorHAnsi"/>
          <w:sz w:val="22"/>
          <w:szCs w:val="22"/>
          <w:lang w:val="en-GB"/>
        </w:rPr>
        <w:t xml:space="preserve"> minute</w:t>
      </w:r>
      <w:r w:rsidRPr="0070608A">
        <w:rPr>
          <w:rFonts w:asciiTheme="majorHAnsi" w:hAnsiTheme="majorHAnsi" w:cstheme="majorHAnsi"/>
          <w:sz w:val="22"/>
          <w:szCs w:val="22"/>
          <w:lang w:val="en-GB"/>
        </w:rPr>
        <w:t>s are amended,</w:t>
      </w:r>
      <w:r w:rsidR="00F94E98" w:rsidRPr="0070608A">
        <w:rPr>
          <w:rFonts w:asciiTheme="majorHAnsi" w:hAnsiTheme="majorHAnsi" w:cstheme="majorHAnsi"/>
          <w:sz w:val="22"/>
          <w:szCs w:val="22"/>
          <w:lang w:val="en-GB"/>
        </w:rPr>
        <w:t xml:space="preserve"> in accordance with the previous articles </w:t>
      </w:r>
      <w:r w:rsidRPr="0070608A">
        <w:rPr>
          <w:rFonts w:asciiTheme="majorHAnsi" w:hAnsiTheme="majorHAnsi" w:cstheme="majorHAnsi"/>
          <w:sz w:val="22"/>
          <w:szCs w:val="22"/>
          <w:lang w:val="en-GB"/>
        </w:rPr>
        <w:t xml:space="preserve">a new copy of the relevant operations minutes is printed, with the amendments included and the grounds for justification attached to the amended minutes. </w:t>
      </w:r>
    </w:p>
    <w:p w14:paraId="69F63C17" w14:textId="473FC191" w:rsidR="00A00D3E" w:rsidRPr="0070608A" w:rsidRDefault="00A00D3E" w:rsidP="00A00D3E">
      <w:pPr>
        <w:pStyle w:val="ListParagraph"/>
        <w:numPr>
          <w:ilvl w:val="0"/>
          <w:numId w:val="68"/>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After concluding operations and within the period stated in paragraph 1 above, CNE drafts and displays at its headquarters a </w:t>
      </w:r>
      <w:r w:rsidR="00677973" w:rsidRPr="0070608A">
        <w:rPr>
          <w:rFonts w:asciiTheme="majorHAnsi" w:hAnsiTheme="majorHAnsi" w:cstheme="majorHAnsi"/>
          <w:sz w:val="22"/>
          <w:szCs w:val="22"/>
          <w:lang w:val="en-GB"/>
        </w:rPr>
        <w:t>provisional</w:t>
      </w:r>
      <w:r w:rsidRPr="0070608A">
        <w:rPr>
          <w:rFonts w:asciiTheme="majorHAnsi" w:hAnsiTheme="majorHAnsi" w:cstheme="majorHAnsi"/>
          <w:sz w:val="22"/>
          <w:szCs w:val="22"/>
          <w:lang w:val="en-GB"/>
        </w:rPr>
        <w:t xml:space="preserve"> tabulation of national results. </w:t>
      </w:r>
    </w:p>
    <w:p w14:paraId="266C3B6A" w14:textId="239B8EC9" w:rsidR="00A00D3E" w:rsidRPr="0070608A" w:rsidRDefault="00A00D3E" w:rsidP="00A00D3E">
      <w:pPr>
        <w:pStyle w:val="ListParagraph"/>
        <w:numPr>
          <w:ilvl w:val="0"/>
          <w:numId w:val="68"/>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Copies of the </w:t>
      </w:r>
      <w:r w:rsidR="00F94E98" w:rsidRPr="0070608A">
        <w:rPr>
          <w:rFonts w:asciiTheme="majorHAnsi" w:hAnsiTheme="majorHAnsi" w:cstheme="majorHAnsi"/>
          <w:sz w:val="22"/>
          <w:szCs w:val="22"/>
          <w:lang w:val="en-GB"/>
        </w:rPr>
        <w:t>provisional</w:t>
      </w:r>
      <w:r w:rsidRPr="0070608A">
        <w:rPr>
          <w:rFonts w:asciiTheme="majorHAnsi" w:hAnsiTheme="majorHAnsi" w:cstheme="majorHAnsi"/>
          <w:sz w:val="22"/>
          <w:szCs w:val="22"/>
          <w:lang w:val="en-GB"/>
        </w:rPr>
        <w:t xml:space="preserve"> tabulation of national results are sent to STAE and the national media. </w:t>
      </w:r>
    </w:p>
    <w:p w14:paraId="73D9188D" w14:textId="171B74C3" w:rsidR="00A00D3E" w:rsidRPr="0070608A" w:rsidRDefault="00A00D3E" w:rsidP="0078174C">
      <w:pPr>
        <w:jc w:val="center"/>
        <w:rPr>
          <w:rFonts w:asciiTheme="majorHAnsi" w:hAnsiTheme="majorHAnsi" w:cstheme="majorHAnsi"/>
          <w:sz w:val="22"/>
          <w:szCs w:val="22"/>
          <w:highlight w:val="yellow"/>
          <w:lang w:val="en-GB"/>
        </w:rPr>
      </w:pPr>
    </w:p>
    <w:p w14:paraId="4EF95B5F" w14:textId="024D2260" w:rsidR="00BF44CB" w:rsidRPr="0070608A" w:rsidRDefault="00BF44CB" w:rsidP="00BF44CB">
      <w:pPr>
        <w:jc w:val="center"/>
        <w:rPr>
          <w:rFonts w:asciiTheme="majorHAnsi" w:hAnsiTheme="majorHAnsi" w:cstheme="majorHAnsi"/>
          <w:b/>
          <w:i/>
          <w:sz w:val="22"/>
          <w:szCs w:val="22"/>
          <w:lang w:val="en-GB"/>
        </w:rPr>
      </w:pPr>
      <w:r w:rsidRPr="0070608A">
        <w:rPr>
          <w:rFonts w:asciiTheme="majorHAnsi" w:hAnsiTheme="majorHAnsi" w:cstheme="majorHAnsi"/>
          <w:b/>
          <w:sz w:val="22"/>
          <w:szCs w:val="22"/>
          <w:lang w:val="en-GB"/>
        </w:rPr>
        <w:t>Article 5</w:t>
      </w:r>
      <w:r w:rsidR="00C27F87" w:rsidRPr="0070608A">
        <w:rPr>
          <w:rFonts w:asciiTheme="majorHAnsi" w:hAnsiTheme="majorHAnsi" w:cstheme="majorHAnsi"/>
          <w:b/>
          <w:sz w:val="22"/>
          <w:szCs w:val="22"/>
          <w:lang w:val="en-GB"/>
        </w:rPr>
        <w:t>5</w:t>
      </w:r>
    </w:p>
    <w:p w14:paraId="4F331BAF" w14:textId="77777777" w:rsidR="00BF44CB" w:rsidRPr="0070608A" w:rsidRDefault="00BF44CB" w:rsidP="00BF44CB">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Appeal</w:t>
      </w:r>
    </w:p>
    <w:p w14:paraId="76B9F00C" w14:textId="77777777" w:rsidR="00BF44CB" w:rsidRPr="0070608A" w:rsidRDefault="00BF44CB" w:rsidP="00BF44CB">
      <w:pPr>
        <w:jc w:val="center"/>
        <w:rPr>
          <w:rFonts w:asciiTheme="majorHAnsi" w:hAnsiTheme="majorHAnsi" w:cstheme="majorHAnsi"/>
          <w:b/>
          <w:sz w:val="22"/>
          <w:szCs w:val="22"/>
          <w:lang w:val="en-GB"/>
        </w:rPr>
      </w:pPr>
    </w:p>
    <w:p w14:paraId="563AF6A4" w14:textId="1D9B6567" w:rsidR="00BF44CB" w:rsidRPr="0070608A" w:rsidRDefault="00BF44CB" w:rsidP="003A541D">
      <w:pPr>
        <w:pStyle w:val="ListParagraph"/>
        <w:numPr>
          <w:ilvl w:val="0"/>
          <w:numId w:val="69"/>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The provisional tabulation of national results published by CNE can be subject to appeal, filed within forty-eight hours from its publication</w:t>
      </w:r>
      <w:r w:rsidR="003A541D" w:rsidRPr="0070608A">
        <w:rPr>
          <w:rFonts w:asciiTheme="majorHAnsi" w:hAnsiTheme="majorHAnsi" w:cstheme="majorHAnsi"/>
          <w:sz w:val="22"/>
          <w:szCs w:val="22"/>
          <w:lang w:val="en-GB"/>
        </w:rPr>
        <w:t xml:space="preserve"> referred to in paragraph 4 of the previous article</w:t>
      </w:r>
      <w:r w:rsidRPr="0070608A">
        <w:rPr>
          <w:rFonts w:asciiTheme="majorHAnsi" w:hAnsiTheme="majorHAnsi" w:cstheme="majorHAnsi"/>
          <w:sz w:val="22"/>
          <w:szCs w:val="22"/>
          <w:lang w:val="en-GB"/>
        </w:rPr>
        <w:t>, to the bench of the S</w:t>
      </w:r>
      <w:r w:rsidR="00F94E98" w:rsidRPr="0070608A">
        <w:rPr>
          <w:rFonts w:asciiTheme="majorHAnsi" w:hAnsiTheme="majorHAnsi" w:cstheme="majorHAnsi"/>
          <w:sz w:val="22"/>
          <w:szCs w:val="22"/>
          <w:lang w:val="en-GB"/>
        </w:rPr>
        <w:t>upreme Court</w:t>
      </w:r>
      <w:r w:rsidRPr="0070608A">
        <w:rPr>
          <w:rFonts w:asciiTheme="majorHAnsi" w:hAnsiTheme="majorHAnsi" w:cstheme="majorHAnsi"/>
          <w:sz w:val="22"/>
          <w:szCs w:val="22"/>
          <w:lang w:val="en-GB"/>
        </w:rPr>
        <w:t>, which immediately notifies the interested parties and gives its judgement within an equivalent time period.</w:t>
      </w:r>
    </w:p>
    <w:p w14:paraId="2F14DC34" w14:textId="66779AB9" w:rsidR="00BF44CB" w:rsidRPr="0070608A" w:rsidRDefault="00BF44CB" w:rsidP="00BF44CB">
      <w:pPr>
        <w:pStyle w:val="ListParagraph"/>
        <w:numPr>
          <w:ilvl w:val="0"/>
          <w:numId w:val="69"/>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If no appeal has been filed by the deadline, CNE sends to STJ the minutes of the tabulation of national res</w:t>
      </w:r>
      <w:r w:rsidR="003A541D" w:rsidRPr="0070608A">
        <w:rPr>
          <w:rFonts w:asciiTheme="majorHAnsi" w:hAnsiTheme="majorHAnsi" w:cstheme="majorHAnsi"/>
          <w:sz w:val="22"/>
          <w:szCs w:val="22"/>
          <w:lang w:val="en-GB"/>
        </w:rPr>
        <w:t>ults, together with the Sp</w:t>
      </w:r>
      <w:r w:rsidR="00F94E98" w:rsidRPr="0070608A">
        <w:rPr>
          <w:rFonts w:asciiTheme="majorHAnsi" w:hAnsiTheme="majorHAnsi" w:cstheme="majorHAnsi"/>
          <w:sz w:val="22"/>
          <w:szCs w:val="22"/>
          <w:lang w:val="en-GB"/>
        </w:rPr>
        <w:t>ecial Administrative Region of O</w:t>
      </w:r>
      <w:r w:rsidR="003A541D" w:rsidRPr="0070608A">
        <w:rPr>
          <w:rFonts w:asciiTheme="majorHAnsi" w:hAnsiTheme="majorHAnsi" w:cstheme="majorHAnsi"/>
          <w:sz w:val="22"/>
          <w:szCs w:val="22"/>
          <w:lang w:val="en-GB"/>
        </w:rPr>
        <w:t>e-Cusse Ambeno</w:t>
      </w:r>
      <w:r w:rsidRPr="0070608A">
        <w:rPr>
          <w:rFonts w:asciiTheme="majorHAnsi" w:hAnsiTheme="majorHAnsi" w:cstheme="majorHAnsi"/>
          <w:sz w:val="22"/>
          <w:szCs w:val="22"/>
          <w:lang w:val="en-GB"/>
        </w:rPr>
        <w:t>, municipal and out of country tabulation minutes, and any other documents deemed as important, making express reference to the absence of any appeal.</w:t>
      </w:r>
    </w:p>
    <w:p w14:paraId="4A214A82" w14:textId="30614494" w:rsidR="00A00D3E" w:rsidRPr="0070608A" w:rsidRDefault="00A00D3E" w:rsidP="0078174C">
      <w:pPr>
        <w:jc w:val="center"/>
        <w:rPr>
          <w:rFonts w:asciiTheme="majorHAnsi" w:hAnsiTheme="majorHAnsi" w:cstheme="majorHAnsi"/>
          <w:sz w:val="22"/>
          <w:szCs w:val="22"/>
          <w:highlight w:val="yellow"/>
          <w:lang w:val="en-GB"/>
        </w:rPr>
      </w:pPr>
    </w:p>
    <w:p w14:paraId="4D004779" w14:textId="5DD74D57" w:rsidR="002A4674" w:rsidRPr="0070608A" w:rsidRDefault="002A4674" w:rsidP="002A4674">
      <w:pPr>
        <w:jc w:val="center"/>
        <w:rPr>
          <w:rFonts w:asciiTheme="majorHAnsi" w:hAnsiTheme="majorHAnsi" w:cstheme="majorHAnsi"/>
          <w:b/>
          <w:i/>
          <w:sz w:val="22"/>
          <w:szCs w:val="22"/>
          <w:lang w:val="en-GB"/>
        </w:rPr>
      </w:pPr>
      <w:r w:rsidRPr="0070608A">
        <w:rPr>
          <w:rFonts w:asciiTheme="majorHAnsi" w:hAnsiTheme="majorHAnsi" w:cstheme="majorHAnsi"/>
          <w:b/>
          <w:sz w:val="22"/>
          <w:szCs w:val="22"/>
          <w:lang w:val="en-GB"/>
        </w:rPr>
        <w:lastRenderedPageBreak/>
        <w:t>Article 5</w:t>
      </w:r>
      <w:r w:rsidR="00C27F87" w:rsidRPr="0070608A">
        <w:rPr>
          <w:rFonts w:asciiTheme="majorHAnsi" w:hAnsiTheme="majorHAnsi" w:cstheme="majorHAnsi"/>
          <w:b/>
          <w:sz w:val="22"/>
          <w:szCs w:val="22"/>
          <w:lang w:val="en-GB"/>
        </w:rPr>
        <w:t>6</w:t>
      </w:r>
    </w:p>
    <w:p w14:paraId="1EC2C261" w14:textId="77777777" w:rsidR="002A4674" w:rsidRPr="0070608A" w:rsidRDefault="002A4674" w:rsidP="002A4674">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Announcement of results and validation of election</w:t>
      </w:r>
    </w:p>
    <w:p w14:paraId="30A7B96A" w14:textId="77777777" w:rsidR="002A4674" w:rsidRPr="0070608A" w:rsidRDefault="002A4674" w:rsidP="002A4674">
      <w:pPr>
        <w:jc w:val="center"/>
        <w:rPr>
          <w:rFonts w:asciiTheme="majorHAnsi" w:hAnsiTheme="majorHAnsi" w:cstheme="majorHAnsi"/>
          <w:b/>
          <w:sz w:val="22"/>
          <w:szCs w:val="22"/>
          <w:lang w:val="en-GB"/>
        </w:rPr>
      </w:pPr>
    </w:p>
    <w:p w14:paraId="2D80D77F" w14:textId="40A949AE" w:rsidR="002A4674" w:rsidRPr="0070608A" w:rsidRDefault="00F94E98" w:rsidP="002A4674">
      <w:pPr>
        <w:pStyle w:val="ListParagraph"/>
        <w:numPr>
          <w:ilvl w:val="0"/>
          <w:numId w:val="70"/>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The Supreme Court</w:t>
      </w:r>
      <w:r w:rsidR="002A4674" w:rsidRPr="0070608A">
        <w:rPr>
          <w:rFonts w:asciiTheme="majorHAnsi" w:hAnsiTheme="majorHAnsi" w:cstheme="majorHAnsi"/>
          <w:sz w:val="22"/>
          <w:szCs w:val="22"/>
          <w:lang w:val="en-GB"/>
        </w:rPr>
        <w:t xml:space="preserve">, after deciding any appeal  in accordance with paragraph 1 of the preceding article or after the deadline to file an appeal where no appeal has been lodged, reviews the documentation sent by CNE, makes a ruling validating the election of the National Parliament, and through its president, announces the final results within a maximum period of seventy-two hours, with the mandatory announcement of the total number of registered voters and voters who voted, </w:t>
      </w:r>
      <w:r w:rsidRPr="0070608A">
        <w:rPr>
          <w:rFonts w:asciiTheme="majorHAnsi" w:hAnsiTheme="majorHAnsi" w:cstheme="majorHAnsi"/>
          <w:sz w:val="22"/>
          <w:szCs w:val="22"/>
          <w:lang w:val="en-GB"/>
        </w:rPr>
        <w:t xml:space="preserve">the number of votes obtained by each list, </w:t>
      </w:r>
      <w:r w:rsidR="002A4674" w:rsidRPr="0070608A">
        <w:rPr>
          <w:rFonts w:asciiTheme="majorHAnsi" w:hAnsiTheme="majorHAnsi" w:cstheme="majorHAnsi"/>
          <w:sz w:val="22"/>
          <w:szCs w:val="22"/>
          <w:lang w:val="en-GB"/>
        </w:rPr>
        <w:t xml:space="preserve">blank and null and void votes, the distribution of the mandates </w:t>
      </w:r>
      <w:r w:rsidR="005A31CE" w:rsidRPr="0070608A">
        <w:rPr>
          <w:rFonts w:asciiTheme="majorHAnsi" w:hAnsiTheme="majorHAnsi" w:cstheme="majorHAnsi"/>
          <w:sz w:val="22"/>
          <w:szCs w:val="22"/>
          <w:lang w:val="en-GB"/>
        </w:rPr>
        <w:t>to the</w:t>
      </w:r>
      <w:r w:rsidR="002A4674" w:rsidRPr="0070608A">
        <w:rPr>
          <w:rFonts w:asciiTheme="majorHAnsi" w:hAnsiTheme="majorHAnsi" w:cstheme="majorHAnsi"/>
          <w:sz w:val="22"/>
          <w:szCs w:val="22"/>
          <w:lang w:val="en-GB"/>
        </w:rPr>
        <w:t xml:space="preserve"> competing lists and the determination of the candidates elected </w:t>
      </w:r>
      <w:r w:rsidR="005A31CE" w:rsidRPr="0070608A">
        <w:rPr>
          <w:rFonts w:asciiTheme="majorHAnsi" w:hAnsiTheme="majorHAnsi" w:cstheme="majorHAnsi"/>
          <w:sz w:val="22"/>
          <w:szCs w:val="22"/>
          <w:lang w:val="en-GB"/>
        </w:rPr>
        <w:t>from</w:t>
      </w:r>
      <w:r w:rsidR="002A4674" w:rsidRPr="0070608A">
        <w:rPr>
          <w:rFonts w:asciiTheme="majorHAnsi" w:hAnsiTheme="majorHAnsi" w:cstheme="majorHAnsi"/>
          <w:sz w:val="22"/>
          <w:szCs w:val="22"/>
          <w:lang w:val="en-GB"/>
        </w:rPr>
        <w:t xml:space="preserve"> each list.</w:t>
      </w:r>
    </w:p>
    <w:p w14:paraId="42D8019F" w14:textId="34593237" w:rsidR="002A4674" w:rsidRPr="0070608A" w:rsidRDefault="002A4674" w:rsidP="002A4674">
      <w:pPr>
        <w:pStyle w:val="ListParagraph"/>
        <w:numPr>
          <w:ilvl w:val="0"/>
          <w:numId w:val="70"/>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The S</w:t>
      </w:r>
      <w:r w:rsidR="005A31CE" w:rsidRPr="0070608A">
        <w:rPr>
          <w:rFonts w:asciiTheme="majorHAnsi" w:hAnsiTheme="majorHAnsi" w:cstheme="majorHAnsi"/>
          <w:sz w:val="22"/>
          <w:szCs w:val="22"/>
          <w:lang w:val="en-GB"/>
        </w:rPr>
        <w:t>upreme Court</w:t>
      </w:r>
      <w:r w:rsidRPr="0070608A">
        <w:rPr>
          <w:rFonts w:asciiTheme="majorHAnsi" w:hAnsiTheme="majorHAnsi" w:cstheme="majorHAnsi"/>
          <w:sz w:val="22"/>
          <w:szCs w:val="22"/>
          <w:lang w:val="en-GB"/>
        </w:rPr>
        <w:t xml:space="preserve"> ruling is published in the Official Gazette, with a copy sent to CNE and to STAE.</w:t>
      </w:r>
    </w:p>
    <w:p w14:paraId="73C30C79" w14:textId="77777777" w:rsidR="002A4674" w:rsidRPr="0070608A" w:rsidRDefault="002A4674" w:rsidP="002A4674">
      <w:pPr>
        <w:jc w:val="both"/>
        <w:rPr>
          <w:rFonts w:asciiTheme="majorHAnsi" w:hAnsiTheme="majorHAnsi" w:cstheme="majorHAnsi"/>
          <w:sz w:val="22"/>
          <w:szCs w:val="22"/>
          <w:lang w:val="en-GB"/>
        </w:rPr>
      </w:pPr>
    </w:p>
    <w:p w14:paraId="19DEAEFB" w14:textId="3FF681DD" w:rsidR="002A4674" w:rsidRPr="0070608A" w:rsidRDefault="002A4674" w:rsidP="0078174C">
      <w:pPr>
        <w:jc w:val="center"/>
        <w:rPr>
          <w:rFonts w:asciiTheme="majorHAnsi" w:hAnsiTheme="majorHAnsi" w:cstheme="majorHAnsi"/>
          <w:sz w:val="22"/>
          <w:szCs w:val="22"/>
          <w:highlight w:val="yellow"/>
          <w:lang w:val="en-GB"/>
        </w:rPr>
      </w:pPr>
    </w:p>
    <w:p w14:paraId="6EE0D905" w14:textId="7A0F72AB" w:rsidR="002A4674" w:rsidRPr="0070608A" w:rsidRDefault="00D30F13" w:rsidP="0078174C">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CHAPTER VI</w:t>
      </w:r>
    </w:p>
    <w:p w14:paraId="2F9CA833" w14:textId="77777777" w:rsidR="00D30F13" w:rsidRPr="0070608A" w:rsidRDefault="00D30F13" w:rsidP="00D30F13">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Transitional and final provisions</w:t>
      </w:r>
    </w:p>
    <w:p w14:paraId="27ED682C" w14:textId="77777777" w:rsidR="00D30F13" w:rsidRPr="0070608A" w:rsidRDefault="00D30F13" w:rsidP="00D30F13">
      <w:pPr>
        <w:jc w:val="center"/>
        <w:rPr>
          <w:rFonts w:asciiTheme="majorHAnsi" w:hAnsiTheme="majorHAnsi" w:cstheme="majorHAnsi"/>
          <w:b/>
          <w:sz w:val="22"/>
          <w:szCs w:val="22"/>
          <w:lang w:val="en-GB"/>
        </w:rPr>
      </w:pPr>
    </w:p>
    <w:p w14:paraId="59C229F0" w14:textId="6DA290EA" w:rsidR="00D30F13" w:rsidRPr="0070608A" w:rsidRDefault="00D30F13" w:rsidP="00D30F13">
      <w:pPr>
        <w:jc w:val="center"/>
        <w:rPr>
          <w:rFonts w:asciiTheme="majorHAnsi" w:hAnsiTheme="majorHAnsi" w:cstheme="majorHAnsi"/>
          <w:b/>
          <w:i/>
          <w:sz w:val="22"/>
          <w:szCs w:val="22"/>
          <w:lang w:val="en-GB"/>
        </w:rPr>
      </w:pPr>
      <w:r w:rsidRPr="0070608A">
        <w:rPr>
          <w:rFonts w:asciiTheme="majorHAnsi" w:hAnsiTheme="majorHAnsi" w:cstheme="majorHAnsi"/>
          <w:b/>
          <w:sz w:val="22"/>
          <w:szCs w:val="22"/>
          <w:lang w:val="en-GB"/>
        </w:rPr>
        <w:t>Article 5</w:t>
      </w:r>
      <w:r w:rsidR="00C27F87" w:rsidRPr="0070608A">
        <w:rPr>
          <w:rFonts w:asciiTheme="majorHAnsi" w:hAnsiTheme="majorHAnsi" w:cstheme="majorHAnsi"/>
          <w:b/>
          <w:sz w:val="22"/>
          <w:szCs w:val="22"/>
          <w:lang w:val="en-GB"/>
        </w:rPr>
        <w:t>7</w:t>
      </w:r>
    </w:p>
    <w:p w14:paraId="08CFC0BF" w14:textId="77777777" w:rsidR="00D30F13" w:rsidRPr="0070608A" w:rsidRDefault="00D30F13" w:rsidP="00D30F13">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Claims and objections</w:t>
      </w:r>
    </w:p>
    <w:p w14:paraId="252209B9" w14:textId="77777777" w:rsidR="00D30F13" w:rsidRPr="0070608A" w:rsidRDefault="00D30F13" w:rsidP="00D30F13">
      <w:pPr>
        <w:jc w:val="center"/>
        <w:rPr>
          <w:rFonts w:asciiTheme="majorHAnsi" w:hAnsiTheme="majorHAnsi" w:cstheme="majorHAnsi"/>
          <w:b/>
          <w:sz w:val="22"/>
          <w:szCs w:val="22"/>
          <w:lang w:val="en-GB"/>
        </w:rPr>
      </w:pPr>
    </w:p>
    <w:p w14:paraId="25DBC9BD" w14:textId="77777777" w:rsidR="00D30F13" w:rsidRPr="0070608A" w:rsidRDefault="00D30F13" w:rsidP="00D30F13">
      <w:pPr>
        <w:pStyle w:val="ListParagraph"/>
        <w:numPr>
          <w:ilvl w:val="0"/>
          <w:numId w:val="71"/>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An objection is an act in relation to an irregularity detected but not yet decided by the relevant electoral administration body.</w:t>
      </w:r>
    </w:p>
    <w:p w14:paraId="7BD70EBB" w14:textId="77777777" w:rsidR="00D30F13" w:rsidRPr="0070608A" w:rsidRDefault="00D30F13" w:rsidP="00D30F13">
      <w:pPr>
        <w:pStyle w:val="ListParagraph"/>
        <w:numPr>
          <w:ilvl w:val="0"/>
          <w:numId w:val="71"/>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A claim is an act that contests the decision on an irregularity that has been raised and that aims for the repeal or replacement of the decision against which the claim has been made.</w:t>
      </w:r>
    </w:p>
    <w:p w14:paraId="045D092F" w14:textId="624D1635" w:rsidR="00D30F13" w:rsidRPr="0070608A" w:rsidRDefault="00D30F13" w:rsidP="00D30F13">
      <w:pPr>
        <w:jc w:val="both"/>
        <w:rPr>
          <w:rFonts w:asciiTheme="majorHAnsi" w:hAnsiTheme="majorHAnsi" w:cstheme="majorHAnsi"/>
          <w:sz w:val="22"/>
          <w:szCs w:val="22"/>
          <w:lang w:val="en-GB"/>
        </w:rPr>
      </w:pPr>
    </w:p>
    <w:p w14:paraId="66139BEC" w14:textId="77777777" w:rsidR="009F2106" w:rsidRPr="0070608A" w:rsidRDefault="009F2106" w:rsidP="009F2106">
      <w:pPr>
        <w:jc w:val="both"/>
        <w:rPr>
          <w:rFonts w:asciiTheme="majorHAnsi" w:hAnsiTheme="majorHAnsi" w:cstheme="majorHAnsi"/>
          <w:sz w:val="22"/>
          <w:szCs w:val="22"/>
          <w:lang w:val="en-GB"/>
        </w:rPr>
      </w:pPr>
    </w:p>
    <w:p w14:paraId="19519D5B" w14:textId="5EA86B57" w:rsidR="009F2106" w:rsidRPr="0070608A" w:rsidRDefault="009F2106" w:rsidP="009F2106">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Article 5</w:t>
      </w:r>
      <w:r w:rsidR="00C27F87" w:rsidRPr="0070608A">
        <w:rPr>
          <w:rFonts w:asciiTheme="majorHAnsi" w:hAnsiTheme="majorHAnsi" w:cstheme="majorHAnsi"/>
          <w:b/>
          <w:sz w:val="22"/>
          <w:szCs w:val="22"/>
          <w:lang w:val="en-GB"/>
        </w:rPr>
        <w:t>8</w:t>
      </w:r>
    </w:p>
    <w:p w14:paraId="6B0E5FC2" w14:textId="35FD533F" w:rsidR="009F2106" w:rsidRPr="0070608A" w:rsidRDefault="009F2106" w:rsidP="009F2106">
      <w:pPr>
        <w:jc w:val="center"/>
        <w:rPr>
          <w:rFonts w:asciiTheme="majorHAnsi" w:hAnsiTheme="majorHAnsi" w:cstheme="majorHAnsi"/>
          <w:b/>
          <w:i/>
          <w:sz w:val="22"/>
          <w:szCs w:val="22"/>
          <w:lang w:val="en-GB"/>
        </w:rPr>
      </w:pPr>
      <w:r w:rsidRPr="0070608A">
        <w:rPr>
          <w:rFonts w:asciiTheme="majorHAnsi" w:hAnsiTheme="majorHAnsi" w:cstheme="majorHAnsi"/>
          <w:b/>
          <w:sz w:val="22"/>
          <w:szCs w:val="22"/>
          <w:lang w:val="en-GB"/>
        </w:rPr>
        <w:t>Support to electoral process</w:t>
      </w:r>
      <w:r w:rsidR="00A2768E" w:rsidRPr="0070608A">
        <w:rPr>
          <w:rFonts w:asciiTheme="majorHAnsi" w:hAnsiTheme="majorHAnsi" w:cstheme="majorHAnsi"/>
          <w:b/>
          <w:sz w:val="22"/>
          <w:szCs w:val="22"/>
          <w:lang w:val="en-GB"/>
        </w:rPr>
        <w:t xml:space="preserve"> </w:t>
      </w:r>
    </w:p>
    <w:p w14:paraId="217C7C0E" w14:textId="77777777" w:rsidR="009F2106" w:rsidRPr="0070608A" w:rsidRDefault="009F2106" w:rsidP="009F2106">
      <w:pPr>
        <w:jc w:val="center"/>
        <w:rPr>
          <w:rFonts w:asciiTheme="majorHAnsi" w:hAnsiTheme="majorHAnsi" w:cstheme="majorHAnsi"/>
          <w:b/>
          <w:sz w:val="22"/>
          <w:szCs w:val="22"/>
          <w:lang w:val="en-GB"/>
        </w:rPr>
      </w:pPr>
    </w:p>
    <w:p w14:paraId="3FAFF230" w14:textId="77777777" w:rsidR="009F2106" w:rsidRPr="0070608A" w:rsidRDefault="009F2106" w:rsidP="009F2106">
      <w:pPr>
        <w:jc w:val="both"/>
        <w:rPr>
          <w:rFonts w:asciiTheme="majorHAnsi" w:hAnsiTheme="majorHAnsi" w:cstheme="majorHAnsi"/>
          <w:sz w:val="22"/>
          <w:szCs w:val="22"/>
          <w:lang w:val="en-GB"/>
        </w:rPr>
      </w:pPr>
      <w:r w:rsidRPr="0070608A">
        <w:rPr>
          <w:rFonts w:asciiTheme="majorHAnsi" w:hAnsiTheme="majorHAnsi" w:cstheme="majorHAnsi"/>
          <w:sz w:val="22"/>
          <w:szCs w:val="22"/>
          <w:lang w:val="en"/>
        </w:rPr>
        <w:t xml:space="preserve">Within the framework of the electoral process, </w:t>
      </w:r>
      <w:r w:rsidRPr="0070608A">
        <w:rPr>
          <w:rFonts w:asciiTheme="majorHAnsi" w:hAnsiTheme="majorHAnsi" w:cstheme="majorHAnsi"/>
          <w:sz w:val="22"/>
          <w:szCs w:val="22"/>
          <w:lang w:val="en-GB"/>
        </w:rPr>
        <w:t xml:space="preserve">Public Administration services and organizations shall provide due assistance to </w:t>
      </w:r>
      <w:r w:rsidRPr="0070608A">
        <w:rPr>
          <w:rFonts w:asciiTheme="majorHAnsi" w:hAnsiTheme="majorHAnsi" w:cstheme="majorHAnsi"/>
          <w:sz w:val="22"/>
          <w:szCs w:val="22"/>
          <w:lang w:val="en"/>
        </w:rPr>
        <w:t>electoral management</w:t>
      </w:r>
      <w:r w:rsidRPr="0070608A">
        <w:rPr>
          <w:rFonts w:asciiTheme="majorHAnsi" w:hAnsiTheme="majorHAnsi" w:cstheme="majorHAnsi"/>
          <w:sz w:val="22"/>
          <w:szCs w:val="22"/>
          <w:lang w:val="en-GB"/>
        </w:rPr>
        <w:t>.</w:t>
      </w:r>
    </w:p>
    <w:p w14:paraId="5F495C8B" w14:textId="77777777" w:rsidR="009F2106" w:rsidRPr="0070608A" w:rsidRDefault="009F2106" w:rsidP="009F2106">
      <w:pPr>
        <w:jc w:val="both"/>
        <w:rPr>
          <w:rFonts w:asciiTheme="majorHAnsi" w:hAnsiTheme="majorHAnsi" w:cstheme="majorHAnsi"/>
          <w:sz w:val="22"/>
          <w:szCs w:val="22"/>
          <w:lang w:val="en-GB"/>
        </w:rPr>
      </w:pPr>
    </w:p>
    <w:p w14:paraId="09D19DAF" w14:textId="77777777" w:rsidR="009F2106" w:rsidRPr="0070608A" w:rsidRDefault="009F2106" w:rsidP="00D30F13">
      <w:pPr>
        <w:jc w:val="both"/>
        <w:rPr>
          <w:rFonts w:asciiTheme="majorHAnsi" w:hAnsiTheme="majorHAnsi" w:cstheme="majorHAnsi"/>
          <w:sz w:val="22"/>
          <w:szCs w:val="22"/>
          <w:lang w:val="en-GB"/>
        </w:rPr>
      </w:pPr>
    </w:p>
    <w:p w14:paraId="3FAF59AE" w14:textId="0AC260B9" w:rsidR="009F2106" w:rsidRPr="0070608A" w:rsidRDefault="009F2106" w:rsidP="009F2106">
      <w:pPr>
        <w:jc w:val="center"/>
        <w:rPr>
          <w:rFonts w:asciiTheme="majorHAnsi" w:hAnsiTheme="majorHAnsi" w:cstheme="majorHAnsi"/>
          <w:b/>
          <w:i/>
          <w:sz w:val="22"/>
          <w:szCs w:val="22"/>
          <w:lang w:val="en-GB"/>
        </w:rPr>
      </w:pPr>
      <w:r w:rsidRPr="0070608A">
        <w:rPr>
          <w:rFonts w:asciiTheme="majorHAnsi" w:hAnsiTheme="majorHAnsi" w:cstheme="majorHAnsi"/>
          <w:b/>
          <w:sz w:val="22"/>
          <w:szCs w:val="22"/>
          <w:lang w:val="en-GB"/>
        </w:rPr>
        <w:t>Article 5</w:t>
      </w:r>
      <w:r w:rsidR="00C27F87" w:rsidRPr="0070608A">
        <w:rPr>
          <w:rFonts w:asciiTheme="majorHAnsi" w:hAnsiTheme="majorHAnsi" w:cstheme="majorHAnsi"/>
          <w:b/>
          <w:sz w:val="22"/>
          <w:szCs w:val="22"/>
          <w:lang w:val="en-GB"/>
        </w:rPr>
        <w:t>9</w:t>
      </w:r>
    </w:p>
    <w:p w14:paraId="4510438C" w14:textId="77777777" w:rsidR="009F2106" w:rsidRPr="0070608A" w:rsidRDefault="009F2106" w:rsidP="009F2106">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Confidentiality</w:t>
      </w:r>
    </w:p>
    <w:p w14:paraId="1BFC3BCF" w14:textId="77777777" w:rsidR="009F2106" w:rsidRPr="0070608A" w:rsidRDefault="009F2106" w:rsidP="009F2106">
      <w:pPr>
        <w:jc w:val="center"/>
        <w:rPr>
          <w:rFonts w:asciiTheme="majorHAnsi" w:hAnsiTheme="majorHAnsi" w:cstheme="majorHAnsi"/>
          <w:b/>
          <w:sz w:val="22"/>
          <w:szCs w:val="22"/>
          <w:lang w:val="en-GB"/>
        </w:rPr>
      </w:pPr>
    </w:p>
    <w:p w14:paraId="368F47E5" w14:textId="415AE167" w:rsidR="009F2106" w:rsidRPr="0070608A" w:rsidRDefault="009F2106" w:rsidP="009F2106">
      <w:pPr>
        <w:pStyle w:val="ListParagraph"/>
        <w:numPr>
          <w:ilvl w:val="0"/>
          <w:numId w:val="73"/>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Anyone who, directly or indirectly, performs duties or follows the electoral process in polling centers and polling stations </w:t>
      </w:r>
      <w:r w:rsidR="00A2768E" w:rsidRPr="0070608A">
        <w:rPr>
          <w:rFonts w:asciiTheme="majorHAnsi" w:hAnsiTheme="majorHAnsi" w:cstheme="majorHAnsi"/>
          <w:sz w:val="22"/>
          <w:szCs w:val="22"/>
          <w:lang w:val="en-GB"/>
        </w:rPr>
        <w:t>is</w:t>
      </w:r>
      <w:r w:rsidRPr="0070608A">
        <w:rPr>
          <w:rFonts w:asciiTheme="majorHAnsi" w:hAnsiTheme="majorHAnsi" w:cstheme="majorHAnsi"/>
          <w:sz w:val="22"/>
          <w:szCs w:val="22"/>
          <w:lang w:val="en-GB"/>
        </w:rPr>
        <w:t xml:space="preserve"> required to maintain the confidentiality of any data, information and documents they become aware of or have access to in the performance of their duties.</w:t>
      </w:r>
    </w:p>
    <w:p w14:paraId="31C5F1E9" w14:textId="5BC5DA08" w:rsidR="009F2106" w:rsidRPr="0070608A" w:rsidRDefault="009F2106" w:rsidP="009F2106">
      <w:pPr>
        <w:pStyle w:val="ListParagraph"/>
        <w:numPr>
          <w:ilvl w:val="0"/>
          <w:numId w:val="73"/>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Anyone </w:t>
      </w:r>
      <w:r w:rsidR="00A428C4" w:rsidRPr="0070608A">
        <w:rPr>
          <w:rFonts w:asciiTheme="majorHAnsi" w:hAnsiTheme="majorHAnsi" w:cstheme="majorHAnsi"/>
          <w:sz w:val="22"/>
          <w:szCs w:val="22"/>
          <w:lang w:val="en-GB"/>
        </w:rPr>
        <w:t xml:space="preserve">covered </w:t>
      </w:r>
      <w:r w:rsidRPr="0070608A">
        <w:rPr>
          <w:rFonts w:asciiTheme="majorHAnsi" w:hAnsiTheme="majorHAnsi" w:cstheme="majorHAnsi"/>
          <w:sz w:val="22"/>
          <w:szCs w:val="22"/>
          <w:lang w:val="en-GB"/>
        </w:rPr>
        <w:t xml:space="preserve">by the </w:t>
      </w:r>
      <w:r w:rsidR="00A428C4" w:rsidRPr="0070608A">
        <w:rPr>
          <w:rFonts w:asciiTheme="majorHAnsi" w:hAnsiTheme="majorHAnsi" w:cstheme="majorHAnsi"/>
          <w:sz w:val="22"/>
          <w:szCs w:val="22"/>
          <w:lang w:val="en-GB"/>
        </w:rPr>
        <w:t xml:space="preserve">provisions of the </w:t>
      </w:r>
      <w:r w:rsidRPr="0070608A">
        <w:rPr>
          <w:rFonts w:asciiTheme="majorHAnsi" w:hAnsiTheme="majorHAnsi" w:cstheme="majorHAnsi"/>
          <w:sz w:val="22"/>
          <w:szCs w:val="22"/>
          <w:lang w:val="en-GB"/>
        </w:rPr>
        <w:t>preceding paragraph shall sign a binding declaration of co</w:t>
      </w:r>
      <w:r w:rsidR="004A3A40" w:rsidRPr="0070608A">
        <w:rPr>
          <w:rFonts w:asciiTheme="majorHAnsi" w:hAnsiTheme="majorHAnsi" w:cstheme="majorHAnsi"/>
          <w:sz w:val="22"/>
          <w:szCs w:val="22"/>
          <w:lang w:val="en-GB"/>
        </w:rPr>
        <w:t>nfidentiality</w:t>
      </w:r>
      <w:r w:rsidRPr="0070608A">
        <w:rPr>
          <w:rFonts w:asciiTheme="majorHAnsi" w:hAnsiTheme="majorHAnsi" w:cstheme="majorHAnsi"/>
          <w:sz w:val="22"/>
          <w:szCs w:val="22"/>
          <w:lang w:val="en-GB"/>
        </w:rPr>
        <w:t xml:space="preserve"> before commencing his/her duties. </w:t>
      </w:r>
    </w:p>
    <w:p w14:paraId="4D4C19DE" w14:textId="523ED876" w:rsidR="00992BA5" w:rsidRPr="0070608A" w:rsidRDefault="00992BA5" w:rsidP="00992BA5">
      <w:pPr>
        <w:rPr>
          <w:rFonts w:asciiTheme="majorHAnsi" w:hAnsiTheme="majorHAnsi" w:cstheme="majorHAnsi"/>
          <w:b/>
          <w:sz w:val="22"/>
          <w:szCs w:val="22"/>
          <w:highlight w:val="yellow"/>
          <w:lang w:val="en-GB"/>
        </w:rPr>
      </w:pPr>
    </w:p>
    <w:p w14:paraId="1219B14E" w14:textId="24F828B7" w:rsidR="00992BA5" w:rsidRPr="0070608A" w:rsidRDefault="00992BA5" w:rsidP="0078174C">
      <w:pPr>
        <w:jc w:val="center"/>
        <w:rPr>
          <w:rFonts w:asciiTheme="majorHAnsi" w:hAnsiTheme="majorHAnsi" w:cstheme="majorHAnsi"/>
          <w:b/>
          <w:sz w:val="22"/>
          <w:szCs w:val="22"/>
          <w:highlight w:val="yellow"/>
          <w:lang w:val="en-GB"/>
        </w:rPr>
      </w:pPr>
    </w:p>
    <w:p w14:paraId="7F4EBEBE" w14:textId="19077683" w:rsidR="00992BA5" w:rsidRPr="0070608A" w:rsidRDefault="00992BA5" w:rsidP="00BD0973">
      <w:pPr>
        <w:keepNext/>
        <w:jc w:val="center"/>
        <w:rPr>
          <w:rFonts w:asciiTheme="majorHAnsi" w:hAnsiTheme="majorHAnsi" w:cstheme="majorHAnsi"/>
          <w:b/>
          <w:i/>
          <w:sz w:val="22"/>
          <w:szCs w:val="22"/>
          <w:lang w:val="en-GB"/>
        </w:rPr>
      </w:pPr>
      <w:r w:rsidRPr="0070608A">
        <w:rPr>
          <w:rFonts w:asciiTheme="majorHAnsi" w:hAnsiTheme="majorHAnsi" w:cstheme="majorHAnsi"/>
          <w:b/>
          <w:sz w:val="22"/>
          <w:szCs w:val="22"/>
          <w:lang w:val="en-GB"/>
        </w:rPr>
        <w:lastRenderedPageBreak/>
        <w:t xml:space="preserve">Article </w:t>
      </w:r>
      <w:r w:rsidR="00C27F87" w:rsidRPr="0070608A">
        <w:rPr>
          <w:rFonts w:asciiTheme="majorHAnsi" w:hAnsiTheme="majorHAnsi" w:cstheme="majorHAnsi"/>
          <w:b/>
          <w:sz w:val="22"/>
          <w:szCs w:val="22"/>
          <w:lang w:val="en-GB"/>
        </w:rPr>
        <w:t>60</w:t>
      </w:r>
    </w:p>
    <w:p w14:paraId="0AF86F58" w14:textId="77777777" w:rsidR="00992BA5" w:rsidRPr="0070608A" w:rsidRDefault="00992BA5" w:rsidP="00BD0973">
      <w:pPr>
        <w:keepNext/>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Destination of ballot papers and electoral operations minutes</w:t>
      </w:r>
    </w:p>
    <w:p w14:paraId="77D4413B" w14:textId="77777777" w:rsidR="00992BA5" w:rsidRPr="0070608A" w:rsidRDefault="00992BA5" w:rsidP="00BD0973">
      <w:pPr>
        <w:keepNext/>
        <w:jc w:val="center"/>
        <w:rPr>
          <w:rFonts w:asciiTheme="majorHAnsi" w:hAnsiTheme="majorHAnsi" w:cstheme="majorHAnsi"/>
          <w:b/>
          <w:sz w:val="22"/>
          <w:szCs w:val="22"/>
          <w:lang w:val="en-GB"/>
        </w:rPr>
      </w:pPr>
    </w:p>
    <w:p w14:paraId="24D77277" w14:textId="62ED6678" w:rsidR="00992BA5" w:rsidRPr="0070608A" w:rsidRDefault="00992BA5" w:rsidP="00BD0973">
      <w:pPr>
        <w:pStyle w:val="ListParagraph"/>
        <w:keepNext/>
        <w:numPr>
          <w:ilvl w:val="0"/>
          <w:numId w:val="74"/>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The ballot papers and electoral operations minutes, in hard and soft copy, are maintained by STAE and available to the </w:t>
      </w:r>
      <w:r w:rsidR="00A428C4" w:rsidRPr="0070608A">
        <w:rPr>
          <w:rFonts w:asciiTheme="majorHAnsi" w:hAnsiTheme="majorHAnsi" w:cstheme="majorHAnsi"/>
          <w:sz w:val="22"/>
          <w:szCs w:val="22"/>
          <w:lang w:val="en-GB"/>
        </w:rPr>
        <w:t xml:space="preserve">Supreme Court </w:t>
      </w:r>
      <w:r w:rsidRPr="0070608A">
        <w:rPr>
          <w:rFonts w:asciiTheme="majorHAnsi" w:hAnsiTheme="majorHAnsi" w:cstheme="majorHAnsi"/>
          <w:sz w:val="22"/>
          <w:szCs w:val="22"/>
          <w:lang w:val="en-GB"/>
        </w:rPr>
        <w:t>for a year after the announcement of the final election results.</w:t>
      </w:r>
    </w:p>
    <w:p w14:paraId="784F06C9" w14:textId="77777777" w:rsidR="00992BA5" w:rsidRPr="0070608A" w:rsidRDefault="00992BA5" w:rsidP="00992BA5">
      <w:pPr>
        <w:pStyle w:val="ListParagraph"/>
        <w:numPr>
          <w:ilvl w:val="0"/>
          <w:numId w:val="74"/>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After the expiry of the period mentioned in the preceding paragraph and in the absence of a judicial ruling determining otherwise, STAE destroys the ballot papers, except for one example to be delivered with the electoral operations minutes to the National Archives of Timor-Leste for historic archiving purposes. </w:t>
      </w:r>
    </w:p>
    <w:p w14:paraId="5F3EC062" w14:textId="03158D01" w:rsidR="00992BA5" w:rsidRPr="0070608A" w:rsidRDefault="00992BA5" w:rsidP="0078174C">
      <w:pPr>
        <w:jc w:val="center"/>
        <w:rPr>
          <w:rFonts w:asciiTheme="majorHAnsi" w:hAnsiTheme="majorHAnsi" w:cstheme="majorHAnsi"/>
          <w:b/>
          <w:sz w:val="22"/>
          <w:szCs w:val="22"/>
          <w:highlight w:val="yellow"/>
          <w:lang w:val="en-GB"/>
        </w:rPr>
      </w:pPr>
    </w:p>
    <w:p w14:paraId="6CCF0D11" w14:textId="18878E93" w:rsidR="00992BA5" w:rsidRPr="0070608A" w:rsidRDefault="00992BA5" w:rsidP="0078174C">
      <w:pPr>
        <w:jc w:val="center"/>
        <w:rPr>
          <w:rFonts w:asciiTheme="majorHAnsi" w:hAnsiTheme="majorHAnsi" w:cstheme="majorHAnsi"/>
          <w:b/>
          <w:sz w:val="22"/>
          <w:szCs w:val="22"/>
          <w:highlight w:val="yellow"/>
          <w:lang w:val="en-GB"/>
        </w:rPr>
      </w:pPr>
    </w:p>
    <w:p w14:paraId="237549D6" w14:textId="77777777" w:rsidR="007F1523" w:rsidRPr="0070608A" w:rsidRDefault="007F1523" w:rsidP="0078174C">
      <w:pPr>
        <w:jc w:val="center"/>
        <w:rPr>
          <w:rFonts w:asciiTheme="majorHAnsi" w:hAnsiTheme="majorHAnsi" w:cstheme="majorHAnsi"/>
          <w:b/>
          <w:sz w:val="22"/>
          <w:szCs w:val="22"/>
          <w:highlight w:val="yellow"/>
          <w:lang w:val="en-GB"/>
        </w:rPr>
      </w:pPr>
    </w:p>
    <w:p w14:paraId="5D670611" w14:textId="527F82CF" w:rsidR="007F1523" w:rsidRPr="0070608A" w:rsidRDefault="00D774A1" w:rsidP="007F1523">
      <w:pPr>
        <w:jc w:val="center"/>
        <w:rPr>
          <w:rFonts w:asciiTheme="majorHAnsi" w:hAnsiTheme="majorHAnsi" w:cstheme="majorHAnsi"/>
          <w:b/>
          <w:i/>
          <w:sz w:val="22"/>
          <w:szCs w:val="22"/>
          <w:lang w:val="en-GB"/>
        </w:rPr>
      </w:pPr>
      <w:r w:rsidRPr="0070608A">
        <w:rPr>
          <w:rFonts w:asciiTheme="majorHAnsi" w:hAnsiTheme="majorHAnsi" w:cstheme="majorHAnsi"/>
          <w:b/>
          <w:sz w:val="22"/>
          <w:szCs w:val="22"/>
          <w:lang w:val="en-GB"/>
        </w:rPr>
        <w:t xml:space="preserve">Article </w:t>
      </w:r>
      <w:r w:rsidR="00C27F87" w:rsidRPr="0070608A">
        <w:rPr>
          <w:rFonts w:asciiTheme="majorHAnsi" w:hAnsiTheme="majorHAnsi" w:cstheme="majorHAnsi"/>
          <w:b/>
          <w:sz w:val="22"/>
          <w:szCs w:val="22"/>
          <w:lang w:val="en-GB"/>
        </w:rPr>
        <w:t>61</w:t>
      </w:r>
    </w:p>
    <w:p w14:paraId="54609C42" w14:textId="77777777" w:rsidR="007F1523" w:rsidRPr="0070608A" w:rsidRDefault="007F1523" w:rsidP="007F1523">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Court of Appeal</w:t>
      </w:r>
    </w:p>
    <w:p w14:paraId="195760E7" w14:textId="77777777" w:rsidR="007F1523" w:rsidRPr="0070608A" w:rsidRDefault="007F1523" w:rsidP="007F1523">
      <w:pPr>
        <w:jc w:val="center"/>
        <w:rPr>
          <w:rFonts w:asciiTheme="majorHAnsi" w:hAnsiTheme="majorHAnsi" w:cstheme="majorHAnsi"/>
          <w:b/>
          <w:sz w:val="22"/>
          <w:szCs w:val="22"/>
          <w:lang w:val="en-GB"/>
        </w:rPr>
      </w:pPr>
    </w:p>
    <w:p w14:paraId="482D37FD" w14:textId="77777777" w:rsidR="007F1523" w:rsidRPr="0070608A" w:rsidRDefault="007F1523" w:rsidP="007F1523">
      <w:p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Before the establishment of the Supreme Court of Justice, the powers conferred on it by this decree are exercises by the Court of Appeal.</w:t>
      </w:r>
    </w:p>
    <w:p w14:paraId="090ADE4D" w14:textId="29F3E410" w:rsidR="00992BA5" w:rsidRPr="0070608A" w:rsidRDefault="00992BA5" w:rsidP="0078174C">
      <w:pPr>
        <w:jc w:val="center"/>
        <w:rPr>
          <w:rFonts w:asciiTheme="majorHAnsi" w:hAnsiTheme="majorHAnsi" w:cstheme="majorHAnsi"/>
          <w:b/>
          <w:sz w:val="22"/>
          <w:szCs w:val="22"/>
          <w:highlight w:val="yellow"/>
          <w:lang w:val="en-GB"/>
        </w:rPr>
      </w:pPr>
    </w:p>
    <w:p w14:paraId="73D70E73" w14:textId="68AC6826" w:rsidR="00D774A1" w:rsidRPr="0070608A" w:rsidRDefault="00D774A1" w:rsidP="0078174C">
      <w:pPr>
        <w:jc w:val="center"/>
        <w:rPr>
          <w:rFonts w:asciiTheme="majorHAnsi" w:hAnsiTheme="majorHAnsi" w:cstheme="majorHAnsi"/>
          <w:b/>
          <w:sz w:val="22"/>
          <w:szCs w:val="22"/>
          <w:highlight w:val="yellow"/>
          <w:lang w:val="en-GB"/>
        </w:rPr>
      </w:pPr>
    </w:p>
    <w:p w14:paraId="110B3243" w14:textId="574D1DD2" w:rsidR="00D774A1" w:rsidRPr="0070608A" w:rsidRDefault="00D774A1" w:rsidP="00D774A1">
      <w:pPr>
        <w:rPr>
          <w:rFonts w:asciiTheme="majorHAnsi" w:hAnsiTheme="majorHAnsi" w:cstheme="majorHAnsi"/>
          <w:b/>
          <w:sz w:val="22"/>
          <w:szCs w:val="22"/>
          <w:highlight w:val="yellow"/>
          <w:lang w:val="en-GB"/>
        </w:rPr>
      </w:pPr>
    </w:p>
    <w:p w14:paraId="2ED0D489" w14:textId="3B9C75EF" w:rsidR="00D774A1" w:rsidRPr="0070608A" w:rsidRDefault="00D774A1" w:rsidP="00D774A1">
      <w:pPr>
        <w:jc w:val="center"/>
        <w:rPr>
          <w:rFonts w:asciiTheme="majorHAnsi" w:hAnsiTheme="majorHAnsi" w:cstheme="majorHAnsi"/>
          <w:b/>
          <w:i/>
          <w:sz w:val="22"/>
          <w:szCs w:val="22"/>
          <w:lang w:val="en-GB"/>
        </w:rPr>
      </w:pPr>
      <w:r w:rsidRPr="0070608A">
        <w:rPr>
          <w:rFonts w:asciiTheme="majorHAnsi" w:hAnsiTheme="majorHAnsi" w:cstheme="majorHAnsi"/>
          <w:b/>
          <w:sz w:val="22"/>
          <w:szCs w:val="22"/>
          <w:lang w:val="en-GB"/>
        </w:rPr>
        <w:t xml:space="preserve">Article </w:t>
      </w:r>
      <w:r w:rsidR="00C27F87" w:rsidRPr="0070608A">
        <w:rPr>
          <w:rFonts w:asciiTheme="majorHAnsi" w:hAnsiTheme="majorHAnsi" w:cstheme="majorHAnsi"/>
          <w:b/>
          <w:sz w:val="22"/>
          <w:szCs w:val="22"/>
          <w:lang w:val="en-GB"/>
        </w:rPr>
        <w:t>62</w:t>
      </w:r>
    </w:p>
    <w:p w14:paraId="1C7659EC" w14:textId="77777777" w:rsidR="00D774A1" w:rsidRPr="0070608A" w:rsidRDefault="00D774A1" w:rsidP="00D774A1">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Entry into force</w:t>
      </w:r>
    </w:p>
    <w:p w14:paraId="03647786" w14:textId="77777777" w:rsidR="00D774A1" w:rsidRPr="0070608A" w:rsidRDefault="00D774A1" w:rsidP="00D774A1">
      <w:pPr>
        <w:jc w:val="center"/>
        <w:rPr>
          <w:rFonts w:asciiTheme="majorHAnsi" w:hAnsiTheme="majorHAnsi" w:cstheme="majorHAnsi"/>
          <w:b/>
          <w:sz w:val="22"/>
          <w:szCs w:val="22"/>
          <w:lang w:val="en-GB"/>
        </w:rPr>
      </w:pPr>
    </w:p>
    <w:p w14:paraId="4049F96A" w14:textId="77777777" w:rsidR="00D774A1" w:rsidRPr="0070608A" w:rsidRDefault="00D774A1" w:rsidP="00D774A1">
      <w:p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This Government Decree enters into force on the day following its publication in the </w:t>
      </w:r>
      <w:r w:rsidRPr="0070608A">
        <w:rPr>
          <w:rFonts w:asciiTheme="majorHAnsi" w:hAnsiTheme="majorHAnsi" w:cstheme="majorHAnsi"/>
          <w:i/>
          <w:sz w:val="22"/>
          <w:szCs w:val="22"/>
          <w:lang w:val="en-GB"/>
        </w:rPr>
        <w:t>Official Gazette</w:t>
      </w:r>
      <w:r w:rsidRPr="0070608A">
        <w:rPr>
          <w:rFonts w:asciiTheme="majorHAnsi" w:hAnsiTheme="majorHAnsi" w:cstheme="majorHAnsi"/>
          <w:sz w:val="22"/>
          <w:szCs w:val="22"/>
          <w:lang w:val="en-GB"/>
        </w:rPr>
        <w:t>.</w:t>
      </w:r>
    </w:p>
    <w:p w14:paraId="70F23803" w14:textId="77777777" w:rsidR="00D774A1" w:rsidRPr="0070608A" w:rsidRDefault="00D774A1" w:rsidP="00D774A1">
      <w:pPr>
        <w:rPr>
          <w:rFonts w:asciiTheme="majorHAnsi" w:hAnsiTheme="majorHAnsi" w:cstheme="majorHAnsi"/>
          <w:sz w:val="22"/>
          <w:szCs w:val="22"/>
          <w:lang w:val="en-GB"/>
        </w:rPr>
      </w:pPr>
    </w:p>
    <w:p w14:paraId="175BC97F" w14:textId="4841A014" w:rsidR="00D774A1" w:rsidRPr="0070608A" w:rsidRDefault="00D774A1" w:rsidP="00D774A1">
      <w:pPr>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Approved by the Council of Ministers on </w:t>
      </w:r>
      <w:r w:rsidR="00C27F87" w:rsidRPr="0070608A">
        <w:rPr>
          <w:rFonts w:asciiTheme="majorHAnsi" w:hAnsiTheme="majorHAnsi" w:cstheme="majorHAnsi"/>
          <w:sz w:val="22"/>
          <w:szCs w:val="22"/>
          <w:lang w:val="en-GB"/>
        </w:rPr>
        <w:t>11 May 2</w:t>
      </w:r>
      <w:r w:rsidRPr="0070608A">
        <w:rPr>
          <w:rFonts w:asciiTheme="majorHAnsi" w:hAnsiTheme="majorHAnsi" w:cstheme="majorHAnsi"/>
          <w:sz w:val="22"/>
          <w:szCs w:val="22"/>
          <w:lang w:val="en-GB"/>
        </w:rPr>
        <w:t>017</w:t>
      </w:r>
    </w:p>
    <w:p w14:paraId="374DD119" w14:textId="77777777" w:rsidR="00D774A1" w:rsidRPr="0070608A" w:rsidRDefault="00D774A1" w:rsidP="00D774A1">
      <w:pPr>
        <w:rPr>
          <w:rFonts w:asciiTheme="majorHAnsi" w:hAnsiTheme="majorHAnsi" w:cstheme="majorHAnsi"/>
          <w:sz w:val="22"/>
          <w:szCs w:val="22"/>
          <w:lang w:val="en-GB"/>
        </w:rPr>
      </w:pPr>
    </w:p>
    <w:p w14:paraId="3F5B7C41" w14:textId="77777777" w:rsidR="00D774A1" w:rsidRPr="0070608A" w:rsidRDefault="00D774A1" w:rsidP="00D774A1">
      <w:pPr>
        <w:rPr>
          <w:rFonts w:asciiTheme="majorHAnsi" w:hAnsiTheme="majorHAnsi" w:cstheme="majorHAnsi"/>
          <w:sz w:val="22"/>
          <w:szCs w:val="22"/>
          <w:lang w:val="en-GB"/>
        </w:rPr>
      </w:pPr>
      <w:r w:rsidRPr="0070608A">
        <w:rPr>
          <w:rFonts w:asciiTheme="majorHAnsi" w:hAnsiTheme="majorHAnsi" w:cstheme="majorHAnsi"/>
          <w:sz w:val="22"/>
          <w:szCs w:val="22"/>
          <w:lang w:val="en-GB"/>
        </w:rPr>
        <w:t>To be published.</w:t>
      </w:r>
    </w:p>
    <w:p w14:paraId="33BAB117" w14:textId="77777777" w:rsidR="00D774A1" w:rsidRPr="0070608A" w:rsidRDefault="00D774A1" w:rsidP="00D774A1">
      <w:pPr>
        <w:rPr>
          <w:rFonts w:asciiTheme="majorHAnsi" w:hAnsiTheme="majorHAnsi" w:cstheme="majorHAnsi"/>
          <w:sz w:val="22"/>
          <w:szCs w:val="22"/>
          <w:lang w:val="en-GB"/>
        </w:rPr>
      </w:pPr>
    </w:p>
    <w:p w14:paraId="1C289347" w14:textId="77777777" w:rsidR="00D774A1" w:rsidRPr="0070608A" w:rsidRDefault="00D774A1" w:rsidP="00D774A1">
      <w:pPr>
        <w:rPr>
          <w:rFonts w:asciiTheme="majorHAnsi" w:hAnsiTheme="majorHAnsi" w:cstheme="majorHAnsi"/>
          <w:sz w:val="22"/>
          <w:szCs w:val="22"/>
          <w:lang w:val="en-GB"/>
        </w:rPr>
      </w:pPr>
      <w:r w:rsidRPr="0070608A">
        <w:rPr>
          <w:rFonts w:asciiTheme="majorHAnsi" w:hAnsiTheme="majorHAnsi" w:cstheme="majorHAnsi"/>
          <w:sz w:val="22"/>
          <w:szCs w:val="22"/>
          <w:lang w:val="en-GB"/>
        </w:rPr>
        <w:t>The Prime Minister,</w:t>
      </w:r>
    </w:p>
    <w:p w14:paraId="5BA6CF0D" w14:textId="77777777" w:rsidR="00D774A1" w:rsidRPr="0070608A" w:rsidRDefault="00D774A1" w:rsidP="00D774A1">
      <w:pPr>
        <w:rPr>
          <w:rFonts w:asciiTheme="majorHAnsi" w:hAnsiTheme="majorHAnsi" w:cstheme="majorHAnsi"/>
          <w:sz w:val="22"/>
          <w:szCs w:val="22"/>
          <w:lang w:val="en-GB"/>
        </w:rPr>
      </w:pPr>
    </w:p>
    <w:p w14:paraId="3250898F" w14:textId="77777777" w:rsidR="00D774A1" w:rsidRPr="0070608A" w:rsidRDefault="00D774A1" w:rsidP="00D774A1">
      <w:pPr>
        <w:rPr>
          <w:rFonts w:asciiTheme="majorHAnsi" w:hAnsiTheme="majorHAnsi" w:cstheme="majorHAnsi"/>
          <w:sz w:val="22"/>
          <w:szCs w:val="22"/>
          <w:lang w:val="en-GB"/>
        </w:rPr>
      </w:pPr>
      <w:r w:rsidRPr="0070608A">
        <w:rPr>
          <w:rFonts w:asciiTheme="majorHAnsi" w:hAnsiTheme="majorHAnsi" w:cstheme="majorHAnsi"/>
          <w:sz w:val="22"/>
          <w:szCs w:val="22"/>
          <w:lang w:val="en-GB"/>
        </w:rPr>
        <w:t>Dr. Rui Maria de Araújo</w:t>
      </w:r>
    </w:p>
    <w:p w14:paraId="39DFDAB0" w14:textId="77777777" w:rsidR="00D774A1" w:rsidRPr="0070608A" w:rsidRDefault="00D774A1" w:rsidP="00D774A1">
      <w:pPr>
        <w:rPr>
          <w:rFonts w:asciiTheme="majorHAnsi" w:hAnsiTheme="majorHAnsi" w:cstheme="majorHAnsi"/>
          <w:sz w:val="22"/>
          <w:szCs w:val="22"/>
          <w:lang w:val="en-GB"/>
        </w:rPr>
      </w:pPr>
    </w:p>
    <w:p w14:paraId="5BD551ED" w14:textId="77777777" w:rsidR="00D774A1" w:rsidRPr="0070608A" w:rsidRDefault="00D774A1" w:rsidP="00D774A1">
      <w:pPr>
        <w:rPr>
          <w:rFonts w:asciiTheme="majorHAnsi" w:hAnsiTheme="majorHAnsi" w:cstheme="majorHAnsi"/>
          <w:sz w:val="22"/>
          <w:szCs w:val="22"/>
          <w:lang w:val="en-GB"/>
        </w:rPr>
      </w:pPr>
      <w:r w:rsidRPr="0070608A">
        <w:rPr>
          <w:rFonts w:asciiTheme="majorHAnsi" w:hAnsiTheme="majorHAnsi" w:cstheme="majorHAnsi"/>
          <w:sz w:val="22"/>
          <w:szCs w:val="22"/>
          <w:lang w:val="en-GB"/>
        </w:rPr>
        <w:t>The Minister of State Administration,</w:t>
      </w:r>
    </w:p>
    <w:p w14:paraId="308C62D8" w14:textId="77777777" w:rsidR="00D774A1" w:rsidRPr="0070608A" w:rsidRDefault="00D774A1" w:rsidP="00D774A1">
      <w:pPr>
        <w:rPr>
          <w:rFonts w:asciiTheme="majorHAnsi" w:hAnsiTheme="majorHAnsi" w:cstheme="majorHAnsi"/>
          <w:sz w:val="22"/>
          <w:szCs w:val="22"/>
          <w:lang w:val="en-GB"/>
        </w:rPr>
      </w:pPr>
    </w:p>
    <w:p w14:paraId="14B8B889" w14:textId="77777777" w:rsidR="00D774A1" w:rsidRPr="0070608A" w:rsidRDefault="00D774A1" w:rsidP="00D774A1">
      <w:pPr>
        <w:rPr>
          <w:rFonts w:asciiTheme="majorHAnsi" w:hAnsiTheme="majorHAnsi" w:cstheme="majorHAnsi"/>
          <w:sz w:val="22"/>
          <w:szCs w:val="22"/>
          <w:lang w:val="en-GB"/>
        </w:rPr>
      </w:pPr>
      <w:r w:rsidRPr="0070608A">
        <w:rPr>
          <w:rFonts w:asciiTheme="majorHAnsi" w:hAnsiTheme="majorHAnsi" w:cstheme="majorHAnsi"/>
          <w:sz w:val="22"/>
          <w:szCs w:val="22"/>
          <w:lang w:val="en-GB"/>
        </w:rPr>
        <w:t>Dr. Dionisio Babo Soares, PhD</w:t>
      </w:r>
    </w:p>
    <w:p w14:paraId="0D8C1EDD" w14:textId="02F5D57A" w:rsidR="00BD0973" w:rsidRDefault="00BD0973" w:rsidP="00D774A1">
      <w:pPr>
        <w:rPr>
          <w:rFonts w:asciiTheme="majorHAnsi" w:hAnsiTheme="majorHAnsi" w:cstheme="majorHAnsi"/>
          <w:sz w:val="22"/>
          <w:szCs w:val="22"/>
          <w:lang w:val="en-GB"/>
        </w:rPr>
      </w:pPr>
      <w:r>
        <w:rPr>
          <w:rFonts w:asciiTheme="majorHAnsi" w:hAnsiTheme="majorHAnsi" w:cstheme="majorHAnsi"/>
          <w:sz w:val="22"/>
          <w:szCs w:val="22"/>
          <w:lang w:val="en-GB"/>
        </w:rPr>
        <w:br w:type="page"/>
      </w:r>
    </w:p>
    <w:p w14:paraId="2C0B5A53" w14:textId="77777777" w:rsidR="00A428C4" w:rsidRPr="0070608A" w:rsidRDefault="00A428C4" w:rsidP="00D774A1">
      <w:pPr>
        <w:rPr>
          <w:rFonts w:asciiTheme="majorHAnsi" w:hAnsiTheme="majorHAnsi" w:cstheme="majorHAnsi"/>
          <w:sz w:val="22"/>
          <w:szCs w:val="22"/>
          <w:lang w:val="en-GB"/>
        </w:rPr>
      </w:pPr>
    </w:p>
    <w:p w14:paraId="5AE131D6" w14:textId="77777777" w:rsidR="00830D57" w:rsidRPr="0070608A" w:rsidRDefault="00830D57" w:rsidP="00830D57">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ANNEX I</w:t>
      </w:r>
    </w:p>
    <w:p w14:paraId="0C41C89F" w14:textId="5D2A957C" w:rsidR="00830D57" w:rsidRPr="0070608A" w:rsidRDefault="00830D57" w:rsidP="00830D57">
      <w:pPr>
        <w:jc w:val="center"/>
        <w:rPr>
          <w:rFonts w:asciiTheme="majorHAnsi" w:hAnsiTheme="majorHAnsi" w:cstheme="majorHAnsi"/>
          <w:b/>
          <w:sz w:val="22"/>
          <w:szCs w:val="22"/>
          <w:lang w:val="en-GB"/>
        </w:rPr>
      </w:pPr>
      <w:r w:rsidRPr="0070608A">
        <w:rPr>
          <w:rFonts w:asciiTheme="majorHAnsi" w:hAnsiTheme="majorHAnsi" w:cstheme="majorHAnsi"/>
          <w:b/>
          <w:sz w:val="22"/>
          <w:szCs w:val="22"/>
          <w:lang w:val="en-GB"/>
        </w:rPr>
        <w:t xml:space="preserve">List of electoral materials needed for the operations of polling centers and polling stations: </w:t>
      </w:r>
    </w:p>
    <w:p w14:paraId="52BA2220" w14:textId="77777777" w:rsidR="00830D57" w:rsidRPr="0070608A" w:rsidRDefault="00830D57" w:rsidP="00830D57">
      <w:pPr>
        <w:jc w:val="center"/>
        <w:rPr>
          <w:rFonts w:asciiTheme="majorHAnsi" w:hAnsiTheme="majorHAnsi" w:cstheme="majorHAnsi"/>
          <w:b/>
          <w:sz w:val="22"/>
          <w:szCs w:val="22"/>
          <w:lang w:val="en-GB"/>
        </w:rPr>
      </w:pPr>
    </w:p>
    <w:p w14:paraId="49BBFF77" w14:textId="77777777" w:rsidR="00830D57" w:rsidRPr="0070608A" w:rsidRDefault="00830D57"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Ballot boxes with the corresponding numbered security seals;</w:t>
      </w:r>
    </w:p>
    <w:p w14:paraId="4C4449E7" w14:textId="77777777" w:rsidR="00830D57" w:rsidRPr="0070608A" w:rsidRDefault="00830D57"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Ballot papers;</w:t>
      </w:r>
    </w:p>
    <w:p w14:paraId="72D3FC4E" w14:textId="77777777" w:rsidR="00830D57" w:rsidRPr="0070608A" w:rsidRDefault="00830D57"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Indelible ink;</w:t>
      </w:r>
    </w:p>
    <w:p w14:paraId="498330ED" w14:textId="77777777" w:rsidR="00830D57" w:rsidRPr="0070608A" w:rsidRDefault="00830D57"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Sufficient voting compartments;</w:t>
      </w:r>
    </w:p>
    <w:p w14:paraId="48F8BFDA" w14:textId="77777777" w:rsidR="00830D57" w:rsidRPr="0070608A" w:rsidRDefault="00830D57"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Electoral operations minutes form, with the following documents:</w:t>
      </w:r>
    </w:p>
    <w:p w14:paraId="09E4DA2D" w14:textId="77777777" w:rsidR="00830D57" w:rsidRPr="0070608A" w:rsidRDefault="00830D57"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Electoral results sheet;</w:t>
      </w:r>
    </w:p>
    <w:p w14:paraId="2B92AADE" w14:textId="77777777" w:rsidR="00830D57" w:rsidRPr="0070608A" w:rsidRDefault="00830D57"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Electoral officials attendance list;</w:t>
      </w:r>
    </w:p>
    <w:p w14:paraId="34B1DB2B" w14:textId="77777777" w:rsidR="00830D57" w:rsidRPr="0070608A" w:rsidRDefault="00830D57"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Confidentiality declaration to be signed by electoral officials;</w:t>
      </w:r>
    </w:p>
    <w:p w14:paraId="2631D644" w14:textId="77777777" w:rsidR="00830D57" w:rsidRPr="0070608A" w:rsidRDefault="00830D57"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Remarks book;</w:t>
      </w:r>
    </w:p>
    <w:p w14:paraId="60F5B9C8" w14:textId="77777777" w:rsidR="00830D57" w:rsidRPr="0070608A" w:rsidRDefault="00830D57"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Voters list;</w:t>
      </w:r>
    </w:p>
    <w:p w14:paraId="4DE507A5" w14:textId="77777777" w:rsidR="00830D57" w:rsidRPr="0070608A" w:rsidRDefault="00830D57"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Additional list of voters;</w:t>
      </w:r>
    </w:p>
    <w:p w14:paraId="6663248C" w14:textId="77777777" w:rsidR="00830D57" w:rsidRPr="0070608A" w:rsidRDefault="00830D57"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List of voters on duty;</w:t>
      </w:r>
    </w:p>
    <w:p w14:paraId="047E0660" w14:textId="77777777" w:rsidR="00830D57" w:rsidRPr="0070608A" w:rsidRDefault="00830D57"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Itinerant list;</w:t>
      </w:r>
    </w:p>
    <w:p w14:paraId="71C7397C" w14:textId="77777777" w:rsidR="00830D57" w:rsidRPr="0070608A" w:rsidRDefault="00830D57"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Tabulation of results form for public display;</w:t>
      </w:r>
    </w:p>
    <w:p w14:paraId="02F53520" w14:textId="77777777" w:rsidR="00830D57" w:rsidRPr="0070608A" w:rsidRDefault="00830D57"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Materials delivery form;</w:t>
      </w:r>
    </w:p>
    <w:p w14:paraId="1403AF78" w14:textId="77777777" w:rsidR="00830D57" w:rsidRPr="0070608A" w:rsidRDefault="00830D57"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Polling station signs;</w:t>
      </w:r>
    </w:p>
    <w:p w14:paraId="6C6F53D4" w14:textId="77777777" w:rsidR="00830D57" w:rsidRPr="0070608A" w:rsidRDefault="00830D57"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Advice sheet for the names of the electoral officials;</w:t>
      </w:r>
    </w:p>
    <w:p w14:paraId="05EFD691" w14:textId="77777777" w:rsidR="00830D57" w:rsidRPr="0070608A" w:rsidRDefault="00830D57"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Large format ballot paper sample;</w:t>
      </w:r>
    </w:p>
    <w:p w14:paraId="5D07378A" w14:textId="77777777" w:rsidR="00830D57" w:rsidRPr="0070608A" w:rsidRDefault="00830D57"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Claim and objection forms; </w:t>
      </w:r>
    </w:p>
    <w:p w14:paraId="78EA922E" w14:textId="58EC805A" w:rsidR="00830D57" w:rsidRPr="0070608A" w:rsidRDefault="00830D57"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Labels for electoral officials, candida</w:t>
      </w:r>
      <w:r w:rsidR="00A428C4" w:rsidRPr="0070608A">
        <w:rPr>
          <w:rFonts w:asciiTheme="majorHAnsi" w:hAnsiTheme="majorHAnsi" w:cstheme="majorHAnsi"/>
          <w:sz w:val="22"/>
          <w:szCs w:val="22"/>
          <w:lang w:val="en-GB"/>
        </w:rPr>
        <w:t>cies’</w:t>
      </w:r>
      <w:r w:rsidRPr="0070608A">
        <w:rPr>
          <w:rFonts w:asciiTheme="majorHAnsi" w:hAnsiTheme="majorHAnsi" w:cstheme="majorHAnsi"/>
          <w:sz w:val="22"/>
          <w:szCs w:val="22"/>
          <w:lang w:val="en-GB"/>
        </w:rPr>
        <w:t xml:space="preserve"> agents and observers;</w:t>
      </w:r>
    </w:p>
    <w:p w14:paraId="59F6E1E0" w14:textId="77777777" w:rsidR="00830D57" w:rsidRPr="0070608A" w:rsidRDefault="00830D57"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Stamp with the word “CANCELLED”;</w:t>
      </w:r>
    </w:p>
    <w:p w14:paraId="6F442F41" w14:textId="77777777" w:rsidR="00830D57" w:rsidRPr="0070608A" w:rsidRDefault="00830D57"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Stamp with the word “CLAIMED”;</w:t>
      </w:r>
    </w:p>
    <w:p w14:paraId="25D5CB7F" w14:textId="77777777" w:rsidR="00830D57" w:rsidRPr="0070608A" w:rsidRDefault="00830D57"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Stamp with the word “BLANK”;</w:t>
      </w:r>
    </w:p>
    <w:p w14:paraId="15EC9CC8" w14:textId="77777777" w:rsidR="00830D57" w:rsidRPr="0070608A" w:rsidRDefault="00830D57"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Stamp with the word “NULL AND VOID”;</w:t>
      </w:r>
    </w:p>
    <w:p w14:paraId="31476FBC" w14:textId="77777777" w:rsidR="00830D57" w:rsidRPr="0070608A" w:rsidRDefault="00830D57"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Stamp with the word “UNUSED”;</w:t>
      </w:r>
    </w:p>
    <w:p w14:paraId="1C96594A" w14:textId="77777777" w:rsidR="00830D57" w:rsidRPr="0070608A" w:rsidRDefault="00830D57"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Stamp with the word “REJECTED”;</w:t>
      </w:r>
    </w:p>
    <w:p w14:paraId="4EEC2521" w14:textId="77777777" w:rsidR="00830D57" w:rsidRPr="0070608A" w:rsidRDefault="00830D57"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Stamp with the word “ABANDONED”;</w:t>
      </w:r>
    </w:p>
    <w:p w14:paraId="54593422" w14:textId="47B06D60" w:rsidR="00830D57" w:rsidRPr="0070608A" w:rsidRDefault="00830D57"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Stamp with the phrase “Parliamentary Election 2017”;</w:t>
      </w:r>
    </w:p>
    <w:p w14:paraId="7D31F1B0" w14:textId="77777777" w:rsidR="00830D57" w:rsidRPr="0070608A" w:rsidRDefault="00830D57"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Envelope for valid ballot papers;</w:t>
      </w:r>
    </w:p>
    <w:p w14:paraId="0011D804" w14:textId="77777777" w:rsidR="00830D57" w:rsidRPr="0070608A" w:rsidRDefault="00830D57"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Envelope for blank ballot papers;</w:t>
      </w:r>
    </w:p>
    <w:p w14:paraId="4798B44B" w14:textId="77777777" w:rsidR="00830D57" w:rsidRPr="0070608A" w:rsidRDefault="00830D57"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Envelope for null and void ballot papers;</w:t>
      </w:r>
    </w:p>
    <w:p w14:paraId="48498CD8" w14:textId="77777777" w:rsidR="00830D57" w:rsidRPr="0070608A" w:rsidRDefault="00830D57"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Envelope for ballot papers subject to claims;</w:t>
      </w:r>
    </w:p>
    <w:p w14:paraId="48AD1BA7" w14:textId="77777777" w:rsidR="00830D57" w:rsidRPr="0070608A" w:rsidRDefault="00830D57"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Envelope for cancelled ballot papers;</w:t>
      </w:r>
    </w:p>
    <w:p w14:paraId="340A9FB3" w14:textId="77777777" w:rsidR="00830D57" w:rsidRPr="0070608A" w:rsidRDefault="00830D57"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Envelope for unused ballot papers;</w:t>
      </w:r>
    </w:p>
    <w:p w14:paraId="169D5B30" w14:textId="77777777" w:rsidR="00830D57" w:rsidRPr="0070608A" w:rsidRDefault="00830D57"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Envelope for rejected ballot papers;</w:t>
      </w:r>
    </w:p>
    <w:p w14:paraId="2DC00D04" w14:textId="77777777" w:rsidR="00830D57" w:rsidRPr="0070608A" w:rsidRDefault="00830D57"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Envelope for abandoned ballot papers;</w:t>
      </w:r>
    </w:p>
    <w:p w14:paraId="3BC01E5B" w14:textId="21422F38" w:rsidR="00830D57" w:rsidRPr="0070608A" w:rsidRDefault="00A428C4"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Complete candidate lists for all political parties and coalitions of political parties contesting the election, including the name of actual and substitute candidates</w:t>
      </w:r>
      <w:r w:rsidR="00830D57" w:rsidRPr="0070608A">
        <w:rPr>
          <w:rFonts w:asciiTheme="majorHAnsi" w:hAnsiTheme="majorHAnsi" w:cstheme="majorHAnsi"/>
          <w:sz w:val="22"/>
          <w:szCs w:val="22"/>
          <w:lang w:val="en-GB"/>
        </w:rPr>
        <w:t>;</w:t>
      </w:r>
    </w:p>
    <w:p w14:paraId="545962F9" w14:textId="77777777" w:rsidR="00830D57" w:rsidRPr="0070608A" w:rsidRDefault="00830D57"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Calculator;</w:t>
      </w:r>
    </w:p>
    <w:p w14:paraId="0436C31A" w14:textId="77777777" w:rsidR="00830D57" w:rsidRPr="0070608A" w:rsidRDefault="00830D57"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Sufficient staplers, pens and nails;</w:t>
      </w:r>
    </w:p>
    <w:p w14:paraId="43E76B5A" w14:textId="3BB349E8" w:rsidR="00830D57" w:rsidRPr="0070608A" w:rsidRDefault="00B733A9"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Adhesive t</w:t>
      </w:r>
      <w:r w:rsidR="00830D57" w:rsidRPr="0070608A">
        <w:rPr>
          <w:rFonts w:asciiTheme="majorHAnsi" w:hAnsiTheme="majorHAnsi" w:cstheme="majorHAnsi"/>
          <w:sz w:val="22"/>
          <w:szCs w:val="22"/>
          <w:lang w:val="en-GB"/>
        </w:rPr>
        <w:t>ape;</w:t>
      </w:r>
    </w:p>
    <w:p w14:paraId="200E2A4C" w14:textId="77777777" w:rsidR="00830D57" w:rsidRPr="0070608A" w:rsidRDefault="00830D57"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Polling station minutes form;</w:t>
      </w:r>
    </w:p>
    <w:p w14:paraId="5A796DD7" w14:textId="32D91DCB" w:rsidR="00830D57" w:rsidRPr="0070608A" w:rsidRDefault="00830D57"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Polling center results minutes form;</w:t>
      </w:r>
    </w:p>
    <w:p w14:paraId="4E58B3FC" w14:textId="64275F1D" w:rsidR="00B733A9" w:rsidRPr="0070608A" w:rsidRDefault="00B733A9"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Form for minuting the reconciliation of the tabulation minutes;</w:t>
      </w:r>
    </w:p>
    <w:p w14:paraId="7F77AED6" w14:textId="77777777" w:rsidR="00830D57" w:rsidRPr="0070608A" w:rsidRDefault="00830D57"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Ballot box delivery form from the polling center to the national tabulation center;</w:t>
      </w:r>
    </w:p>
    <w:p w14:paraId="2D7B50DD" w14:textId="77777777" w:rsidR="00830D57" w:rsidRPr="0070608A" w:rsidRDefault="00830D57"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Claim and objection form;</w:t>
      </w:r>
    </w:p>
    <w:p w14:paraId="6ED9F158" w14:textId="77777777" w:rsidR="00830D57" w:rsidRPr="0070608A" w:rsidRDefault="00830D57"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Numbered security seals;</w:t>
      </w:r>
    </w:p>
    <w:p w14:paraId="3A0CAC9D" w14:textId="4E043422" w:rsidR="00830D57" w:rsidRPr="0070608A" w:rsidRDefault="00830D57"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lastRenderedPageBreak/>
        <w:t>Ballots boxes to transport minutes and votes subject to claims;</w:t>
      </w:r>
    </w:p>
    <w:p w14:paraId="1346CF64" w14:textId="4FC32E77" w:rsidR="00830D57" w:rsidRPr="0070608A" w:rsidRDefault="00830D57"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Envelopes;</w:t>
      </w:r>
    </w:p>
    <w:p w14:paraId="0DDA6FCA" w14:textId="014B50FD" w:rsidR="00B733A9" w:rsidRPr="0070608A" w:rsidRDefault="00B733A9"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Clocks;</w:t>
      </w:r>
    </w:p>
    <w:p w14:paraId="1E8EE654" w14:textId="77777777" w:rsidR="00830D57" w:rsidRPr="0070608A" w:rsidRDefault="00830D57" w:rsidP="009171B2">
      <w:pPr>
        <w:pStyle w:val="ListParagraph"/>
        <w:numPr>
          <w:ilvl w:val="0"/>
          <w:numId w:val="75"/>
        </w:numPr>
        <w:jc w:val="both"/>
        <w:rPr>
          <w:rFonts w:asciiTheme="majorHAnsi" w:hAnsiTheme="majorHAnsi" w:cstheme="majorHAnsi"/>
          <w:sz w:val="22"/>
          <w:szCs w:val="22"/>
          <w:lang w:val="en-GB"/>
        </w:rPr>
      </w:pPr>
      <w:r w:rsidRPr="0070608A">
        <w:rPr>
          <w:rFonts w:asciiTheme="majorHAnsi" w:hAnsiTheme="majorHAnsi" w:cstheme="majorHAnsi"/>
          <w:sz w:val="22"/>
          <w:szCs w:val="22"/>
          <w:lang w:val="en-GB"/>
        </w:rPr>
        <w:t xml:space="preserve">Other stationery. </w:t>
      </w:r>
    </w:p>
    <w:p w14:paraId="6B26E46D" w14:textId="77777777" w:rsidR="00830D57" w:rsidRPr="007C1AC1" w:rsidRDefault="00830D57" w:rsidP="00830D57">
      <w:pPr>
        <w:jc w:val="center"/>
        <w:rPr>
          <w:rFonts w:asciiTheme="majorHAnsi" w:hAnsiTheme="majorHAnsi" w:cstheme="majorHAnsi"/>
          <w:b/>
          <w:sz w:val="22"/>
          <w:szCs w:val="22"/>
          <w:lang w:val="en-GB"/>
        </w:rPr>
      </w:pPr>
    </w:p>
    <w:p w14:paraId="4E16277A" w14:textId="77777777" w:rsidR="00830D57" w:rsidRPr="007C1AC1" w:rsidRDefault="00830D57" w:rsidP="00830D57">
      <w:pPr>
        <w:jc w:val="both"/>
        <w:rPr>
          <w:rFonts w:asciiTheme="majorHAnsi" w:hAnsiTheme="majorHAnsi" w:cstheme="majorHAnsi"/>
          <w:sz w:val="22"/>
          <w:szCs w:val="22"/>
          <w:lang w:val="en-GB"/>
        </w:rPr>
      </w:pPr>
    </w:p>
    <w:p w14:paraId="42F55327" w14:textId="77777777" w:rsidR="00830D57" w:rsidRPr="007C1AC1" w:rsidRDefault="00830D57" w:rsidP="00830D57">
      <w:pPr>
        <w:jc w:val="both"/>
        <w:rPr>
          <w:rFonts w:asciiTheme="majorHAnsi" w:hAnsiTheme="majorHAnsi" w:cstheme="majorHAnsi"/>
          <w:sz w:val="22"/>
          <w:szCs w:val="22"/>
          <w:lang w:val="en-GB"/>
        </w:rPr>
      </w:pPr>
    </w:p>
    <w:p w14:paraId="5883E538" w14:textId="77777777" w:rsidR="00830D57" w:rsidRPr="007C1AC1" w:rsidRDefault="00830D57" w:rsidP="00830D57">
      <w:pPr>
        <w:pStyle w:val="ListParagraph"/>
        <w:jc w:val="both"/>
        <w:rPr>
          <w:rFonts w:asciiTheme="majorHAnsi" w:hAnsiTheme="majorHAnsi" w:cstheme="majorHAnsi"/>
          <w:sz w:val="22"/>
          <w:szCs w:val="22"/>
          <w:lang w:val="en-GB"/>
        </w:rPr>
      </w:pPr>
    </w:p>
    <w:p w14:paraId="56FD7E51" w14:textId="77777777" w:rsidR="00830D57" w:rsidRPr="007C1AC1" w:rsidRDefault="00830D57" w:rsidP="00830D57">
      <w:pPr>
        <w:jc w:val="both"/>
        <w:rPr>
          <w:rFonts w:asciiTheme="majorHAnsi" w:hAnsiTheme="majorHAnsi" w:cstheme="majorHAnsi"/>
          <w:sz w:val="22"/>
          <w:szCs w:val="22"/>
          <w:lang w:val="en-GB"/>
        </w:rPr>
      </w:pPr>
    </w:p>
    <w:p w14:paraId="4214015C" w14:textId="77777777" w:rsidR="00830D57" w:rsidRPr="00924F35" w:rsidRDefault="00830D57" w:rsidP="00924F35">
      <w:pPr>
        <w:jc w:val="center"/>
        <w:rPr>
          <w:rFonts w:asciiTheme="majorHAnsi" w:hAnsiTheme="majorHAnsi" w:cstheme="majorHAnsi"/>
          <w:b/>
          <w:sz w:val="22"/>
          <w:szCs w:val="22"/>
          <w:lang w:val="en-GB"/>
        </w:rPr>
      </w:pPr>
    </w:p>
    <w:sectPr w:rsidR="00830D57" w:rsidRPr="00924F35" w:rsidSect="00E60FDB">
      <w:headerReference w:type="even" r:id="rId8"/>
      <w:headerReference w:type="default" r:id="rId9"/>
      <w:footerReference w:type="default" r:id="rId10"/>
      <w:headerReference w:type="firs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CC389" w14:textId="77777777" w:rsidR="00E10147" w:rsidRDefault="00E10147" w:rsidP="00BB7831">
      <w:r>
        <w:separator/>
      </w:r>
    </w:p>
  </w:endnote>
  <w:endnote w:type="continuationSeparator" w:id="0">
    <w:p w14:paraId="5F47597D" w14:textId="77777777" w:rsidR="00E10147" w:rsidRDefault="00E10147" w:rsidP="00BB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52476"/>
      <w:docPartObj>
        <w:docPartGallery w:val="Page Numbers (Bottom of Page)"/>
        <w:docPartUnique/>
      </w:docPartObj>
    </w:sdtPr>
    <w:sdtEndPr>
      <w:rPr>
        <w:noProof/>
      </w:rPr>
    </w:sdtEndPr>
    <w:sdtContent>
      <w:p w14:paraId="7178A6C9" w14:textId="383344B5" w:rsidR="00E17FF8" w:rsidRDefault="00E17FF8" w:rsidP="001025E1">
        <w:pPr>
          <w:pStyle w:val="Footer"/>
          <w:tabs>
            <w:tab w:val="left" w:pos="2700"/>
            <w:tab w:val="right" w:pos="8300"/>
          </w:tabs>
        </w:pPr>
        <w:r>
          <w:tab/>
        </w:r>
        <w:r>
          <w:tab/>
        </w:r>
        <w:r>
          <w:tab/>
        </w:r>
        <w:r>
          <w:fldChar w:fldCharType="begin"/>
        </w:r>
        <w:r>
          <w:instrText xml:space="preserve"> PAGE   \* MERGEFORMAT </w:instrText>
        </w:r>
        <w:r>
          <w:fldChar w:fldCharType="separate"/>
        </w:r>
        <w:r>
          <w:rPr>
            <w:noProof/>
          </w:rPr>
          <w:t>2</w:t>
        </w:r>
        <w:r>
          <w:rPr>
            <w:noProof/>
          </w:rPr>
          <w:t>7</w:t>
        </w:r>
        <w:r>
          <w:rPr>
            <w:noProof/>
          </w:rPr>
          <w:fldChar w:fldCharType="end"/>
        </w:r>
      </w:p>
    </w:sdtContent>
  </w:sdt>
  <w:p w14:paraId="3EE61D47" w14:textId="77777777" w:rsidR="00E17FF8" w:rsidRDefault="00E17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ECFEC" w14:textId="77777777" w:rsidR="00E10147" w:rsidRDefault="00E10147" w:rsidP="00BB7831">
      <w:r>
        <w:separator/>
      </w:r>
    </w:p>
  </w:footnote>
  <w:footnote w:type="continuationSeparator" w:id="0">
    <w:p w14:paraId="49E819CF" w14:textId="77777777" w:rsidR="00E10147" w:rsidRDefault="00E10147" w:rsidP="00BB7831">
      <w:r>
        <w:continuationSeparator/>
      </w:r>
    </w:p>
  </w:footnote>
  <w:footnote w:id="1">
    <w:p w14:paraId="366314B6" w14:textId="7E72E5CB" w:rsidR="00E17FF8" w:rsidRPr="00CB799C" w:rsidRDefault="00E17FF8">
      <w:pPr>
        <w:pStyle w:val="FootnoteText"/>
        <w:rPr>
          <w:lang w:val="en-AU"/>
        </w:rPr>
      </w:pPr>
      <w:r>
        <w:rPr>
          <w:rStyle w:val="FootnoteReference"/>
        </w:rPr>
        <w:footnoteRef/>
      </w:r>
      <w:r>
        <w:t xml:space="preserve"> </w:t>
      </w:r>
      <w:r>
        <w:rPr>
          <w:lang w:val="en-AU"/>
        </w:rPr>
        <w:t xml:space="preserve">This appears to repeat the ‘polling station’ wording error from </w:t>
      </w:r>
      <w:r w:rsidR="00D564C5">
        <w:rPr>
          <w:lang w:val="en-AU"/>
        </w:rPr>
        <w:t>2017 P</w:t>
      </w:r>
      <w:r>
        <w:rPr>
          <w:lang w:val="en-AU"/>
        </w:rPr>
        <w:t xml:space="preserve">residential </w:t>
      </w:r>
      <w:r w:rsidR="00D564C5">
        <w:rPr>
          <w:lang w:val="en-AU"/>
        </w:rPr>
        <w:t>E</w:t>
      </w:r>
      <w:r>
        <w:rPr>
          <w:lang w:val="en-AU"/>
        </w:rPr>
        <w:t>lection Regulation 7/2017. It likely should be ‘polling center’. Article 17(a) gives the polling station secretary the responsibility of declaring the polling station open.</w:t>
      </w:r>
    </w:p>
  </w:footnote>
  <w:footnote w:id="2">
    <w:p w14:paraId="60788B59" w14:textId="0C851311" w:rsidR="00E17FF8" w:rsidRPr="00DC3F5C" w:rsidRDefault="00E17FF8">
      <w:pPr>
        <w:pStyle w:val="FootnoteText"/>
        <w:rPr>
          <w:lang w:val="en-AU"/>
        </w:rPr>
      </w:pPr>
      <w:r>
        <w:rPr>
          <w:rStyle w:val="FootnoteReference"/>
        </w:rPr>
        <w:footnoteRef/>
      </w:r>
      <w:r>
        <w:t xml:space="preserve"> </w:t>
      </w:r>
      <w:r>
        <w:rPr>
          <w:lang w:val="en-AU"/>
        </w:rPr>
        <w:t>The regulation on out of country voting for the parliamentary election (19/2017) states 100 meters.</w:t>
      </w:r>
    </w:p>
  </w:footnote>
  <w:footnote w:id="3">
    <w:p w14:paraId="47C71396" w14:textId="10B3E350" w:rsidR="00E17FF8" w:rsidRPr="00B34005" w:rsidRDefault="00E17FF8">
      <w:pPr>
        <w:pStyle w:val="FootnoteText"/>
        <w:rPr>
          <w:lang w:val="en-AU"/>
        </w:rPr>
      </w:pPr>
      <w:r>
        <w:rPr>
          <w:rStyle w:val="FootnoteReference"/>
        </w:rPr>
        <w:footnoteRef/>
      </w:r>
      <w:r>
        <w:t xml:space="preserve"> </w:t>
      </w:r>
      <w:r>
        <w:rPr>
          <w:lang w:val="en-AU"/>
        </w:rPr>
        <w:t xml:space="preserve"> Th</w:t>
      </w:r>
      <w:r w:rsidR="00D564C5">
        <w:rPr>
          <w:lang w:val="en-AU"/>
        </w:rPr>
        <w:t xml:space="preserve">e </w:t>
      </w:r>
      <w:bookmarkStart w:id="0" w:name="_Hlk483751620"/>
      <w:r>
        <w:rPr>
          <w:lang w:val="en-AU"/>
        </w:rPr>
        <w:t>require</w:t>
      </w:r>
      <w:r w:rsidR="00D564C5">
        <w:rPr>
          <w:lang w:val="en-AU"/>
        </w:rPr>
        <w:t>ment that</w:t>
      </w:r>
      <w:r>
        <w:rPr>
          <w:lang w:val="en-AU"/>
        </w:rPr>
        <w:t xml:space="preserve"> members of tabulation committees, CNE delegates and IT system operators sign a similar declaration of confidentiality as that required from electoral officials</w:t>
      </w:r>
      <w:bookmarkEnd w:id="0"/>
      <w:r>
        <w:rPr>
          <w:lang w:val="en-AU"/>
        </w:rPr>
        <w:t xml:space="preserve"> under Articles 12 (2) and (3) and 13 (c)   of this current regulation</w:t>
      </w:r>
      <w:r w:rsidR="00D564C5">
        <w:rPr>
          <w:lang w:val="en-AU"/>
        </w:rPr>
        <w:t xml:space="preserve"> was deleted prior to the 2017 parliamentary election</w:t>
      </w:r>
      <w:r>
        <w:rPr>
          <w:lang w:val="en-AU"/>
        </w:rPr>
        <w:t xml:space="preserve">.  </w:t>
      </w:r>
    </w:p>
  </w:footnote>
  <w:footnote w:id="4">
    <w:p w14:paraId="6C3575B5" w14:textId="213FFB4B" w:rsidR="00E17FF8" w:rsidRPr="00441F19" w:rsidRDefault="00E17FF8">
      <w:pPr>
        <w:pStyle w:val="FootnoteText"/>
        <w:rPr>
          <w:lang w:val="en-AU"/>
        </w:rPr>
      </w:pPr>
      <w:r>
        <w:rPr>
          <w:rStyle w:val="FootnoteReference"/>
        </w:rPr>
        <w:footnoteRef/>
      </w:r>
      <w:r>
        <w:t xml:space="preserve"> </w:t>
      </w:r>
      <w:r>
        <w:rPr>
          <w:lang w:val="en-AU"/>
        </w:rPr>
        <w:t>Article 17(j) of this regulation states polling station secretaries forbid any propaganda materials to be displayed within 25 meters of the polling station.</w:t>
      </w:r>
    </w:p>
  </w:footnote>
  <w:footnote w:id="5">
    <w:p w14:paraId="00DDA13B" w14:textId="584B9963" w:rsidR="00E17FF8" w:rsidRPr="007238AC" w:rsidRDefault="00E17FF8" w:rsidP="00F3393F">
      <w:pPr>
        <w:pStyle w:val="FootnoteText"/>
        <w:rPr>
          <w:lang w:val="en-AU"/>
        </w:rPr>
      </w:pPr>
      <w:r>
        <w:rPr>
          <w:rStyle w:val="FootnoteReference"/>
        </w:rPr>
        <w:footnoteRef/>
      </w:r>
      <w:r>
        <w:t xml:space="preserve"> </w:t>
      </w:r>
      <w:r>
        <w:rPr>
          <w:lang w:val="en-AU"/>
        </w:rPr>
        <w:t xml:space="preserve">The requirement that in multi polling center sucos voters must vote at the polling center as directed by STAE is </w:t>
      </w:r>
      <w:r w:rsidR="00925952">
        <w:rPr>
          <w:lang w:val="en-AU"/>
        </w:rPr>
        <w:t>n</w:t>
      </w:r>
      <w:r w:rsidR="00DE319A">
        <w:rPr>
          <w:lang w:val="en-AU"/>
        </w:rPr>
        <w:t>o</w:t>
      </w:r>
      <w:r w:rsidR="00925952">
        <w:rPr>
          <w:lang w:val="en-AU"/>
        </w:rPr>
        <w:t xml:space="preserve">t clearly in line with </w:t>
      </w:r>
      <w:r w:rsidR="00D564C5">
        <w:rPr>
          <w:lang w:val="en-AU"/>
        </w:rPr>
        <w:t xml:space="preserve">Article </w:t>
      </w:r>
      <w:r w:rsidR="00DE319A">
        <w:rPr>
          <w:lang w:val="en-AU"/>
        </w:rPr>
        <w:t>41</w:t>
      </w:r>
      <w:r w:rsidR="005F23C3">
        <w:rPr>
          <w:lang w:val="en-AU"/>
        </w:rPr>
        <w:t xml:space="preserve">(1) of the Law on </w:t>
      </w:r>
      <w:r w:rsidR="00DE319A">
        <w:rPr>
          <w:lang w:val="en-AU"/>
        </w:rPr>
        <w:t>Parliamentary Elections</w:t>
      </w:r>
      <w:r w:rsidR="005F23C3">
        <w:rPr>
          <w:lang w:val="en-AU"/>
        </w:rPr>
        <w:t>. STAE did not enforce th</w:t>
      </w:r>
      <w:r w:rsidR="00DE319A">
        <w:rPr>
          <w:lang w:val="en-AU"/>
        </w:rPr>
        <w:t>i</w:t>
      </w:r>
      <w:r w:rsidR="005F23C3">
        <w:rPr>
          <w:lang w:val="en-AU"/>
        </w:rPr>
        <w:t xml:space="preserve">s </w:t>
      </w:r>
      <w:r w:rsidR="00DE319A">
        <w:rPr>
          <w:lang w:val="en-AU"/>
        </w:rPr>
        <w:t xml:space="preserve">restriction </w:t>
      </w:r>
      <w:r w:rsidR="005F23C3">
        <w:rPr>
          <w:lang w:val="en-AU"/>
        </w:rPr>
        <w:t>for the 2017 parliamentary election (maintaining the former rule that voters can vote at any polling center in their suco)</w:t>
      </w:r>
      <w:r w:rsidR="00DE319A">
        <w:rPr>
          <w:lang w:val="en-AU"/>
        </w:rPr>
        <w:t>. I</w:t>
      </w:r>
      <w:r w:rsidR="005F23C3">
        <w:rPr>
          <w:lang w:val="en-AU"/>
        </w:rPr>
        <w:t xml:space="preserve">t would be difficult to </w:t>
      </w:r>
      <w:proofErr w:type="gramStart"/>
      <w:r w:rsidR="005F23C3">
        <w:rPr>
          <w:lang w:val="en-AU"/>
        </w:rPr>
        <w:t>enforce, and</w:t>
      </w:r>
      <w:proofErr w:type="gramEnd"/>
      <w:r w:rsidR="005F23C3">
        <w:rPr>
          <w:lang w:val="en-AU"/>
        </w:rPr>
        <w:t xml:space="preserve"> would be a large challenge for voter education</w:t>
      </w:r>
      <w:r>
        <w:rPr>
          <w:lang w:val="en-AU"/>
        </w:rPr>
        <w:t>.</w:t>
      </w:r>
    </w:p>
  </w:footnote>
  <w:footnote w:id="6">
    <w:p w14:paraId="5C1B1C83" w14:textId="4C725816" w:rsidR="00E17FF8" w:rsidRPr="00F3393F" w:rsidRDefault="00E17FF8">
      <w:pPr>
        <w:pStyle w:val="FootnoteText"/>
        <w:rPr>
          <w:lang w:val="en-AU"/>
        </w:rPr>
      </w:pPr>
      <w:r>
        <w:rPr>
          <w:rStyle w:val="FootnoteReference"/>
        </w:rPr>
        <w:footnoteRef/>
      </w:r>
      <w:r>
        <w:t xml:space="preserve"> </w:t>
      </w:r>
      <w:r>
        <w:rPr>
          <w:lang w:val="en-AU"/>
        </w:rPr>
        <w:t xml:space="preserve">The election calendar allocates </w:t>
      </w:r>
      <w:r w:rsidR="00D564C5">
        <w:rPr>
          <w:lang w:val="en-AU"/>
        </w:rPr>
        <w:t xml:space="preserve">30 April to 10 May </w:t>
      </w:r>
      <w:r>
        <w:rPr>
          <w:lang w:val="en-AU"/>
        </w:rPr>
        <w:t>for voters to collect these stickers.</w:t>
      </w:r>
    </w:p>
  </w:footnote>
  <w:footnote w:id="7">
    <w:p w14:paraId="16D3479B" w14:textId="739BF277" w:rsidR="00E17FF8" w:rsidRPr="004553C1" w:rsidRDefault="00E17FF8">
      <w:pPr>
        <w:pStyle w:val="FootnoteText"/>
        <w:rPr>
          <w:lang w:val="en-AU"/>
        </w:rPr>
      </w:pPr>
      <w:r>
        <w:rPr>
          <w:rStyle w:val="FootnoteReference"/>
        </w:rPr>
        <w:footnoteRef/>
      </w:r>
      <w:r>
        <w:t xml:space="preserve"> </w:t>
      </w:r>
      <w:r w:rsidR="00DE319A">
        <w:t>In relation to the mention that coalitions and their flags/symbols are registered at the Supreme Court, this is in line with Article 39 (on ballot papers) of the Law on Parliamentary Elections. However  the requirement to do this is not mentioned in Article 20 of this Law</w:t>
      </w:r>
      <w:r w:rsidR="00741F9C">
        <w:t xml:space="preserve">, </w:t>
      </w:r>
      <w:r w:rsidR="00DE319A">
        <w:t xml:space="preserve"> which deals with the formation of coalitions, and is </w:t>
      </w:r>
      <w:r w:rsidR="00741F9C">
        <w:t xml:space="preserve">also </w:t>
      </w:r>
      <w:r w:rsidR="00DE319A">
        <w:t xml:space="preserve">not mentioned on </w:t>
      </w:r>
      <w:r>
        <w:rPr>
          <w:lang w:val="en-AU"/>
        </w:rPr>
        <w:t>Article 6 of Regulation 16/2017 on submission of nominations for the parliamentary election</w:t>
      </w:r>
      <w:r w:rsidR="00741F9C">
        <w:rPr>
          <w:lang w:val="en-AU"/>
        </w:rPr>
        <w:t xml:space="preserve">. These state </w:t>
      </w:r>
      <w:r>
        <w:rPr>
          <w:lang w:val="en-AU"/>
        </w:rPr>
        <w:t>that parties wishing to form a coalition for the election advise this to CNE, along with the title, flag, symbol of the coalition. CNE advises this to STAE.</w:t>
      </w:r>
    </w:p>
  </w:footnote>
  <w:footnote w:id="8">
    <w:p w14:paraId="2E051D94" w14:textId="77777777" w:rsidR="00E17FF8" w:rsidRDefault="00E17FF8" w:rsidP="00E17FF8">
      <w:pPr>
        <w:pStyle w:val="FootnoteText"/>
      </w:pPr>
      <w:r>
        <w:rPr>
          <w:rStyle w:val="FootnoteReference"/>
        </w:rPr>
        <w:footnoteRef/>
      </w:r>
      <w:r>
        <w:t xml:space="preserve"> </w:t>
      </w:r>
      <w:r>
        <w:t>Translator’s Note: These are health care units with specialised expertise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ADC32" w14:textId="15E7FCCC" w:rsidR="00E17FF8" w:rsidRDefault="00E10147">
    <w:pPr>
      <w:pStyle w:val="Header"/>
    </w:pPr>
    <w:r>
      <w:rPr>
        <w:noProof/>
      </w:rPr>
      <w:pict w14:anchorId="2FD4E8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962079" o:spid="_x0000_s2050" type="#_x0000_t136" style="position:absolute;margin-left:0;margin-top:0;width:534.2pt;height:50.85pt;rotation:315;z-index:-251655168;mso-position-horizontal:center;mso-position-horizontal-relative:margin;mso-position-vertical:center;mso-position-vertical-relative:margin" o:allowincell="f" fillcolor="silver" stroked="f">
          <v:fill opacity=".5"/>
          <v:textpath style="font-family:&quot;Cambria&quot;;font-size:1pt" string="UNOFFICIAL TRANSL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17E2E" w14:textId="46BD67CA" w:rsidR="00E17FF8" w:rsidRDefault="00E10147">
    <w:pPr>
      <w:pStyle w:val="Header"/>
    </w:pPr>
    <w:r>
      <w:rPr>
        <w:noProof/>
      </w:rPr>
      <w:pict w14:anchorId="2788D0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962080" o:spid="_x0000_s2051" type="#_x0000_t136" style="position:absolute;margin-left:0;margin-top:0;width:534.2pt;height:50.85pt;rotation:315;z-index:-251653120;mso-position-horizontal:center;mso-position-horizontal-relative:margin;mso-position-vertical:center;mso-position-vertical-relative:margin" o:allowincell="f" fillcolor="silver" stroked="f">
          <v:fill opacity=".5"/>
          <v:textpath style="font-family:&quot;Cambria&quot;;font-size:1pt" string="UNOFFICIAL TRANSL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F80CE" w14:textId="631C6226" w:rsidR="00E17FF8" w:rsidRDefault="00E10147">
    <w:pPr>
      <w:pStyle w:val="Header"/>
    </w:pPr>
    <w:r>
      <w:rPr>
        <w:noProof/>
      </w:rPr>
      <w:pict w14:anchorId="6CDC86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962078" o:spid="_x0000_s2049" type="#_x0000_t136" style="position:absolute;margin-left:0;margin-top:0;width:534.2pt;height:50.85pt;rotation:315;z-index:-251657216;mso-position-horizontal:center;mso-position-horizontal-relative:margin;mso-position-vertical:center;mso-position-vertical-relative:margin" o:allowincell="f" fillcolor="silver" stroked="f">
          <v:fill opacity=".5"/>
          <v:textpath style="font-family:&quot;Cambria&quot;;font-size:1pt" string="UNOFFICIAL TRANSL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2EC3"/>
    <w:multiLevelType w:val="hybridMultilevel"/>
    <w:tmpl w:val="752694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050F6"/>
    <w:multiLevelType w:val="hybridMultilevel"/>
    <w:tmpl w:val="4EF2F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94631"/>
    <w:multiLevelType w:val="hybridMultilevel"/>
    <w:tmpl w:val="24289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45E33"/>
    <w:multiLevelType w:val="hybridMultilevel"/>
    <w:tmpl w:val="4FE0C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E443FA"/>
    <w:multiLevelType w:val="hybridMultilevel"/>
    <w:tmpl w:val="DD56DCB8"/>
    <w:lvl w:ilvl="0" w:tplc="A050975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B77CB4"/>
    <w:multiLevelType w:val="hybridMultilevel"/>
    <w:tmpl w:val="DACA347E"/>
    <w:lvl w:ilvl="0" w:tplc="1F1496D4">
      <w:start w:val="1"/>
      <w:numFmt w:val="decimal"/>
      <w:lvlText w:val="%1."/>
      <w:lvlJc w:val="left"/>
      <w:pPr>
        <w:ind w:left="1080" w:hanging="360"/>
      </w:pPr>
      <w:rPr>
        <w:rFonts w:asciiTheme="minorHAnsi" w:eastAsiaTheme="minorHAnsi" w:hAnsiTheme="minorHAnsi" w:hint="default"/>
        <w:color w:val="auto"/>
        <w:sz w:val="22"/>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6" w15:restartNumberingAfterBreak="0">
    <w:nsid w:val="094A03D9"/>
    <w:multiLevelType w:val="hybridMultilevel"/>
    <w:tmpl w:val="7AB4D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C6755D"/>
    <w:multiLevelType w:val="hybridMultilevel"/>
    <w:tmpl w:val="A5C88A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61393B"/>
    <w:multiLevelType w:val="hybridMultilevel"/>
    <w:tmpl w:val="98FC7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65560B"/>
    <w:multiLevelType w:val="hybridMultilevel"/>
    <w:tmpl w:val="37ECE5F2"/>
    <w:lvl w:ilvl="0" w:tplc="2C16C9C6">
      <w:start w:val="1"/>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0EBD2A9E"/>
    <w:multiLevelType w:val="hybridMultilevel"/>
    <w:tmpl w:val="4670A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CB2080"/>
    <w:multiLevelType w:val="hybridMultilevel"/>
    <w:tmpl w:val="FFEC95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475B5"/>
    <w:multiLevelType w:val="hybridMultilevel"/>
    <w:tmpl w:val="0100C1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8D3F25"/>
    <w:multiLevelType w:val="hybridMultilevel"/>
    <w:tmpl w:val="3E4E8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8C56FA"/>
    <w:multiLevelType w:val="hybridMultilevel"/>
    <w:tmpl w:val="10529D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8D3992"/>
    <w:multiLevelType w:val="hybridMultilevel"/>
    <w:tmpl w:val="85F46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C663FB"/>
    <w:multiLevelType w:val="hybridMultilevel"/>
    <w:tmpl w:val="C6F2E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170805"/>
    <w:multiLevelType w:val="hybridMultilevel"/>
    <w:tmpl w:val="9200A0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3E3531"/>
    <w:multiLevelType w:val="hybridMultilevel"/>
    <w:tmpl w:val="355C7E9A"/>
    <w:lvl w:ilvl="0" w:tplc="5FE2CB9A">
      <w:start w:val="1"/>
      <w:numFmt w:val="lowerLetter"/>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F971DAF"/>
    <w:multiLevelType w:val="hybridMultilevel"/>
    <w:tmpl w:val="F42E2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4A246E"/>
    <w:multiLevelType w:val="hybridMultilevel"/>
    <w:tmpl w:val="E5F0BC8C"/>
    <w:lvl w:ilvl="0" w:tplc="9752989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735702"/>
    <w:multiLevelType w:val="hybridMultilevel"/>
    <w:tmpl w:val="6DEC8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B97E81"/>
    <w:multiLevelType w:val="hybridMultilevel"/>
    <w:tmpl w:val="F63C0198"/>
    <w:lvl w:ilvl="0" w:tplc="6F1849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65495B"/>
    <w:multiLevelType w:val="hybridMultilevel"/>
    <w:tmpl w:val="1D4076F6"/>
    <w:lvl w:ilvl="0" w:tplc="1DF240FC">
      <w:start w:val="1"/>
      <w:numFmt w:val="lowerLetter"/>
      <w:lvlText w:val="%1)"/>
      <w:lvlJc w:val="left"/>
      <w:pPr>
        <w:ind w:left="144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6D14E69"/>
    <w:multiLevelType w:val="hybridMultilevel"/>
    <w:tmpl w:val="CFF0E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283C1F"/>
    <w:multiLevelType w:val="hybridMultilevel"/>
    <w:tmpl w:val="6D362D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97E7E59"/>
    <w:multiLevelType w:val="hybridMultilevel"/>
    <w:tmpl w:val="03064178"/>
    <w:lvl w:ilvl="0" w:tplc="C1A4451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A776248"/>
    <w:multiLevelType w:val="hybridMultilevel"/>
    <w:tmpl w:val="B630E4DA"/>
    <w:lvl w:ilvl="0" w:tplc="8B4A0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095DBA"/>
    <w:multiLevelType w:val="hybridMultilevel"/>
    <w:tmpl w:val="90187340"/>
    <w:lvl w:ilvl="0" w:tplc="5A4C761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04345C"/>
    <w:multiLevelType w:val="hybridMultilevel"/>
    <w:tmpl w:val="B66CBA92"/>
    <w:lvl w:ilvl="0" w:tplc="1E58775E">
      <w:start w:val="1"/>
      <w:numFmt w:val="decimal"/>
      <w:lvlText w:val="%1."/>
      <w:lvlJc w:val="left"/>
      <w:pPr>
        <w:ind w:left="1065" w:hanging="705"/>
      </w:pPr>
      <w:rPr>
        <w:rFonts w:asciiTheme="majorHAnsi" w:hAnsiTheme="majorHAnsi" w:cstheme="majorHAnsi" w:hint="default"/>
        <w:sz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315E10CC"/>
    <w:multiLevelType w:val="hybridMultilevel"/>
    <w:tmpl w:val="4036B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BA72A2"/>
    <w:multiLevelType w:val="hybridMultilevel"/>
    <w:tmpl w:val="EFBEDE30"/>
    <w:lvl w:ilvl="0" w:tplc="D0422360">
      <w:start w:val="3"/>
      <w:numFmt w:val="lowerLetter"/>
      <w:lvlText w:val="%1)"/>
      <w:lvlJc w:val="left"/>
      <w:pPr>
        <w:ind w:left="1440" w:hanging="72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39213E8"/>
    <w:multiLevelType w:val="hybridMultilevel"/>
    <w:tmpl w:val="1CFC5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AC6A63"/>
    <w:multiLevelType w:val="hybridMultilevel"/>
    <w:tmpl w:val="280CD4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4D34877"/>
    <w:multiLevelType w:val="hybridMultilevel"/>
    <w:tmpl w:val="9B48C1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58E3639"/>
    <w:multiLevelType w:val="hybridMultilevel"/>
    <w:tmpl w:val="EE34F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2F5EA6"/>
    <w:multiLevelType w:val="hybridMultilevel"/>
    <w:tmpl w:val="3A5ADC98"/>
    <w:lvl w:ilvl="0" w:tplc="9E0239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6456CB"/>
    <w:multiLevelType w:val="hybridMultilevel"/>
    <w:tmpl w:val="ED02F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FE040E"/>
    <w:multiLevelType w:val="hybridMultilevel"/>
    <w:tmpl w:val="3B6285C0"/>
    <w:lvl w:ilvl="0" w:tplc="09E28380">
      <w:start w:val="1"/>
      <w:numFmt w:val="lowerLetter"/>
      <w:lvlText w:val="%1)"/>
      <w:lvlJc w:val="left"/>
      <w:pPr>
        <w:ind w:left="1440" w:hanging="720"/>
      </w:pPr>
      <w:rPr>
        <w:rFonts w:asciiTheme="majorHAnsi" w:hAnsiTheme="majorHAnsi" w:cstheme="maj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AA22863"/>
    <w:multiLevelType w:val="hybridMultilevel"/>
    <w:tmpl w:val="4E3004AC"/>
    <w:lvl w:ilvl="0" w:tplc="8C4007C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D703F6D"/>
    <w:multiLevelType w:val="hybridMultilevel"/>
    <w:tmpl w:val="7116EE02"/>
    <w:lvl w:ilvl="0" w:tplc="C964B1E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DE24DD7"/>
    <w:multiLevelType w:val="hybridMultilevel"/>
    <w:tmpl w:val="F52C24CC"/>
    <w:lvl w:ilvl="0" w:tplc="6F1849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7A1114"/>
    <w:multiLevelType w:val="hybridMultilevel"/>
    <w:tmpl w:val="A3AC6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EDB284D"/>
    <w:multiLevelType w:val="hybridMultilevel"/>
    <w:tmpl w:val="A014B3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F8B7956"/>
    <w:multiLevelType w:val="hybridMultilevel"/>
    <w:tmpl w:val="5B623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D638FD"/>
    <w:multiLevelType w:val="hybridMultilevel"/>
    <w:tmpl w:val="0FA69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CF3F2A"/>
    <w:multiLevelType w:val="hybridMultilevel"/>
    <w:tmpl w:val="DE3A0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3555EB8"/>
    <w:multiLevelType w:val="hybridMultilevel"/>
    <w:tmpl w:val="AE2C51CA"/>
    <w:lvl w:ilvl="0" w:tplc="C1A4451A">
      <w:start w:val="1"/>
      <w:numFmt w:val="lowerLetter"/>
      <w:lvlText w:val="%1)"/>
      <w:lvlJc w:val="left"/>
      <w:pPr>
        <w:ind w:left="720" w:hanging="360"/>
      </w:pPr>
      <w:rPr>
        <w:rFonts w:hint="default"/>
      </w:rPr>
    </w:lvl>
    <w:lvl w:ilvl="1" w:tplc="39E0C216">
      <w:start w:val="1"/>
      <w:numFmt w:val="decimal"/>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7501B0F"/>
    <w:multiLevelType w:val="hybridMultilevel"/>
    <w:tmpl w:val="D5049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AA96F88"/>
    <w:multiLevelType w:val="hybridMultilevel"/>
    <w:tmpl w:val="EABE1F50"/>
    <w:lvl w:ilvl="0" w:tplc="6F1849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AD22067"/>
    <w:multiLevelType w:val="hybridMultilevel"/>
    <w:tmpl w:val="69823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AE91B19"/>
    <w:multiLevelType w:val="hybridMultilevel"/>
    <w:tmpl w:val="634CC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BFB133A"/>
    <w:multiLevelType w:val="hybridMultilevel"/>
    <w:tmpl w:val="06DC75C8"/>
    <w:lvl w:ilvl="0" w:tplc="063EE38C">
      <w:start w:val="1"/>
      <w:numFmt w:val="decimal"/>
      <w:lvlText w:val="%1."/>
      <w:lvlJc w:val="left"/>
      <w:pPr>
        <w:ind w:left="720" w:hanging="360"/>
      </w:pPr>
      <w:rPr>
        <w:rFonts w:cstheme="minorBidi"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3" w15:restartNumberingAfterBreak="0">
    <w:nsid w:val="4EC361B0"/>
    <w:multiLevelType w:val="hybridMultilevel"/>
    <w:tmpl w:val="B50E4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F79141F"/>
    <w:multiLevelType w:val="hybridMultilevel"/>
    <w:tmpl w:val="406A815A"/>
    <w:lvl w:ilvl="0" w:tplc="6F1849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13D4BDE"/>
    <w:multiLevelType w:val="hybridMultilevel"/>
    <w:tmpl w:val="7F4ABFBA"/>
    <w:lvl w:ilvl="0" w:tplc="B79690D4">
      <w:start w:val="2"/>
      <w:numFmt w:val="decimal"/>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19A370D"/>
    <w:multiLevelType w:val="hybridMultilevel"/>
    <w:tmpl w:val="56405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3603E6A"/>
    <w:multiLevelType w:val="hybridMultilevel"/>
    <w:tmpl w:val="37005A9E"/>
    <w:lvl w:ilvl="0" w:tplc="6F1849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5031B71"/>
    <w:multiLevelType w:val="hybridMultilevel"/>
    <w:tmpl w:val="05226162"/>
    <w:lvl w:ilvl="0" w:tplc="6F1849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70058F9"/>
    <w:multiLevelType w:val="hybridMultilevel"/>
    <w:tmpl w:val="450C2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7006687"/>
    <w:multiLevelType w:val="hybridMultilevel"/>
    <w:tmpl w:val="33A0DC58"/>
    <w:lvl w:ilvl="0" w:tplc="04090017">
      <w:start w:val="1"/>
      <w:numFmt w:val="lowerLetter"/>
      <w:lvlText w:val="%1)"/>
      <w:lvlJc w:val="left"/>
      <w:pPr>
        <w:ind w:left="1440" w:hanging="360"/>
      </w:pPr>
    </w:lvl>
    <w:lvl w:ilvl="1" w:tplc="98C41F4A">
      <w:start w:val="1"/>
      <w:numFmt w:val="decimal"/>
      <w:lvlText w:val="%2."/>
      <w:lvlJc w:val="left"/>
      <w:pPr>
        <w:ind w:left="2505" w:hanging="70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576C2198"/>
    <w:multiLevelType w:val="hybridMultilevel"/>
    <w:tmpl w:val="1CD47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8213111"/>
    <w:multiLevelType w:val="hybridMultilevel"/>
    <w:tmpl w:val="46C08A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3C5089"/>
    <w:multiLevelType w:val="hybridMultilevel"/>
    <w:tmpl w:val="A992F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E32776B"/>
    <w:multiLevelType w:val="hybridMultilevel"/>
    <w:tmpl w:val="6AC8D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0AC5F6E"/>
    <w:multiLevelType w:val="hybridMultilevel"/>
    <w:tmpl w:val="42D0A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33D55CA"/>
    <w:multiLevelType w:val="hybridMultilevel"/>
    <w:tmpl w:val="DD161050"/>
    <w:lvl w:ilvl="0" w:tplc="5E569740">
      <w:start w:val="1"/>
      <w:numFmt w:val="decimal"/>
      <w:lvlText w:val="%1."/>
      <w:lvlJc w:val="left"/>
      <w:pPr>
        <w:ind w:left="1080" w:hanging="360"/>
      </w:pPr>
      <w:rPr>
        <w:rFonts w:asciiTheme="minorHAnsi" w:eastAsiaTheme="minorHAnsi" w:hAnsiTheme="minorHAnsi" w:hint="default"/>
        <w:b w:val="0"/>
        <w:color w:val="auto"/>
        <w:sz w:val="22"/>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67" w15:restartNumberingAfterBreak="0">
    <w:nsid w:val="64D80C42"/>
    <w:multiLevelType w:val="hybridMultilevel"/>
    <w:tmpl w:val="00EA4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5F3769"/>
    <w:multiLevelType w:val="hybridMultilevel"/>
    <w:tmpl w:val="0B4CE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6982670"/>
    <w:multiLevelType w:val="hybridMultilevel"/>
    <w:tmpl w:val="B96634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8444CA4"/>
    <w:multiLevelType w:val="hybridMultilevel"/>
    <w:tmpl w:val="C9EE32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8793038"/>
    <w:multiLevelType w:val="hybridMultilevel"/>
    <w:tmpl w:val="23F25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D0C34F9"/>
    <w:multiLevelType w:val="hybridMultilevel"/>
    <w:tmpl w:val="665AFAF6"/>
    <w:lvl w:ilvl="0" w:tplc="3724CEFA">
      <w:start w:val="1"/>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3" w15:restartNumberingAfterBreak="0">
    <w:nsid w:val="6D534624"/>
    <w:multiLevelType w:val="hybridMultilevel"/>
    <w:tmpl w:val="5D305A60"/>
    <w:lvl w:ilvl="0" w:tplc="CC4C309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E1C70C1"/>
    <w:multiLevelType w:val="hybridMultilevel"/>
    <w:tmpl w:val="BC6C26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EAD434C"/>
    <w:multiLevelType w:val="hybridMultilevel"/>
    <w:tmpl w:val="94A85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F3F0A77"/>
    <w:multiLevelType w:val="hybridMultilevel"/>
    <w:tmpl w:val="4E266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1D41568"/>
    <w:multiLevelType w:val="hybridMultilevel"/>
    <w:tmpl w:val="F46EB18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21C5C87"/>
    <w:multiLevelType w:val="hybridMultilevel"/>
    <w:tmpl w:val="E91C57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39155A2"/>
    <w:multiLevelType w:val="hybridMultilevel"/>
    <w:tmpl w:val="F174749C"/>
    <w:lvl w:ilvl="0" w:tplc="0409000F">
      <w:start w:val="1"/>
      <w:numFmt w:val="decimal"/>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80" w15:restartNumberingAfterBreak="0">
    <w:nsid w:val="75535196"/>
    <w:multiLevelType w:val="hybridMultilevel"/>
    <w:tmpl w:val="409E7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57F4BB2"/>
    <w:multiLevelType w:val="hybridMultilevel"/>
    <w:tmpl w:val="385EE704"/>
    <w:lvl w:ilvl="0" w:tplc="149AD950">
      <w:start w:val="1"/>
      <w:numFmt w:val="lowerLetter"/>
      <w:lvlText w:val="%1)"/>
      <w:lvlJc w:val="left"/>
      <w:pPr>
        <w:ind w:left="1440" w:hanging="72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6904B93"/>
    <w:multiLevelType w:val="hybridMultilevel"/>
    <w:tmpl w:val="8396A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793116D"/>
    <w:multiLevelType w:val="hybridMultilevel"/>
    <w:tmpl w:val="628C038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4" w15:restartNumberingAfterBreak="0">
    <w:nsid w:val="7EC94BB0"/>
    <w:multiLevelType w:val="hybridMultilevel"/>
    <w:tmpl w:val="BE427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2"/>
  </w:num>
  <w:num w:numId="2">
    <w:abstractNumId w:val="52"/>
  </w:num>
  <w:num w:numId="3">
    <w:abstractNumId w:val="9"/>
  </w:num>
  <w:num w:numId="4">
    <w:abstractNumId w:val="79"/>
  </w:num>
  <w:num w:numId="5">
    <w:abstractNumId w:val="29"/>
  </w:num>
  <w:num w:numId="6">
    <w:abstractNumId w:val="4"/>
  </w:num>
  <w:num w:numId="7">
    <w:abstractNumId w:val="71"/>
  </w:num>
  <w:num w:numId="8">
    <w:abstractNumId w:val="60"/>
  </w:num>
  <w:num w:numId="9">
    <w:abstractNumId w:val="27"/>
  </w:num>
  <w:num w:numId="10">
    <w:abstractNumId w:val="28"/>
  </w:num>
  <w:num w:numId="11">
    <w:abstractNumId w:val="38"/>
  </w:num>
  <w:num w:numId="12">
    <w:abstractNumId w:val="23"/>
  </w:num>
  <w:num w:numId="13">
    <w:abstractNumId w:val="81"/>
  </w:num>
  <w:num w:numId="14">
    <w:abstractNumId w:val="18"/>
  </w:num>
  <w:num w:numId="15">
    <w:abstractNumId w:val="39"/>
  </w:num>
  <w:num w:numId="16">
    <w:abstractNumId w:val="40"/>
  </w:num>
  <w:num w:numId="17">
    <w:abstractNumId w:val="20"/>
  </w:num>
  <w:num w:numId="18">
    <w:abstractNumId w:val="48"/>
  </w:num>
  <w:num w:numId="19">
    <w:abstractNumId w:val="30"/>
  </w:num>
  <w:num w:numId="20">
    <w:abstractNumId w:val="13"/>
  </w:num>
  <w:num w:numId="21">
    <w:abstractNumId w:val="63"/>
  </w:num>
  <w:num w:numId="22">
    <w:abstractNumId w:val="75"/>
  </w:num>
  <w:num w:numId="23">
    <w:abstractNumId w:val="44"/>
  </w:num>
  <w:num w:numId="24">
    <w:abstractNumId w:val="80"/>
  </w:num>
  <w:num w:numId="25">
    <w:abstractNumId w:val="3"/>
  </w:num>
  <w:num w:numId="26">
    <w:abstractNumId w:val="67"/>
  </w:num>
  <w:num w:numId="27">
    <w:abstractNumId w:val="16"/>
  </w:num>
  <w:num w:numId="28">
    <w:abstractNumId w:val="59"/>
  </w:num>
  <w:num w:numId="29">
    <w:abstractNumId w:val="25"/>
  </w:num>
  <w:num w:numId="30">
    <w:abstractNumId w:val="82"/>
  </w:num>
  <w:num w:numId="31">
    <w:abstractNumId w:val="78"/>
  </w:num>
  <w:num w:numId="32">
    <w:abstractNumId w:val="7"/>
  </w:num>
  <w:num w:numId="33">
    <w:abstractNumId w:val="12"/>
  </w:num>
  <w:num w:numId="34">
    <w:abstractNumId w:val="14"/>
  </w:num>
  <w:num w:numId="35">
    <w:abstractNumId w:val="17"/>
  </w:num>
  <w:num w:numId="36">
    <w:abstractNumId w:val="62"/>
  </w:num>
  <w:num w:numId="37">
    <w:abstractNumId w:val="11"/>
  </w:num>
  <w:num w:numId="38">
    <w:abstractNumId w:val="8"/>
  </w:num>
  <w:num w:numId="39">
    <w:abstractNumId w:val="50"/>
  </w:num>
  <w:num w:numId="40">
    <w:abstractNumId w:val="84"/>
  </w:num>
  <w:num w:numId="41">
    <w:abstractNumId w:val="58"/>
  </w:num>
  <w:num w:numId="42">
    <w:abstractNumId w:val="49"/>
  </w:num>
  <w:num w:numId="43">
    <w:abstractNumId w:val="57"/>
  </w:num>
  <w:num w:numId="44">
    <w:abstractNumId w:val="41"/>
  </w:num>
  <w:num w:numId="45">
    <w:abstractNumId w:val="54"/>
  </w:num>
  <w:num w:numId="46">
    <w:abstractNumId w:val="22"/>
  </w:num>
  <w:num w:numId="47">
    <w:abstractNumId w:val="32"/>
  </w:num>
  <w:num w:numId="48">
    <w:abstractNumId w:val="34"/>
  </w:num>
  <w:num w:numId="49">
    <w:abstractNumId w:val="46"/>
  </w:num>
  <w:num w:numId="50">
    <w:abstractNumId w:val="0"/>
  </w:num>
  <w:num w:numId="51">
    <w:abstractNumId w:val="42"/>
  </w:num>
  <w:num w:numId="52">
    <w:abstractNumId w:val="33"/>
  </w:num>
  <w:num w:numId="53">
    <w:abstractNumId w:val="21"/>
  </w:num>
  <w:num w:numId="54">
    <w:abstractNumId w:val="77"/>
  </w:num>
  <w:num w:numId="55">
    <w:abstractNumId w:val="51"/>
  </w:num>
  <w:num w:numId="56">
    <w:abstractNumId w:val="69"/>
  </w:num>
  <w:num w:numId="57">
    <w:abstractNumId w:val="1"/>
  </w:num>
  <w:num w:numId="58">
    <w:abstractNumId w:val="76"/>
  </w:num>
  <w:num w:numId="59">
    <w:abstractNumId w:val="61"/>
  </w:num>
  <w:num w:numId="60">
    <w:abstractNumId w:val="74"/>
  </w:num>
  <w:num w:numId="61">
    <w:abstractNumId w:val="43"/>
  </w:num>
  <w:num w:numId="62">
    <w:abstractNumId w:val="45"/>
  </w:num>
  <w:num w:numId="63">
    <w:abstractNumId w:val="2"/>
  </w:num>
  <w:num w:numId="64">
    <w:abstractNumId w:val="68"/>
  </w:num>
  <w:num w:numId="65">
    <w:abstractNumId w:val="65"/>
  </w:num>
  <w:num w:numId="66">
    <w:abstractNumId w:val="70"/>
  </w:num>
  <w:num w:numId="67">
    <w:abstractNumId w:val="10"/>
  </w:num>
  <w:num w:numId="68">
    <w:abstractNumId w:val="53"/>
  </w:num>
  <w:num w:numId="69">
    <w:abstractNumId w:val="19"/>
  </w:num>
  <w:num w:numId="70">
    <w:abstractNumId w:val="37"/>
  </w:num>
  <w:num w:numId="71">
    <w:abstractNumId w:val="24"/>
  </w:num>
  <w:num w:numId="72">
    <w:abstractNumId w:val="35"/>
  </w:num>
  <w:num w:numId="73">
    <w:abstractNumId w:val="64"/>
  </w:num>
  <w:num w:numId="74">
    <w:abstractNumId w:val="56"/>
  </w:num>
  <w:num w:numId="75">
    <w:abstractNumId w:val="15"/>
  </w:num>
  <w:num w:numId="76">
    <w:abstractNumId w:val="73"/>
  </w:num>
  <w:num w:numId="77">
    <w:abstractNumId w:val="36"/>
  </w:num>
  <w:num w:numId="78">
    <w:abstractNumId w:val="6"/>
  </w:num>
  <w:num w:numId="79">
    <w:abstractNumId w:val="83"/>
  </w:num>
  <w:num w:numId="80">
    <w:abstractNumId w:val="55"/>
  </w:num>
  <w:num w:numId="81">
    <w:abstractNumId w:val="31"/>
  </w:num>
  <w:num w:numId="82">
    <w:abstractNumId w:val="26"/>
  </w:num>
  <w:num w:numId="83">
    <w:abstractNumId w:val="47"/>
  </w:num>
  <w:num w:numId="84">
    <w:abstractNumId w:val="5"/>
  </w:num>
  <w:num w:numId="85">
    <w:abstractNumId w:val="6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41C"/>
    <w:rsid w:val="00011962"/>
    <w:rsid w:val="0002144B"/>
    <w:rsid w:val="00022DA9"/>
    <w:rsid w:val="00030F86"/>
    <w:rsid w:val="00031D1B"/>
    <w:rsid w:val="00036134"/>
    <w:rsid w:val="00043653"/>
    <w:rsid w:val="00054DB2"/>
    <w:rsid w:val="00067293"/>
    <w:rsid w:val="00075CD3"/>
    <w:rsid w:val="00082887"/>
    <w:rsid w:val="00090CBF"/>
    <w:rsid w:val="000C4BED"/>
    <w:rsid w:val="001025E1"/>
    <w:rsid w:val="0010791A"/>
    <w:rsid w:val="00114350"/>
    <w:rsid w:val="00140FAB"/>
    <w:rsid w:val="0016778D"/>
    <w:rsid w:val="00174FE6"/>
    <w:rsid w:val="0017525B"/>
    <w:rsid w:val="00180766"/>
    <w:rsid w:val="0018249B"/>
    <w:rsid w:val="001873EC"/>
    <w:rsid w:val="001A069F"/>
    <w:rsid w:val="001A1BB3"/>
    <w:rsid w:val="001B61DB"/>
    <w:rsid w:val="002113EF"/>
    <w:rsid w:val="00221B5F"/>
    <w:rsid w:val="002224F5"/>
    <w:rsid w:val="00223F40"/>
    <w:rsid w:val="00233310"/>
    <w:rsid w:val="00233977"/>
    <w:rsid w:val="00234B47"/>
    <w:rsid w:val="00234F60"/>
    <w:rsid w:val="0023671B"/>
    <w:rsid w:val="002412AF"/>
    <w:rsid w:val="002543D3"/>
    <w:rsid w:val="00264550"/>
    <w:rsid w:val="00267D3B"/>
    <w:rsid w:val="00274F8E"/>
    <w:rsid w:val="002755F6"/>
    <w:rsid w:val="0029396D"/>
    <w:rsid w:val="002A4674"/>
    <w:rsid w:val="002B069A"/>
    <w:rsid w:val="002B21E7"/>
    <w:rsid w:val="002B66AD"/>
    <w:rsid w:val="002C2113"/>
    <w:rsid w:val="002C5726"/>
    <w:rsid w:val="002D4D0C"/>
    <w:rsid w:val="002D7771"/>
    <w:rsid w:val="002E5A4A"/>
    <w:rsid w:val="002F2194"/>
    <w:rsid w:val="002F278F"/>
    <w:rsid w:val="002F37A1"/>
    <w:rsid w:val="002F478F"/>
    <w:rsid w:val="002F541E"/>
    <w:rsid w:val="00313AB4"/>
    <w:rsid w:val="00313BDE"/>
    <w:rsid w:val="00322E02"/>
    <w:rsid w:val="00332EAE"/>
    <w:rsid w:val="00350135"/>
    <w:rsid w:val="00351828"/>
    <w:rsid w:val="003557E0"/>
    <w:rsid w:val="00357F98"/>
    <w:rsid w:val="00364441"/>
    <w:rsid w:val="003657F2"/>
    <w:rsid w:val="00366798"/>
    <w:rsid w:val="00376540"/>
    <w:rsid w:val="00376FEE"/>
    <w:rsid w:val="00381BAE"/>
    <w:rsid w:val="0038397D"/>
    <w:rsid w:val="003949A8"/>
    <w:rsid w:val="003A0118"/>
    <w:rsid w:val="003A541D"/>
    <w:rsid w:val="003B2225"/>
    <w:rsid w:val="003C61A6"/>
    <w:rsid w:val="003C76FF"/>
    <w:rsid w:val="003D111E"/>
    <w:rsid w:val="003D6A41"/>
    <w:rsid w:val="003E5E11"/>
    <w:rsid w:val="003F0B6B"/>
    <w:rsid w:val="00400870"/>
    <w:rsid w:val="00403F39"/>
    <w:rsid w:val="004043EE"/>
    <w:rsid w:val="004064C0"/>
    <w:rsid w:val="004153CC"/>
    <w:rsid w:val="004232B6"/>
    <w:rsid w:val="0042479B"/>
    <w:rsid w:val="00425B13"/>
    <w:rsid w:val="00433B08"/>
    <w:rsid w:val="00441F19"/>
    <w:rsid w:val="004474AA"/>
    <w:rsid w:val="00450E0E"/>
    <w:rsid w:val="00451D30"/>
    <w:rsid w:val="004553C1"/>
    <w:rsid w:val="00462FB1"/>
    <w:rsid w:val="0046598F"/>
    <w:rsid w:val="00465C87"/>
    <w:rsid w:val="004662E0"/>
    <w:rsid w:val="0046760D"/>
    <w:rsid w:val="004A2945"/>
    <w:rsid w:val="004A3A40"/>
    <w:rsid w:val="004B5245"/>
    <w:rsid w:val="004D03FC"/>
    <w:rsid w:val="004D4A73"/>
    <w:rsid w:val="004D643C"/>
    <w:rsid w:val="004E0AC5"/>
    <w:rsid w:val="00501A26"/>
    <w:rsid w:val="0051781E"/>
    <w:rsid w:val="00531DCE"/>
    <w:rsid w:val="00541979"/>
    <w:rsid w:val="00560088"/>
    <w:rsid w:val="00570171"/>
    <w:rsid w:val="00571966"/>
    <w:rsid w:val="0058704C"/>
    <w:rsid w:val="005A31CE"/>
    <w:rsid w:val="005B0717"/>
    <w:rsid w:val="005B0EEA"/>
    <w:rsid w:val="005B6FF1"/>
    <w:rsid w:val="005C3EF6"/>
    <w:rsid w:val="005E6EC6"/>
    <w:rsid w:val="005F1318"/>
    <w:rsid w:val="005F23C3"/>
    <w:rsid w:val="006003EE"/>
    <w:rsid w:val="00622478"/>
    <w:rsid w:val="00626DAE"/>
    <w:rsid w:val="006306EE"/>
    <w:rsid w:val="006452B5"/>
    <w:rsid w:val="00652719"/>
    <w:rsid w:val="006635F7"/>
    <w:rsid w:val="0067184B"/>
    <w:rsid w:val="00677973"/>
    <w:rsid w:val="00691106"/>
    <w:rsid w:val="00693B79"/>
    <w:rsid w:val="00695E24"/>
    <w:rsid w:val="006A68A4"/>
    <w:rsid w:val="006B352E"/>
    <w:rsid w:val="006B7178"/>
    <w:rsid w:val="006C575B"/>
    <w:rsid w:val="006C6783"/>
    <w:rsid w:val="006C6E70"/>
    <w:rsid w:val="006D351B"/>
    <w:rsid w:val="006E00B6"/>
    <w:rsid w:val="006F1538"/>
    <w:rsid w:val="0070279E"/>
    <w:rsid w:val="00703ECF"/>
    <w:rsid w:val="00703FA5"/>
    <w:rsid w:val="0070608A"/>
    <w:rsid w:val="00707DFE"/>
    <w:rsid w:val="007238AC"/>
    <w:rsid w:val="00723E38"/>
    <w:rsid w:val="007369EA"/>
    <w:rsid w:val="0073709A"/>
    <w:rsid w:val="00741F9C"/>
    <w:rsid w:val="0075316A"/>
    <w:rsid w:val="00754A56"/>
    <w:rsid w:val="00757170"/>
    <w:rsid w:val="00763E79"/>
    <w:rsid w:val="0076726F"/>
    <w:rsid w:val="00777123"/>
    <w:rsid w:val="00777BAC"/>
    <w:rsid w:val="0078174C"/>
    <w:rsid w:val="00786717"/>
    <w:rsid w:val="00786DBC"/>
    <w:rsid w:val="007920F6"/>
    <w:rsid w:val="007A1237"/>
    <w:rsid w:val="007A1B14"/>
    <w:rsid w:val="007A2102"/>
    <w:rsid w:val="007A5C56"/>
    <w:rsid w:val="007B00ED"/>
    <w:rsid w:val="007B2F22"/>
    <w:rsid w:val="007D2778"/>
    <w:rsid w:val="007D4583"/>
    <w:rsid w:val="007D6EEB"/>
    <w:rsid w:val="007E608A"/>
    <w:rsid w:val="007F1523"/>
    <w:rsid w:val="00807184"/>
    <w:rsid w:val="00814321"/>
    <w:rsid w:val="00814C09"/>
    <w:rsid w:val="00816099"/>
    <w:rsid w:val="00826C5C"/>
    <w:rsid w:val="00830D57"/>
    <w:rsid w:val="0083383C"/>
    <w:rsid w:val="00837CDD"/>
    <w:rsid w:val="0084469A"/>
    <w:rsid w:val="00864E1B"/>
    <w:rsid w:val="00874DBB"/>
    <w:rsid w:val="00890472"/>
    <w:rsid w:val="008A1DEC"/>
    <w:rsid w:val="008A512F"/>
    <w:rsid w:val="008C62F5"/>
    <w:rsid w:val="008C7D8B"/>
    <w:rsid w:val="008E4A2E"/>
    <w:rsid w:val="008E5AE9"/>
    <w:rsid w:val="009004BB"/>
    <w:rsid w:val="009049B2"/>
    <w:rsid w:val="00905870"/>
    <w:rsid w:val="009132D6"/>
    <w:rsid w:val="009171B2"/>
    <w:rsid w:val="00924BFC"/>
    <w:rsid w:val="00924F35"/>
    <w:rsid w:val="00925952"/>
    <w:rsid w:val="009358B4"/>
    <w:rsid w:val="0094493E"/>
    <w:rsid w:val="00950B00"/>
    <w:rsid w:val="009525B2"/>
    <w:rsid w:val="009631E8"/>
    <w:rsid w:val="0096608D"/>
    <w:rsid w:val="009708C0"/>
    <w:rsid w:val="00981C39"/>
    <w:rsid w:val="00992BA5"/>
    <w:rsid w:val="009958CB"/>
    <w:rsid w:val="009B2112"/>
    <w:rsid w:val="009B4553"/>
    <w:rsid w:val="009C7B17"/>
    <w:rsid w:val="009D3868"/>
    <w:rsid w:val="009E685C"/>
    <w:rsid w:val="009F2106"/>
    <w:rsid w:val="009F2F54"/>
    <w:rsid w:val="00A00D3E"/>
    <w:rsid w:val="00A03AFD"/>
    <w:rsid w:val="00A14BA7"/>
    <w:rsid w:val="00A2768E"/>
    <w:rsid w:val="00A428C4"/>
    <w:rsid w:val="00A45410"/>
    <w:rsid w:val="00A457F4"/>
    <w:rsid w:val="00A52219"/>
    <w:rsid w:val="00A5559D"/>
    <w:rsid w:val="00A70539"/>
    <w:rsid w:val="00A7770E"/>
    <w:rsid w:val="00A77EDD"/>
    <w:rsid w:val="00A968DA"/>
    <w:rsid w:val="00AA53CD"/>
    <w:rsid w:val="00AC73B6"/>
    <w:rsid w:val="00AD2CA0"/>
    <w:rsid w:val="00AE3464"/>
    <w:rsid w:val="00AE3A98"/>
    <w:rsid w:val="00AF71DB"/>
    <w:rsid w:val="00B25C48"/>
    <w:rsid w:val="00B26690"/>
    <w:rsid w:val="00B331C0"/>
    <w:rsid w:val="00B34005"/>
    <w:rsid w:val="00B50CD5"/>
    <w:rsid w:val="00B5417C"/>
    <w:rsid w:val="00B57340"/>
    <w:rsid w:val="00B575C4"/>
    <w:rsid w:val="00B677DE"/>
    <w:rsid w:val="00B733A9"/>
    <w:rsid w:val="00B81399"/>
    <w:rsid w:val="00B8709F"/>
    <w:rsid w:val="00B932E4"/>
    <w:rsid w:val="00B9384C"/>
    <w:rsid w:val="00B95000"/>
    <w:rsid w:val="00BA0EBA"/>
    <w:rsid w:val="00BA1F6B"/>
    <w:rsid w:val="00BA5B8D"/>
    <w:rsid w:val="00BB7831"/>
    <w:rsid w:val="00BD0973"/>
    <w:rsid w:val="00BD2EDA"/>
    <w:rsid w:val="00BD5AF1"/>
    <w:rsid w:val="00BE7625"/>
    <w:rsid w:val="00BF44CB"/>
    <w:rsid w:val="00C041AE"/>
    <w:rsid w:val="00C166E2"/>
    <w:rsid w:val="00C21A7E"/>
    <w:rsid w:val="00C27ADA"/>
    <w:rsid w:val="00C27F87"/>
    <w:rsid w:val="00C456C0"/>
    <w:rsid w:val="00C51B25"/>
    <w:rsid w:val="00C53781"/>
    <w:rsid w:val="00C54F1C"/>
    <w:rsid w:val="00C55A09"/>
    <w:rsid w:val="00C635D9"/>
    <w:rsid w:val="00C918CB"/>
    <w:rsid w:val="00C927AC"/>
    <w:rsid w:val="00C932EF"/>
    <w:rsid w:val="00CA2618"/>
    <w:rsid w:val="00CA58DF"/>
    <w:rsid w:val="00CB0A40"/>
    <w:rsid w:val="00CB799C"/>
    <w:rsid w:val="00CD0CD7"/>
    <w:rsid w:val="00CD1EF2"/>
    <w:rsid w:val="00CE78A8"/>
    <w:rsid w:val="00CE7FA2"/>
    <w:rsid w:val="00CF12E1"/>
    <w:rsid w:val="00CF2203"/>
    <w:rsid w:val="00D05211"/>
    <w:rsid w:val="00D10607"/>
    <w:rsid w:val="00D120B6"/>
    <w:rsid w:val="00D12B22"/>
    <w:rsid w:val="00D20B50"/>
    <w:rsid w:val="00D25535"/>
    <w:rsid w:val="00D2759D"/>
    <w:rsid w:val="00D30F13"/>
    <w:rsid w:val="00D35BC2"/>
    <w:rsid w:val="00D44FD0"/>
    <w:rsid w:val="00D5541C"/>
    <w:rsid w:val="00D564C5"/>
    <w:rsid w:val="00D63314"/>
    <w:rsid w:val="00D658CB"/>
    <w:rsid w:val="00D71D52"/>
    <w:rsid w:val="00D774A1"/>
    <w:rsid w:val="00D84DFC"/>
    <w:rsid w:val="00D87A26"/>
    <w:rsid w:val="00D918F7"/>
    <w:rsid w:val="00D93C61"/>
    <w:rsid w:val="00DA1C46"/>
    <w:rsid w:val="00DA59DE"/>
    <w:rsid w:val="00DB14D8"/>
    <w:rsid w:val="00DB2470"/>
    <w:rsid w:val="00DB2F97"/>
    <w:rsid w:val="00DB4AB3"/>
    <w:rsid w:val="00DB638A"/>
    <w:rsid w:val="00DC3F5C"/>
    <w:rsid w:val="00DD030E"/>
    <w:rsid w:val="00DD57AA"/>
    <w:rsid w:val="00DD6680"/>
    <w:rsid w:val="00DE258E"/>
    <w:rsid w:val="00DE319A"/>
    <w:rsid w:val="00DE77BB"/>
    <w:rsid w:val="00DF538C"/>
    <w:rsid w:val="00E03DAF"/>
    <w:rsid w:val="00E04059"/>
    <w:rsid w:val="00E10147"/>
    <w:rsid w:val="00E1413B"/>
    <w:rsid w:val="00E1687B"/>
    <w:rsid w:val="00E17FF8"/>
    <w:rsid w:val="00E44563"/>
    <w:rsid w:val="00E535E5"/>
    <w:rsid w:val="00E5593D"/>
    <w:rsid w:val="00E56355"/>
    <w:rsid w:val="00E60FDB"/>
    <w:rsid w:val="00E70C09"/>
    <w:rsid w:val="00E7557F"/>
    <w:rsid w:val="00E97EA6"/>
    <w:rsid w:val="00EA21A3"/>
    <w:rsid w:val="00EB1D92"/>
    <w:rsid w:val="00ED020C"/>
    <w:rsid w:val="00ED328D"/>
    <w:rsid w:val="00ED36AA"/>
    <w:rsid w:val="00ED443D"/>
    <w:rsid w:val="00EE1E85"/>
    <w:rsid w:val="00EE2E28"/>
    <w:rsid w:val="00EE6D51"/>
    <w:rsid w:val="00EF5A73"/>
    <w:rsid w:val="00F070C8"/>
    <w:rsid w:val="00F101A8"/>
    <w:rsid w:val="00F3393F"/>
    <w:rsid w:val="00F3396D"/>
    <w:rsid w:val="00F34E3B"/>
    <w:rsid w:val="00F44651"/>
    <w:rsid w:val="00F45144"/>
    <w:rsid w:val="00F464B3"/>
    <w:rsid w:val="00F53C0D"/>
    <w:rsid w:val="00F66B5B"/>
    <w:rsid w:val="00F7444B"/>
    <w:rsid w:val="00F80EB5"/>
    <w:rsid w:val="00F83D8C"/>
    <w:rsid w:val="00F94E98"/>
    <w:rsid w:val="00F97B1B"/>
    <w:rsid w:val="00FB6C4B"/>
    <w:rsid w:val="00FC6C90"/>
    <w:rsid w:val="00FE2B02"/>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739533A"/>
  <w14:defaultImageDpi w14:val="300"/>
  <w15:docId w15:val="{1DE0EDD1-1EE8-4184-9606-CFA72016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B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2B22"/>
    <w:rPr>
      <w:rFonts w:ascii="Lucida Grande" w:hAnsi="Lucida Grande" w:cs="Lucida Grande"/>
      <w:sz w:val="18"/>
      <w:szCs w:val="18"/>
    </w:rPr>
  </w:style>
  <w:style w:type="paragraph" w:styleId="Header">
    <w:name w:val="header"/>
    <w:basedOn w:val="Normal"/>
    <w:link w:val="HeaderChar"/>
    <w:uiPriority w:val="99"/>
    <w:unhideWhenUsed/>
    <w:rsid w:val="00BB7831"/>
    <w:pPr>
      <w:tabs>
        <w:tab w:val="center" w:pos="4513"/>
        <w:tab w:val="right" w:pos="9026"/>
      </w:tabs>
    </w:pPr>
  </w:style>
  <w:style w:type="character" w:customStyle="1" w:styleId="HeaderChar">
    <w:name w:val="Header Char"/>
    <w:basedOn w:val="DefaultParagraphFont"/>
    <w:link w:val="Header"/>
    <w:uiPriority w:val="99"/>
    <w:rsid w:val="00BB7831"/>
  </w:style>
  <w:style w:type="paragraph" w:styleId="Footer">
    <w:name w:val="footer"/>
    <w:basedOn w:val="Normal"/>
    <w:link w:val="FooterChar"/>
    <w:uiPriority w:val="99"/>
    <w:unhideWhenUsed/>
    <w:rsid w:val="00BB7831"/>
    <w:pPr>
      <w:tabs>
        <w:tab w:val="center" w:pos="4513"/>
        <w:tab w:val="right" w:pos="9026"/>
      </w:tabs>
    </w:pPr>
  </w:style>
  <w:style w:type="character" w:customStyle="1" w:styleId="FooterChar">
    <w:name w:val="Footer Char"/>
    <w:basedOn w:val="DefaultParagraphFont"/>
    <w:link w:val="Footer"/>
    <w:uiPriority w:val="99"/>
    <w:rsid w:val="00BB7831"/>
  </w:style>
  <w:style w:type="character" w:customStyle="1" w:styleId="shorttext">
    <w:name w:val="short_text"/>
    <w:basedOn w:val="DefaultParagraphFont"/>
    <w:rsid w:val="00E97EA6"/>
  </w:style>
  <w:style w:type="paragraph" w:styleId="ListParagraph">
    <w:name w:val="List Paragraph"/>
    <w:basedOn w:val="Normal"/>
    <w:uiPriority w:val="34"/>
    <w:qFormat/>
    <w:rsid w:val="00BD2EDA"/>
    <w:pPr>
      <w:ind w:left="720"/>
      <w:contextualSpacing/>
    </w:pPr>
  </w:style>
  <w:style w:type="character" w:customStyle="1" w:styleId="alt-edited">
    <w:name w:val="alt-edited"/>
    <w:basedOn w:val="DefaultParagraphFont"/>
    <w:rsid w:val="00D44FD0"/>
  </w:style>
  <w:style w:type="paragraph" w:styleId="CommentText">
    <w:name w:val="annotation text"/>
    <w:basedOn w:val="Normal"/>
    <w:link w:val="CommentTextChar"/>
    <w:uiPriority w:val="99"/>
    <w:semiHidden/>
    <w:unhideWhenUsed/>
    <w:rsid w:val="00830D57"/>
    <w:rPr>
      <w:sz w:val="20"/>
      <w:szCs w:val="20"/>
    </w:rPr>
  </w:style>
  <w:style w:type="character" w:customStyle="1" w:styleId="CommentTextChar">
    <w:name w:val="Comment Text Char"/>
    <w:basedOn w:val="DefaultParagraphFont"/>
    <w:link w:val="CommentText"/>
    <w:uiPriority w:val="99"/>
    <w:semiHidden/>
    <w:rsid w:val="00830D57"/>
    <w:rPr>
      <w:sz w:val="20"/>
      <w:szCs w:val="20"/>
    </w:rPr>
  </w:style>
  <w:style w:type="character" w:customStyle="1" w:styleId="CommentSubjectChar">
    <w:name w:val="Comment Subject Char"/>
    <w:basedOn w:val="CommentTextChar"/>
    <w:link w:val="CommentSubject"/>
    <w:uiPriority w:val="99"/>
    <w:semiHidden/>
    <w:rsid w:val="00830D57"/>
    <w:rPr>
      <w:b/>
      <w:bCs/>
      <w:sz w:val="20"/>
      <w:szCs w:val="20"/>
    </w:rPr>
  </w:style>
  <w:style w:type="paragraph" w:styleId="CommentSubject">
    <w:name w:val="annotation subject"/>
    <w:basedOn w:val="CommentText"/>
    <w:next w:val="CommentText"/>
    <w:link w:val="CommentSubjectChar"/>
    <w:uiPriority w:val="99"/>
    <w:semiHidden/>
    <w:unhideWhenUsed/>
    <w:rsid w:val="00830D57"/>
    <w:rPr>
      <w:b/>
      <w:bCs/>
    </w:rPr>
  </w:style>
  <w:style w:type="character" w:styleId="CommentReference">
    <w:name w:val="annotation reference"/>
    <w:basedOn w:val="DefaultParagraphFont"/>
    <w:uiPriority w:val="99"/>
    <w:semiHidden/>
    <w:unhideWhenUsed/>
    <w:rsid w:val="00626DAE"/>
    <w:rPr>
      <w:sz w:val="16"/>
      <w:szCs w:val="16"/>
    </w:rPr>
  </w:style>
  <w:style w:type="paragraph" w:styleId="FootnoteText">
    <w:name w:val="footnote text"/>
    <w:basedOn w:val="Normal"/>
    <w:link w:val="FootnoteTextChar"/>
    <w:uiPriority w:val="99"/>
    <w:semiHidden/>
    <w:unhideWhenUsed/>
    <w:rsid w:val="00874DBB"/>
    <w:rPr>
      <w:sz w:val="20"/>
      <w:szCs w:val="20"/>
    </w:rPr>
  </w:style>
  <w:style w:type="character" w:customStyle="1" w:styleId="FootnoteTextChar">
    <w:name w:val="Footnote Text Char"/>
    <w:basedOn w:val="DefaultParagraphFont"/>
    <w:link w:val="FootnoteText"/>
    <w:uiPriority w:val="99"/>
    <w:semiHidden/>
    <w:rsid w:val="00874DBB"/>
    <w:rPr>
      <w:sz w:val="20"/>
      <w:szCs w:val="20"/>
    </w:rPr>
  </w:style>
  <w:style w:type="character" w:styleId="FootnoteReference">
    <w:name w:val="footnote reference"/>
    <w:basedOn w:val="DefaultParagraphFont"/>
    <w:uiPriority w:val="99"/>
    <w:semiHidden/>
    <w:unhideWhenUsed/>
    <w:rsid w:val="00874DBB"/>
    <w:rPr>
      <w:vertAlign w:val="superscript"/>
    </w:rPr>
  </w:style>
  <w:style w:type="paragraph" w:styleId="HTMLPreformatted">
    <w:name w:val="HTML Preformatted"/>
    <w:basedOn w:val="Normal"/>
    <w:link w:val="HTMLPreformattedChar"/>
    <w:uiPriority w:val="99"/>
    <w:semiHidden/>
    <w:unhideWhenUsed/>
    <w:rsid w:val="00403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403F39"/>
    <w:rPr>
      <w:rFonts w:ascii="Courier New" w:eastAsia="Times New Roman" w:hAnsi="Courier New" w:cs="Courier New"/>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90333">
      <w:bodyDiv w:val="1"/>
      <w:marLeft w:val="0"/>
      <w:marRight w:val="0"/>
      <w:marTop w:val="0"/>
      <w:marBottom w:val="0"/>
      <w:divBdr>
        <w:top w:val="none" w:sz="0" w:space="0" w:color="auto"/>
        <w:left w:val="none" w:sz="0" w:space="0" w:color="auto"/>
        <w:bottom w:val="none" w:sz="0" w:space="0" w:color="auto"/>
        <w:right w:val="none" w:sz="0" w:space="0" w:color="auto"/>
      </w:divBdr>
      <w:divsChild>
        <w:div w:id="2001232866">
          <w:marLeft w:val="0"/>
          <w:marRight w:val="0"/>
          <w:marTop w:val="0"/>
          <w:marBottom w:val="0"/>
          <w:divBdr>
            <w:top w:val="none" w:sz="0" w:space="0" w:color="auto"/>
            <w:left w:val="none" w:sz="0" w:space="0" w:color="auto"/>
            <w:bottom w:val="none" w:sz="0" w:space="0" w:color="auto"/>
            <w:right w:val="none" w:sz="0" w:space="0" w:color="auto"/>
          </w:divBdr>
          <w:divsChild>
            <w:div w:id="958872596">
              <w:marLeft w:val="0"/>
              <w:marRight w:val="0"/>
              <w:marTop w:val="0"/>
              <w:marBottom w:val="0"/>
              <w:divBdr>
                <w:top w:val="none" w:sz="0" w:space="0" w:color="auto"/>
                <w:left w:val="none" w:sz="0" w:space="0" w:color="auto"/>
                <w:bottom w:val="none" w:sz="0" w:space="0" w:color="auto"/>
                <w:right w:val="none" w:sz="0" w:space="0" w:color="auto"/>
              </w:divBdr>
              <w:divsChild>
                <w:div w:id="16182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8732">
      <w:bodyDiv w:val="1"/>
      <w:marLeft w:val="0"/>
      <w:marRight w:val="0"/>
      <w:marTop w:val="0"/>
      <w:marBottom w:val="0"/>
      <w:divBdr>
        <w:top w:val="none" w:sz="0" w:space="0" w:color="auto"/>
        <w:left w:val="none" w:sz="0" w:space="0" w:color="auto"/>
        <w:bottom w:val="none" w:sz="0" w:space="0" w:color="auto"/>
        <w:right w:val="none" w:sz="0" w:space="0" w:color="auto"/>
      </w:divBdr>
      <w:divsChild>
        <w:div w:id="1274439894">
          <w:marLeft w:val="0"/>
          <w:marRight w:val="0"/>
          <w:marTop w:val="0"/>
          <w:marBottom w:val="0"/>
          <w:divBdr>
            <w:top w:val="none" w:sz="0" w:space="0" w:color="auto"/>
            <w:left w:val="none" w:sz="0" w:space="0" w:color="auto"/>
            <w:bottom w:val="none" w:sz="0" w:space="0" w:color="auto"/>
            <w:right w:val="none" w:sz="0" w:space="0" w:color="auto"/>
          </w:divBdr>
          <w:divsChild>
            <w:div w:id="739256158">
              <w:marLeft w:val="0"/>
              <w:marRight w:val="0"/>
              <w:marTop w:val="0"/>
              <w:marBottom w:val="0"/>
              <w:divBdr>
                <w:top w:val="none" w:sz="0" w:space="0" w:color="auto"/>
                <w:left w:val="none" w:sz="0" w:space="0" w:color="auto"/>
                <w:bottom w:val="none" w:sz="0" w:space="0" w:color="auto"/>
                <w:right w:val="none" w:sz="0" w:space="0" w:color="auto"/>
              </w:divBdr>
              <w:divsChild>
                <w:div w:id="7158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6374">
      <w:bodyDiv w:val="1"/>
      <w:marLeft w:val="0"/>
      <w:marRight w:val="0"/>
      <w:marTop w:val="0"/>
      <w:marBottom w:val="0"/>
      <w:divBdr>
        <w:top w:val="none" w:sz="0" w:space="0" w:color="auto"/>
        <w:left w:val="none" w:sz="0" w:space="0" w:color="auto"/>
        <w:bottom w:val="none" w:sz="0" w:space="0" w:color="auto"/>
        <w:right w:val="none" w:sz="0" w:space="0" w:color="auto"/>
      </w:divBdr>
      <w:divsChild>
        <w:div w:id="1931349754">
          <w:marLeft w:val="0"/>
          <w:marRight w:val="0"/>
          <w:marTop w:val="0"/>
          <w:marBottom w:val="0"/>
          <w:divBdr>
            <w:top w:val="none" w:sz="0" w:space="0" w:color="auto"/>
            <w:left w:val="none" w:sz="0" w:space="0" w:color="auto"/>
            <w:bottom w:val="none" w:sz="0" w:space="0" w:color="auto"/>
            <w:right w:val="none" w:sz="0" w:space="0" w:color="auto"/>
          </w:divBdr>
          <w:divsChild>
            <w:div w:id="685785923">
              <w:marLeft w:val="0"/>
              <w:marRight w:val="0"/>
              <w:marTop w:val="0"/>
              <w:marBottom w:val="0"/>
              <w:divBdr>
                <w:top w:val="none" w:sz="0" w:space="0" w:color="auto"/>
                <w:left w:val="none" w:sz="0" w:space="0" w:color="auto"/>
                <w:bottom w:val="none" w:sz="0" w:space="0" w:color="auto"/>
                <w:right w:val="none" w:sz="0" w:space="0" w:color="auto"/>
              </w:divBdr>
              <w:divsChild>
                <w:div w:id="8139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292042">
      <w:bodyDiv w:val="1"/>
      <w:marLeft w:val="0"/>
      <w:marRight w:val="0"/>
      <w:marTop w:val="0"/>
      <w:marBottom w:val="0"/>
      <w:divBdr>
        <w:top w:val="none" w:sz="0" w:space="0" w:color="auto"/>
        <w:left w:val="none" w:sz="0" w:space="0" w:color="auto"/>
        <w:bottom w:val="none" w:sz="0" w:space="0" w:color="auto"/>
        <w:right w:val="none" w:sz="0" w:space="0" w:color="auto"/>
      </w:divBdr>
    </w:div>
    <w:div w:id="1284071172">
      <w:bodyDiv w:val="1"/>
      <w:marLeft w:val="0"/>
      <w:marRight w:val="0"/>
      <w:marTop w:val="0"/>
      <w:marBottom w:val="0"/>
      <w:divBdr>
        <w:top w:val="none" w:sz="0" w:space="0" w:color="auto"/>
        <w:left w:val="none" w:sz="0" w:space="0" w:color="auto"/>
        <w:bottom w:val="none" w:sz="0" w:space="0" w:color="auto"/>
        <w:right w:val="none" w:sz="0" w:space="0" w:color="auto"/>
      </w:divBdr>
    </w:div>
    <w:div w:id="2066485738">
      <w:bodyDiv w:val="1"/>
      <w:marLeft w:val="0"/>
      <w:marRight w:val="0"/>
      <w:marTop w:val="0"/>
      <w:marBottom w:val="0"/>
      <w:divBdr>
        <w:top w:val="none" w:sz="0" w:space="0" w:color="auto"/>
        <w:left w:val="none" w:sz="0" w:space="0" w:color="auto"/>
        <w:bottom w:val="none" w:sz="0" w:space="0" w:color="auto"/>
        <w:right w:val="none" w:sz="0" w:space="0" w:color="auto"/>
      </w:divBdr>
      <w:divsChild>
        <w:div w:id="393939591">
          <w:marLeft w:val="0"/>
          <w:marRight w:val="0"/>
          <w:marTop w:val="0"/>
          <w:marBottom w:val="0"/>
          <w:divBdr>
            <w:top w:val="none" w:sz="0" w:space="0" w:color="auto"/>
            <w:left w:val="none" w:sz="0" w:space="0" w:color="auto"/>
            <w:bottom w:val="none" w:sz="0" w:space="0" w:color="auto"/>
            <w:right w:val="none" w:sz="0" w:space="0" w:color="auto"/>
          </w:divBdr>
        </w:div>
        <w:div w:id="1889338544">
          <w:marLeft w:val="0"/>
          <w:marRight w:val="0"/>
          <w:marTop w:val="0"/>
          <w:marBottom w:val="0"/>
          <w:divBdr>
            <w:top w:val="none" w:sz="0" w:space="0" w:color="auto"/>
            <w:left w:val="none" w:sz="0" w:space="0" w:color="auto"/>
            <w:bottom w:val="none" w:sz="0" w:space="0" w:color="auto"/>
            <w:right w:val="none" w:sz="0" w:space="0" w:color="auto"/>
          </w:divBdr>
          <w:divsChild>
            <w:div w:id="2007433646">
              <w:marLeft w:val="0"/>
              <w:marRight w:val="0"/>
              <w:marTop w:val="0"/>
              <w:marBottom w:val="0"/>
              <w:divBdr>
                <w:top w:val="none" w:sz="0" w:space="0" w:color="auto"/>
                <w:left w:val="none" w:sz="0" w:space="0" w:color="auto"/>
                <w:bottom w:val="none" w:sz="0" w:space="0" w:color="auto"/>
                <w:right w:val="none" w:sz="0" w:space="0" w:color="auto"/>
              </w:divBdr>
              <w:divsChild>
                <w:div w:id="248201620">
                  <w:marLeft w:val="0"/>
                  <w:marRight w:val="0"/>
                  <w:marTop w:val="0"/>
                  <w:marBottom w:val="0"/>
                  <w:divBdr>
                    <w:top w:val="none" w:sz="0" w:space="0" w:color="auto"/>
                    <w:left w:val="none" w:sz="0" w:space="0" w:color="auto"/>
                    <w:bottom w:val="none" w:sz="0" w:space="0" w:color="auto"/>
                    <w:right w:val="none" w:sz="0" w:space="0" w:color="auto"/>
                  </w:divBdr>
                  <w:divsChild>
                    <w:div w:id="1174952333">
                      <w:marLeft w:val="0"/>
                      <w:marRight w:val="0"/>
                      <w:marTop w:val="0"/>
                      <w:marBottom w:val="0"/>
                      <w:divBdr>
                        <w:top w:val="none" w:sz="0" w:space="0" w:color="auto"/>
                        <w:left w:val="none" w:sz="0" w:space="0" w:color="auto"/>
                        <w:bottom w:val="none" w:sz="0" w:space="0" w:color="auto"/>
                        <w:right w:val="none" w:sz="0" w:space="0" w:color="auto"/>
                      </w:divBdr>
                      <w:divsChild>
                        <w:div w:id="19571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859317">
          <w:marLeft w:val="0"/>
          <w:marRight w:val="0"/>
          <w:marTop w:val="0"/>
          <w:marBottom w:val="0"/>
          <w:divBdr>
            <w:top w:val="none" w:sz="0" w:space="0" w:color="auto"/>
            <w:left w:val="none" w:sz="0" w:space="0" w:color="auto"/>
            <w:bottom w:val="none" w:sz="0" w:space="0" w:color="auto"/>
            <w:right w:val="none" w:sz="0" w:space="0" w:color="auto"/>
          </w:divBdr>
          <w:divsChild>
            <w:div w:id="2128963762">
              <w:marLeft w:val="0"/>
              <w:marRight w:val="0"/>
              <w:marTop w:val="0"/>
              <w:marBottom w:val="0"/>
              <w:divBdr>
                <w:top w:val="none" w:sz="0" w:space="0" w:color="auto"/>
                <w:left w:val="none" w:sz="0" w:space="0" w:color="auto"/>
                <w:bottom w:val="none" w:sz="0" w:space="0" w:color="auto"/>
                <w:right w:val="none" w:sz="0" w:space="0" w:color="auto"/>
              </w:divBdr>
              <w:divsChild>
                <w:div w:id="1457403964">
                  <w:marLeft w:val="0"/>
                  <w:marRight w:val="0"/>
                  <w:marTop w:val="0"/>
                  <w:marBottom w:val="0"/>
                  <w:divBdr>
                    <w:top w:val="none" w:sz="0" w:space="0" w:color="auto"/>
                    <w:left w:val="none" w:sz="0" w:space="0" w:color="auto"/>
                    <w:bottom w:val="none" w:sz="0" w:space="0" w:color="auto"/>
                    <w:right w:val="none" w:sz="0" w:space="0" w:color="auto"/>
                  </w:divBdr>
                  <w:divsChild>
                    <w:div w:id="2108187093">
                      <w:marLeft w:val="0"/>
                      <w:marRight w:val="0"/>
                      <w:marTop w:val="0"/>
                      <w:marBottom w:val="0"/>
                      <w:divBdr>
                        <w:top w:val="none" w:sz="0" w:space="0" w:color="auto"/>
                        <w:left w:val="none" w:sz="0" w:space="0" w:color="auto"/>
                        <w:bottom w:val="none" w:sz="0" w:space="0" w:color="auto"/>
                        <w:right w:val="none" w:sz="0" w:space="0" w:color="auto"/>
                      </w:divBdr>
                      <w:divsChild>
                        <w:div w:id="328601864">
                          <w:marLeft w:val="0"/>
                          <w:marRight w:val="0"/>
                          <w:marTop w:val="0"/>
                          <w:marBottom w:val="0"/>
                          <w:divBdr>
                            <w:top w:val="none" w:sz="0" w:space="0" w:color="auto"/>
                            <w:left w:val="none" w:sz="0" w:space="0" w:color="auto"/>
                            <w:bottom w:val="none" w:sz="0" w:space="0" w:color="auto"/>
                            <w:right w:val="none" w:sz="0" w:space="0" w:color="auto"/>
                          </w:divBdr>
                          <w:divsChild>
                            <w:div w:id="12676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04135-2A12-4155-8FAD-2A76DC51B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28</Pages>
  <Words>9789</Words>
  <Characters>55799</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Buzzword</Company>
  <LinksUpToDate>false</LinksUpToDate>
  <CharactersWithSpaces>65458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CyntiaSilvaIRI</dc:creator>
  <cp:keywords/>
  <dc:description/>
  <cp:lastModifiedBy>Alan Wall</cp:lastModifiedBy>
  <cp:revision>9</cp:revision>
  <cp:lastPrinted>2017-05-25T06:46:00Z</cp:lastPrinted>
  <dcterms:created xsi:type="dcterms:W3CDTF">2018-03-16T22:22:00Z</dcterms:created>
  <dcterms:modified xsi:type="dcterms:W3CDTF">2018-04-12T20:19:00Z</dcterms:modified>
</cp:coreProperties>
</file>